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8D" w:rsidRPr="00BE228D" w:rsidRDefault="00BE228D" w:rsidP="00BE228D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>ПРОТОКОЛ</w:t>
      </w:r>
    </w:p>
    <w:p w:rsidR="00BE228D" w:rsidRPr="00BE228D" w:rsidRDefault="00BE228D" w:rsidP="00BE228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E228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заседания Совета по противодействию коррупции </w:t>
      </w:r>
    </w:p>
    <w:p w:rsidR="00B544BB" w:rsidRPr="00D50943" w:rsidRDefault="00BE228D" w:rsidP="00BE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943">
        <w:rPr>
          <w:rFonts w:ascii="Times New Roman" w:eastAsiaTheme="minorHAnsi" w:hAnsi="Times New Roman"/>
          <w:b/>
          <w:sz w:val="28"/>
          <w:szCs w:val="28"/>
          <w:lang w:eastAsia="en-US"/>
        </w:rPr>
        <w:t>в  Шенкурском муниципальном округе</w:t>
      </w:r>
    </w:p>
    <w:p w:rsidR="00C01E86" w:rsidRDefault="00C01E86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E4144" w:rsidRDefault="00EE4144" w:rsidP="00BB1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544BB" w:rsidRPr="005A5053" w:rsidRDefault="00D50943" w:rsidP="00EE4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  <w:u w:val="single"/>
        </w:rPr>
        <w:t>2</w:t>
      </w:r>
      <w:r w:rsidR="00CB26FF">
        <w:rPr>
          <w:rFonts w:ascii="Times New Roman" w:hAnsi="Times New Roman"/>
          <w:sz w:val="28"/>
          <w:szCs w:val="28"/>
          <w:u w:val="single"/>
        </w:rPr>
        <w:t>5</w:t>
      </w:r>
      <w:r w:rsidR="00780BC1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40E7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B26FF">
        <w:rPr>
          <w:rFonts w:ascii="Times New Roman" w:hAnsi="Times New Roman"/>
          <w:sz w:val="28"/>
          <w:szCs w:val="28"/>
          <w:u w:val="single"/>
        </w:rPr>
        <w:t>сентября</w:t>
      </w:r>
      <w:r w:rsidR="007E0460" w:rsidRPr="005A50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>20</w:t>
      </w:r>
      <w:r w:rsidR="0004475A" w:rsidRPr="005A5053">
        <w:rPr>
          <w:rFonts w:ascii="Times New Roman" w:hAnsi="Times New Roman"/>
          <w:sz w:val="28"/>
          <w:szCs w:val="28"/>
          <w:u w:val="single"/>
        </w:rPr>
        <w:t>2</w:t>
      </w:r>
      <w:r w:rsidRPr="005A5053">
        <w:rPr>
          <w:rFonts w:ascii="Times New Roman" w:hAnsi="Times New Roman"/>
          <w:sz w:val="28"/>
          <w:szCs w:val="28"/>
          <w:u w:val="single"/>
        </w:rPr>
        <w:t>3</w:t>
      </w:r>
      <w:r w:rsidR="00B544BB" w:rsidRPr="005A505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B544BB" w:rsidRPr="005A50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849C9" w:rsidRPr="005A5053">
        <w:rPr>
          <w:rFonts w:ascii="Times New Roman" w:hAnsi="Times New Roman"/>
          <w:sz w:val="28"/>
          <w:szCs w:val="28"/>
        </w:rPr>
        <w:t xml:space="preserve">              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  </w:t>
      </w:r>
      <w:r w:rsidR="005A5053">
        <w:rPr>
          <w:rFonts w:ascii="Times New Roman" w:hAnsi="Times New Roman"/>
          <w:sz w:val="28"/>
          <w:szCs w:val="28"/>
        </w:rPr>
        <w:t xml:space="preserve">         </w:t>
      </w:r>
      <w:r w:rsidR="00B544BB" w:rsidRPr="005A505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A5053">
        <w:rPr>
          <w:rFonts w:ascii="Times New Roman" w:hAnsi="Times New Roman"/>
          <w:sz w:val="28"/>
          <w:szCs w:val="28"/>
        </w:rPr>
        <w:t>г</w:t>
      </w:r>
      <w:proofErr w:type="gramEnd"/>
      <w:r w:rsidR="005A5053">
        <w:rPr>
          <w:rFonts w:ascii="Times New Roman" w:hAnsi="Times New Roman"/>
          <w:sz w:val="28"/>
          <w:szCs w:val="28"/>
        </w:rPr>
        <w:t>. Шенкурск</w:t>
      </w:r>
    </w:p>
    <w:p w:rsidR="00AA0A1F" w:rsidRPr="00E657E2" w:rsidRDefault="00AA0A1F" w:rsidP="005A50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E3D" w:rsidRPr="00D50943" w:rsidRDefault="00D50943" w:rsidP="00E973B7">
      <w:pPr>
        <w:spacing w:after="0" w:line="300" w:lineRule="auto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Присутствуют:</w:t>
      </w:r>
    </w:p>
    <w:p w:rsidR="00B544BB" w:rsidRPr="00D50943" w:rsidRDefault="00B544BB" w:rsidP="00E973B7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>Председатель</w:t>
      </w:r>
      <w:r w:rsidR="00D50943" w:rsidRPr="00D50943">
        <w:rPr>
          <w:rFonts w:ascii="Times New Roman" w:hAnsi="Times New Roman"/>
          <w:sz w:val="28"/>
          <w:szCs w:val="28"/>
        </w:rPr>
        <w:t>ствующий</w:t>
      </w:r>
      <w:r w:rsidRPr="00D50943">
        <w:rPr>
          <w:rFonts w:ascii="Times New Roman" w:hAnsi="Times New Roman"/>
          <w:sz w:val="28"/>
          <w:szCs w:val="28"/>
        </w:rPr>
        <w:t xml:space="preserve"> – </w:t>
      </w:r>
      <w:r w:rsidR="005C49E9">
        <w:rPr>
          <w:rFonts w:ascii="Times New Roman" w:hAnsi="Times New Roman"/>
          <w:sz w:val="28"/>
          <w:szCs w:val="28"/>
        </w:rPr>
        <w:t>Красникова О.И.</w:t>
      </w:r>
    </w:p>
    <w:p w:rsidR="00A862ED" w:rsidRPr="00D50943" w:rsidRDefault="00B544BB" w:rsidP="00E973B7">
      <w:pPr>
        <w:tabs>
          <w:tab w:val="left" w:pos="4096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50943">
        <w:rPr>
          <w:rFonts w:ascii="Times New Roman" w:hAnsi="Times New Roman"/>
          <w:sz w:val="28"/>
          <w:szCs w:val="28"/>
        </w:rPr>
        <w:t xml:space="preserve">Секретарь – </w:t>
      </w:r>
      <w:r w:rsidR="007E0460" w:rsidRPr="00D50943">
        <w:rPr>
          <w:rFonts w:ascii="Times New Roman" w:hAnsi="Times New Roman"/>
          <w:sz w:val="28"/>
          <w:szCs w:val="28"/>
        </w:rPr>
        <w:t>Спиридонова Е.А.</w:t>
      </w:r>
      <w:r w:rsidR="00A862ED" w:rsidRPr="00D50943">
        <w:rPr>
          <w:rFonts w:ascii="Times New Roman" w:hAnsi="Times New Roman"/>
          <w:sz w:val="28"/>
          <w:szCs w:val="28"/>
        </w:rPr>
        <w:t xml:space="preserve"> </w:t>
      </w:r>
      <w:r w:rsidR="00D50943" w:rsidRPr="00D50943">
        <w:rPr>
          <w:rFonts w:ascii="Times New Roman" w:hAnsi="Times New Roman"/>
          <w:sz w:val="28"/>
          <w:szCs w:val="28"/>
        </w:rPr>
        <w:tab/>
      </w:r>
    </w:p>
    <w:p w:rsidR="00D50943" w:rsidRPr="00D50943" w:rsidRDefault="00D50943" w:rsidP="00CB26FF">
      <w:pPr>
        <w:spacing w:after="0" w:line="30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943">
        <w:rPr>
          <w:rFonts w:ascii="Times New Roman" w:eastAsiaTheme="minorHAnsi" w:hAnsi="Times New Roman"/>
          <w:sz w:val="28"/>
          <w:szCs w:val="28"/>
          <w:lang w:eastAsia="en-US"/>
        </w:rPr>
        <w:t xml:space="preserve">Члены Совета: </w:t>
      </w:r>
      <w:r w:rsidR="005C49E9">
        <w:rPr>
          <w:rFonts w:ascii="Times New Roman" w:eastAsiaTheme="minorHAnsi" w:hAnsi="Times New Roman"/>
          <w:sz w:val="28"/>
          <w:szCs w:val="28"/>
          <w:lang w:eastAsia="en-US"/>
        </w:rPr>
        <w:t>Платионова С.Н.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., Купцов А.П., </w:t>
      </w:r>
      <w:r w:rsidR="000A1155">
        <w:rPr>
          <w:rFonts w:ascii="Times New Roman" w:eastAsiaTheme="minorHAnsi" w:hAnsi="Times New Roman"/>
          <w:sz w:val="28"/>
          <w:szCs w:val="28"/>
          <w:lang w:eastAsia="en-US"/>
        </w:rPr>
        <w:t xml:space="preserve">Леонтьева </w:t>
      </w:r>
      <w:r w:rsidR="00CB26FF">
        <w:rPr>
          <w:rFonts w:ascii="Times New Roman" w:eastAsiaTheme="minorHAnsi" w:hAnsi="Times New Roman"/>
          <w:sz w:val="28"/>
          <w:szCs w:val="28"/>
          <w:lang w:eastAsia="en-US"/>
        </w:rPr>
        <w:t xml:space="preserve">О.М., Лукошков </w:t>
      </w:r>
      <w:r w:rsidR="000A1155">
        <w:rPr>
          <w:rFonts w:ascii="Times New Roman" w:eastAsiaTheme="minorHAnsi" w:hAnsi="Times New Roman"/>
          <w:sz w:val="28"/>
          <w:szCs w:val="28"/>
          <w:lang w:eastAsia="en-US"/>
        </w:rPr>
        <w:t>С.Н</w:t>
      </w:r>
      <w:r w:rsidR="00E973B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D5094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50943" w:rsidRPr="00D50943" w:rsidRDefault="00D50943" w:rsidP="00D50943">
      <w:pPr>
        <w:tabs>
          <w:tab w:val="left" w:pos="4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72AB" w:rsidRPr="00877211" w:rsidRDefault="00B544BB" w:rsidP="00E97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 xml:space="preserve"> </w:t>
      </w:r>
      <w:r w:rsidR="003A7998" w:rsidRPr="00877211">
        <w:rPr>
          <w:rFonts w:ascii="Times New Roman" w:hAnsi="Times New Roman"/>
          <w:b/>
          <w:sz w:val="28"/>
          <w:szCs w:val="28"/>
        </w:rPr>
        <w:t xml:space="preserve">1. </w:t>
      </w:r>
      <w:r w:rsidR="001A2A5F" w:rsidRPr="001A2A5F">
        <w:rPr>
          <w:rFonts w:ascii="Times New Roman" w:hAnsi="Times New Roman"/>
          <w:b/>
          <w:sz w:val="28"/>
          <w:szCs w:val="28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округа, должностных лиц администрации округа и исполнительных органов  местного самоуправления, находящихся на территории округа</w:t>
      </w:r>
    </w:p>
    <w:tbl>
      <w:tblPr>
        <w:tblStyle w:val="a3"/>
        <w:tblW w:w="0" w:type="auto"/>
        <w:tblLook w:val="04A0"/>
      </w:tblPr>
      <w:tblGrid>
        <w:gridCol w:w="9571"/>
      </w:tblGrid>
      <w:tr w:rsidR="003C2B47" w:rsidRPr="00877211" w:rsidTr="003C2B47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723C4" w:rsidRPr="00877211" w:rsidRDefault="003C2B47" w:rsidP="001A2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211">
              <w:rPr>
                <w:rFonts w:ascii="Times New Roman" w:hAnsi="Times New Roman"/>
                <w:sz w:val="28"/>
                <w:szCs w:val="28"/>
              </w:rPr>
              <w:t>(</w:t>
            </w:r>
            <w:r w:rsidR="001A2A5F">
              <w:rPr>
                <w:rFonts w:ascii="Times New Roman" w:hAnsi="Times New Roman"/>
                <w:sz w:val="28"/>
                <w:szCs w:val="28"/>
              </w:rPr>
              <w:t>С.Н. Платионова</w:t>
            </w:r>
            <w:r w:rsidR="00E973B7" w:rsidRPr="00877211">
              <w:rPr>
                <w:rFonts w:ascii="Times New Roman" w:hAnsi="Times New Roman"/>
                <w:sz w:val="28"/>
                <w:szCs w:val="28"/>
              </w:rPr>
              <w:t xml:space="preserve"> – главный специалист правового отдела</w:t>
            </w:r>
            <w:r w:rsidR="00CC6042" w:rsidRPr="0087721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F1856" w:rsidRPr="00877211" w:rsidRDefault="003F1856" w:rsidP="00D341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B31" w:rsidRPr="00877211" w:rsidRDefault="00D63B4E" w:rsidP="00C1007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 xml:space="preserve">1.1. </w:t>
      </w:r>
      <w:r w:rsidR="0086626A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1A2A5F">
        <w:rPr>
          <w:rFonts w:ascii="Times New Roman" w:hAnsi="Times New Roman"/>
          <w:sz w:val="28"/>
          <w:szCs w:val="28"/>
        </w:rPr>
        <w:t>Светланы Николаевны</w:t>
      </w:r>
      <w:r w:rsidR="009A36D7" w:rsidRPr="00877211">
        <w:rPr>
          <w:rFonts w:ascii="Times New Roman" w:hAnsi="Times New Roman"/>
          <w:sz w:val="28"/>
          <w:szCs w:val="28"/>
        </w:rPr>
        <w:t xml:space="preserve"> </w:t>
      </w:r>
    </w:p>
    <w:p w:rsidR="00C15BFD" w:rsidRPr="00877211" w:rsidRDefault="00877211" w:rsidP="007C77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 w:rsidRPr="00877211">
        <w:rPr>
          <w:rFonts w:ascii="Times New Roman" w:hAnsi="Times New Roman"/>
          <w:sz w:val="28"/>
          <w:szCs w:val="28"/>
        </w:rPr>
        <w:t>1 к данному протоколу)</w:t>
      </w:r>
    </w:p>
    <w:p w:rsidR="00877211" w:rsidRPr="00877211" w:rsidRDefault="00877211" w:rsidP="007C77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211" w:rsidRPr="00877211" w:rsidRDefault="00877211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877211" w:rsidRPr="00877211" w:rsidRDefault="00877211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877211" w:rsidRPr="00877211" w:rsidRDefault="00877211" w:rsidP="00877211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</w:t>
      </w:r>
      <w:r w:rsidR="00CB26FF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6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877211" w:rsidRPr="00877211" w:rsidRDefault="00877211" w:rsidP="00877211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877211" w:rsidRPr="00E657E2" w:rsidRDefault="00877211" w:rsidP="0087721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7969" w:rsidRPr="00C71C0E" w:rsidRDefault="00DA7969" w:rsidP="007C3CA1">
      <w:pPr>
        <w:spacing w:after="0" w:line="30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71C0E">
        <w:rPr>
          <w:rFonts w:ascii="Times New Roman" w:hAnsi="Times New Roman"/>
          <w:b/>
          <w:sz w:val="28"/>
          <w:szCs w:val="28"/>
        </w:rPr>
        <w:t xml:space="preserve">2. </w:t>
      </w:r>
      <w:r w:rsidR="00CB26FF" w:rsidRPr="00CB26FF">
        <w:rPr>
          <w:rFonts w:ascii="Times New Roman" w:hAnsi="Times New Roman"/>
          <w:b/>
          <w:sz w:val="28"/>
          <w:szCs w:val="28"/>
        </w:rPr>
        <w:t>О реализации мер по предупреждению и противодействию коррупции в учреждениях образования, находящихся на территории Шенкурского муниципального округа</w:t>
      </w:r>
    </w:p>
    <w:tbl>
      <w:tblPr>
        <w:tblStyle w:val="a3"/>
        <w:tblW w:w="0" w:type="auto"/>
        <w:tblLook w:val="04A0"/>
      </w:tblPr>
      <w:tblGrid>
        <w:gridCol w:w="9571"/>
      </w:tblGrid>
      <w:tr w:rsidR="00DA7969" w:rsidRPr="00E657E2" w:rsidTr="006176D2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C01E86" w:rsidRDefault="00C71C0E" w:rsidP="007C3CA1">
            <w:pPr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211">
              <w:rPr>
                <w:rFonts w:ascii="Times New Roman" w:hAnsi="Times New Roman"/>
                <w:sz w:val="28"/>
                <w:szCs w:val="28"/>
              </w:rPr>
              <w:t>(</w:t>
            </w:r>
            <w:r w:rsidR="00CB26FF">
              <w:t>А.П.Купцов – начальник Управления образования</w:t>
            </w:r>
            <w:r w:rsidRPr="0087721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1C0E" w:rsidRPr="00E657E2" w:rsidRDefault="00C71C0E" w:rsidP="007C3CA1">
            <w:pPr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1C0E" w:rsidRPr="00877211" w:rsidRDefault="001C7EE6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2.1.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CB26FF">
        <w:rPr>
          <w:rFonts w:ascii="Times New Roman" w:hAnsi="Times New Roman"/>
          <w:sz w:val="28"/>
          <w:szCs w:val="28"/>
        </w:rPr>
        <w:t>Алексея Павловича</w:t>
      </w:r>
      <w:r w:rsidR="00C71C0E" w:rsidRPr="00877211">
        <w:rPr>
          <w:rFonts w:ascii="Times New Roman" w:hAnsi="Times New Roman"/>
          <w:sz w:val="28"/>
          <w:szCs w:val="28"/>
        </w:rPr>
        <w:t xml:space="preserve">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2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lastRenderedPageBreak/>
        <w:t xml:space="preserve">        Голосовали:  «ЗА» -  </w:t>
      </w:r>
      <w:r w:rsidR="00CB26FF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6</w:t>
      </w: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C71C0E" w:rsidRPr="00877211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140866" w:rsidRDefault="00140866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F4013" w:rsidRPr="00C71C0E" w:rsidRDefault="009F4013" w:rsidP="009F401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1C0E">
        <w:rPr>
          <w:rFonts w:ascii="Times New Roman" w:hAnsi="Times New Roman"/>
          <w:b/>
          <w:sz w:val="28"/>
          <w:szCs w:val="28"/>
        </w:rPr>
        <w:t xml:space="preserve">3. </w:t>
      </w:r>
      <w:r w:rsidR="00CB26FF" w:rsidRPr="00CB26FF">
        <w:rPr>
          <w:rFonts w:ascii="Times New Roman" w:hAnsi="Times New Roman"/>
          <w:b/>
          <w:bCs/>
          <w:sz w:val="28"/>
          <w:szCs w:val="28"/>
        </w:rPr>
        <w:t>О размещении на официальном сайте Шенкурского муниципального округа информации о деятельности по противодействию коррупции, осуществляемой в Шенкурском муниципальном округе</w:t>
      </w:r>
    </w:p>
    <w:tbl>
      <w:tblPr>
        <w:tblStyle w:val="a3"/>
        <w:tblW w:w="0" w:type="auto"/>
        <w:tblLook w:val="04A0"/>
      </w:tblPr>
      <w:tblGrid>
        <w:gridCol w:w="9571"/>
      </w:tblGrid>
      <w:tr w:rsidR="009F4013" w:rsidRPr="00C71C0E" w:rsidTr="00873D90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C0E">
              <w:rPr>
                <w:rFonts w:ascii="Times New Roman" w:hAnsi="Times New Roman"/>
                <w:sz w:val="28"/>
                <w:szCs w:val="28"/>
              </w:rPr>
              <w:t>(</w:t>
            </w:r>
            <w:r w:rsidR="00CB26FF" w:rsidRPr="00CB26FF">
              <w:rPr>
                <w:rFonts w:ascii="Times New Roman" w:hAnsi="Times New Roman"/>
                <w:sz w:val="28"/>
                <w:szCs w:val="28"/>
              </w:rPr>
              <w:t>О.М.Леонтьева – заместитель начальника отдела организационной работы и муниципальной службы</w:t>
            </w:r>
            <w:r w:rsidRPr="00C71C0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F4013" w:rsidRPr="00C71C0E" w:rsidRDefault="009F4013" w:rsidP="009F4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C0E" w:rsidRPr="00877211" w:rsidRDefault="009F4013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94BF1">
        <w:rPr>
          <w:rFonts w:ascii="Times New Roman" w:hAnsi="Times New Roman"/>
          <w:color w:val="000000" w:themeColor="text1"/>
          <w:sz w:val="26"/>
          <w:szCs w:val="26"/>
        </w:rPr>
        <w:t xml:space="preserve">.1. </w:t>
      </w:r>
      <w:r w:rsidR="00C71C0E" w:rsidRPr="00877211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CB26FF">
        <w:rPr>
          <w:rFonts w:ascii="Times New Roman" w:hAnsi="Times New Roman"/>
          <w:sz w:val="28"/>
          <w:szCs w:val="28"/>
        </w:rPr>
        <w:t>Ольги Михайловны</w:t>
      </w:r>
      <w:r w:rsidR="00C71C0E" w:rsidRPr="00877211">
        <w:rPr>
          <w:rFonts w:ascii="Times New Roman" w:hAnsi="Times New Roman"/>
          <w:sz w:val="28"/>
          <w:szCs w:val="28"/>
        </w:rPr>
        <w:t xml:space="preserve"> 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7211">
        <w:rPr>
          <w:rFonts w:ascii="Times New Roman" w:hAnsi="Times New Roman"/>
          <w:sz w:val="28"/>
          <w:szCs w:val="28"/>
        </w:rPr>
        <w:t>(приложение №</w:t>
      </w:r>
      <w:r w:rsidR="00B0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877211">
        <w:rPr>
          <w:rFonts w:ascii="Times New Roman" w:hAnsi="Times New Roman"/>
          <w:sz w:val="28"/>
          <w:szCs w:val="28"/>
        </w:rPr>
        <w:t xml:space="preserve"> к данному протоколу)</w:t>
      </w:r>
    </w:p>
    <w:p w:rsidR="00C71C0E" w:rsidRPr="00877211" w:rsidRDefault="00C71C0E" w:rsidP="00C71C0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Вопросов, замечаний к докладчику не поступило.</w:t>
      </w:r>
    </w:p>
    <w:p w:rsidR="00C71C0E" w:rsidRPr="00877211" w:rsidRDefault="00C71C0E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Поступило предложение:  информацию принять к сведению</w:t>
      </w:r>
    </w:p>
    <w:p w:rsidR="00C71C0E" w:rsidRPr="00877211" w:rsidRDefault="00CB26FF" w:rsidP="00C71C0E">
      <w:pPr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Голосовали:  «ЗА» -  6</w:t>
      </w:r>
      <w:r w:rsidR="00C71C0E"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>; «ПРОТИВ» - нет; «ВОЗДЕРЖАЛСЯ» - нет</w:t>
      </w:r>
    </w:p>
    <w:p w:rsidR="00C71C0E" w:rsidRPr="00877211" w:rsidRDefault="00C71C0E" w:rsidP="00C71C0E">
      <w:pPr>
        <w:tabs>
          <w:tab w:val="left" w:pos="993"/>
        </w:tabs>
        <w:spacing w:after="0"/>
        <w:jc w:val="both"/>
        <w:rPr>
          <w:rFonts w:ascii="Times New Roman" w:eastAsiaTheme="minorHAnsi" w:hAnsi="Times New Roman"/>
          <w:color w:val="242428"/>
          <w:sz w:val="28"/>
          <w:szCs w:val="28"/>
          <w:lang w:eastAsia="en-US"/>
        </w:rPr>
      </w:pPr>
      <w:r w:rsidRPr="00877211">
        <w:rPr>
          <w:rFonts w:ascii="Times New Roman" w:eastAsiaTheme="minorHAnsi" w:hAnsi="Times New Roman"/>
          <w:color w:val="242428"/>
          <w:sz w:val="28"/>
          <w:szCs w:val="28"/>
          <w:lang w:eastAsia="en-US"/>
        </w:rPr>
        <w:t xml:space="preserve">        Решение принимается единогласно.</w:t>
      </w:r>
    </w:p>
    <w:p w:rsidR="004A4C6D" w:rsidRDefault="004A4C6D" w:rsidP="00C71C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B26FF" w:rsidRDefault="00CB26FF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Председатель совета,</w:t>
      </w:r>
    </w:p>
    <w:p w:rsidR="0085009D" w:rsidRPr="005A5053" w:rsidRDefault="00563B3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B5348" w:rsidRPr="005A5053">
        <w:rPr>
          <w:rFonts w:ascii="Times New Roman" w:hAnsi="Times New Roman"/>
          <w:sz w:val="28"/>
          <w:szCs w:val="28"/>
        </w:rPr>
        <w:t xml:space="preserve"> </w:t>
      </w:r>
      <w:r w:rsidR="000C4872" w:rsidRPr="005A5053">
        <w:rPr>
          <w:rFonts w:ascii="Times New Roman" w:hAnsi="Times New Roman"/>
          <w:sz w:val="28"/>
          <w:szCs w:val="28"/>
        </w:rPr>
        <w:t xml:space="preserve">Шенкурского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  </w:t>
      </w:r>
      <w:r w:rsidR="00B812BC" w:rsidRPr="005A5053">
        <w:rPr>
          <w:rFonts w:ascii="Times New Roman" w:hAnsi="Times New Roman"/>
          <w:sz w:val="28"/>
          <w:szCs w:val="28"/>
        </w:rPr>
        <w:t>____________</w:t>
      </w:r>
      <w:r w:rsidR="00CC62B4" w:rsidRPr="005A5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О.И. Красникова</w:t>
      </w:r>
    </w:p>
    <w:p w:rsidR="005A5053" w:rsidRDefault="005A5053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Секретарь совета,</w:t>
      </w:r>
    </w:p>
    <w:p w:rsidR="00DB0147" w:rsidRPr="005A5053" w:rsidRDefault="00CE1960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ведущий специалист</w:t>
      </w:r>
      <w:r w:rsidR="00DB0147" w:rsidRPr="005A5053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="00DB0147" w:rsidRPr="005A5053">
        <w:rPr>
          <w:rFonts w:ascii="Times New Roman" w:hAnsi="Times New Roman"/>
          <w:sz w:val="28"/>
          <w:szCs w:val="28"/>
        </w:rPr>
        <w:t>организационной</w:t>
      </w:r>
      <w:proofErr w:type="gramEnd"/>
      <w:r w:rsidR="00DB0147" w:rsidRPr="005A5053">
        <w:rPr>
          <w:rFonts w:ascii="Times New Roman" w:hAnsi="Times New Roman"/>
          <w:sz w:val="28"/>
          <w:szCs w:val="28"/>
        </w:rPr>
        <w:t xml:space="preserve"> </w:t>
      </w:r>
    </w:p>
    <w:p w:rsidR="00DB0147" w:rsidRPr="005A5053" w:rsidRDefault="00DB0147" w:rsidP="00DB01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 xml:space="preserve">работы и </w:t>
      </w:r>
      <w:r w:rsidR="005A5053">
        <w:rPr>
          <w:rFonts w:ascii="Times New Roman" w:hAnsi="Times New Roman"/>
          <w:sz w:val="28"/>
          <w:szCs w:val="28"/>
        </w:rPr>
        <w:t>муниципальной службы</w:t>
      </w:r>
      <w:r w:rsidRPr="005A505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A7998" w:rsidRPr="005A5053" w:rsidRDefault="00DB0147" w:rsidP="00793E3D">
      <w:pPr>
        <w:jc w:val="both"/>
        <w:rPr>
          <w:rFonts w:ascii="Times New Roman" w:hAnsi="Times New Roman"/>
          <w:sz w:val="28"/>
          <w:szCs w:val="28"/>
        </w:rPr>
      </w:pPr>
      <w:r w:rsidRPr="005A5053">
        <w:rPr>
          <w:rFonts w:ascii="Times New Roman" w:hAnsi="Times New Roman"/>
          <w:sz w:val="28"/>
          <w:szCs w:val="28"/>
        </w:rPr>
        <w:t>Шенкурск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Pr="005A5053">
        <w:rPr>
          <w:rFonts w:ascii="Times New Roman" w:hAnsi="Times New Roman"/>
          <w:sz w:val="28"/>
          <w:szCs w:val="28"/>
        </w:rPr>
        <w:t xml:space="preserve"> муниципальн</w:t>
      </w:r>
      <w:r w:rsidR="00704C5D" w:rsidRPr="005A5053">
        <w:rPr>
          <w:rFonts w:ascii="Times New Roman" w:hAnsi="Times New Roman"/>
          <w:sz w:val="28"/>
          <w:szCs w:val="28"/>
        </w:rPr>
        <w:t>ого</w:t>
      </w:r>
      <w:r w:rsidR="005A5053">
        <w:rPr>
          <w:rFonts w:ascii="Times New Roman" w:hAnsi="Times New Roman"/>
          <w:sz w:val="28"/>
          <w:szCs w:val="28"/>
        </w:rPr>
        <w:t xml:space="preserve"> округа</w:t>
      </w:r>
      <w:r w:rsidR="00704C5D" w:rsidRPr="005A5053">
        <w:rPr>
          <w:rFonts w:ascii="Times New Roman" w:hAnsi="Times New Roman"/>
          <w:sz w:val="28"/>
          <w:szCs w:val="28"/>
        </w:rPr>
        <w:t xml:space="preserve">              </w:t>
      </w:r>
      <w:r w:rsidR="00B812BC" w:rsidRPr="005A5053">
        <w:rPr>
          <w:rFonts w:ascii="Times New Roman" w:hAnsi="Times New Roman"/>
          <w:sz w:val="28"/>
          <w:szCs w:val="28"/>
        </w:rPr>
        <w:t>______</w:t>
      </w:r>
      <w:r w:rsidR="005A5053">
        <w:rPr>
          <w:rFonts w:ascii="Times New Roman" w:hAnsi="Times New Roman"/>
          <w:sz w:val="28"/>
          <w:szCs w:val="28"/>
        </w:rPr>
        <w:t>_</w:t>
      </w:r>
      <w:r w:rsidR="00B812BC" w:rsidRPr="005A5053">
        <w:rPr>
          <w:rFonts w:ascii="Times New Roman" w:hAnsi="Times New Roman"/>
          <w:sz w:val="28"/>
          <w:szCs w:val="28"/>
        </w:rPr>
        <w:t>___</w:t>
      </w:r>
      <w:r w:rsidRPr="005A5053">
        <w:rPr>
          <w:rFonts w:ascii="Times New Roman" w:hAnsi="Times New Roman"/>
          <w:sz w:val="28"/>
          <w:szCs w:val="28"/>
        </w:rPr>
        <w:t xml:space="preserve">  </w:t>
      </w:r>
      <w:r w:rsidR="00CE1960" w:rsidRPr="005A5053">
        <w:rPr>
          <w:rFonts w:ascii="Times New Roman" w:hAnsi="Times New Roman"/>
          <w:sz w:val="28"/>
          <w:szCs w:val="28"/>
        </w:rPr>
        <w:t>Е.А. Спиридонова</w:t>
      </w:r>
    </w:p>
    <w:p w:rsidR="00DF69A2" w:rsidRDefault="00DF69A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0202" w:rsidRPr="00433C9B" w:rsidRDefault="00B9020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>Приложение</w:t>
      </w:r>
      <w:r w:rsidR="00644E20">
        <w:rPr>
          <w:rFonts w:ascii="Times New Roman" w:hAnsi="Times New Roman"/>
          <w:sz w:val="24"/>
          <w:szCs w:val="24"/>
        </w:rPr>
        <w:t xml:space="preserve"> </w:t>
      </w:r>
      <w:r w:rsidR="005A5053">
        <w:rPr>
          <w:rFonts w:ascii="Times New Roman" w:hAnsi="Times New Roman"/>
          <w:sz w:val="24"/>
          <w:szCs w:val="24"/>
        </w:rPr>
        <w:t xml:space="preserve">№ </w:t>
      </w:r>
      <w:r w:rsidR="007B5BAA">
        <w:rPr>
          <w:rFonts w:ascii="Times New Roman" w:hAnsi="Times New Roman"/>
          <w:sz w:val="24"/>
          <w:szCs w:val="24"/>
        </w:rPr>
        <w:t>1</w:t>
      </w:r>
    </w:p>
    <w:p w:rsidR="005A5053" w:rsidRDefault="00B90202" w:rsidP="005A5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 xml:space="preserve">к протоколу </w:t>
      </w:r>
      <w:r w:rsidR="005A5053">
        <w:rPr>
          <w:rFonts w:ascii="Times New Roman" w:hAnsi="Times New Roman"/>
          <w:sz w:val="24"/>
          <w:szCs w:val="24"/>
        </w:rPr>
        <w:t xml:space="preserve">совета по противодействию коррупции </w:t>
      </w:r>
    </w:p>
    <w:p w:rsidR="005A5053" w:rsidRDefault="005A5053" w:rsidP="005A5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Шенкурском муниципальном округе</w:t>
      </w:r>
    </w:p>
    <w:p w:rsidR="00B90202" w:rsidRDefault="00B90202" w:rsidP="005A50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 xml:space="preserve"> от </w:t>
      </w:r>
      <w:r w:rsidR="005440E7">
        <w:rPr>
          <w:rFonts w:ascii="Times New Roman" w:hAnsi="Times New Roman"/>
          <w:sz w:val="24"/>
          <w:szCs w:val="24"/>
        </w:rPr>
        <w:t>2</w:t>
      </w:r>
      <w:r w:rsidR="00CB26FF">
        <w:rPr>
          <w:rFonts w:ascii="Times New Roman" w:hAnsi="Times New Roman"/>
          <w:sz w:val="24"/>
          <w:szCs w:val="24"/>
        </w:rPr>
        <w:t>5</w:t>
      </w:r>
      <w:r w:rsidR="002C4442">
        <w:rPr>
          <w:rFonts w:ascii="Times New Roman" w:hAnsi="Times New Roman"/>
          <w:sz w:val="24"/>
          <w:szCs w:val="24"/>
        </w:rPr>
        <w:t>.</w:t>
      </w:r>
      <w:r w:rsidR="005A5053">
        <w:rPr>
          <w:rFonts w:ascii="Times New Roman" w:hAnsi="Times New Roman"/>
          <w:sz w:val="24"/>
          <w:szCs w:val="24"/>
        </w:rPr>
        <w:t>0</w:t>
      </w:r>
      <w:r w:rsidR="00CB26FF">
        <w:rPr>
          <w:rFonts w:ascii="Times New Roman" w:hAnsi="Times New Roman"/>
          <w:sz w:val="24"/>
          <w:szCs w:val="24"/>
        </w:rPr>
        <w:t>9</w:t>
      </w:r>
      <w:r w:rsidR="0020645A">
        <w:rPr>
          <w:rFonts w:ascii="Times New Roman" w:hAnsi="Times New Roman"/>
          <w:sz w:val="24"/>
          <w:szCs w:val="24"/>
        </w:rPr>
        <w:t>.20</w:t>
      </w:r>
      <w:r w:rsidR="0004475A">
        <w:rPr>
          <w:rFonts w:ascii="Times New Roman" w:hAnsi="Times New Roman"/>
          <w:sz w:val="24"/>
          <w:szCs w:val="24"/>
        </w:rPr>
        <w:t>2</w:t>
      </w:r>
      <w:r w:rsidR="005A5053">
        <w:rPr>
          <w:rFonts w:ascii="Times New Roman" w:hAnsi="Times New Roman"/>
          <w:sz w:val="24"/>
          <w:szCs w:val="24"/>
        </w:rPr>
        <w:t>3</w:t>
      </w:r>
      <w:r w:rsidRPr="00433C9B">
        <w:rPr>
          <w:rFonts w:ascii="Times New Roman" w:hAnsi="Times New Roman"/>
          <w:sz w:val="24"/>
          <w:szCs w:val="24"/>
        </w:rPr>
        <w:t xml:space="preserve"> года </w:t>
      </w:r>
    </w:p>
    <w:p w:rsidR="00B90202" w:rsidRDefault="00B90202" w:rsidP="00B902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0202" w:rsidRPr="00B0776B" w:rsidRDefault="00B0776B" w:rsidP="00B077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Информация о</w:t>
      </w:r>
      <w:r w:rsidRPr="00B0776B">
        <w:rPr>
          <w:rFonts w:ascii="Times New Roman" w:hAnsi="Times New Roman"/>
          <w:b/>
          <w:sz w:val="28"/>
          <w:szCs w:val="28"/>
        </w:rPr>
        <w:t xml:space="preserve"> правоприменительной практике по результатам вступивших в законную силу решений судов</w:t>
      </w:r>
    </w:p>
    <w:p w:rsidR="00B0776B" w:rsidRDefault="00B0776B" w:rsidP="00B0776B">
      <w:pPr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B26FF" w:rsidRPr="00CB26FF" w:rsidRDefault="00CB26FF" w:rsidP="00CB26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пунктом 2.1 статьи 6 Федерального закона от 25.12.2008 № 273-ФЗ «О противодействии коррупции» одной из мер по профилактике коррупции является рассмотрение в органах местного самоуправления вопросов правоприменительной </w:t>
      </w:r>
      <w:proofErr w:type="gramStart"/>
      <w:r w:rsidRPr="00CB26FF">
        <w:rPr>
          <w:rFonts w:ascii="Times New Roman" w:eastAsia="Calibri" w:hAnsi="Times New Roman"/>
          <w:sz w:val="28"/>
          <w:szCs w:val="28"/>
          <w:lang w:eastAsia="en-US"/>
        </w:rPr>
        <w:t>практики</w:t>
      </w:r>
      <w:proofErr w:type="gramEnd"/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местного  самоуправления, в целях выработки и принятия мер по предупреждению и устранению причин выявленных нарушений.</w:t>
      </w:r>
    </w:p>
    <w:p w:rsidR="00CB26FF" w:rsidRPr="00CB26FF" w:rsidRDefault="00CB26FF" w:rsidP="00CB26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26FF">
        <w:rPr>
          <w:rFonts w:ascii="Times New Roman" w:eastAsia="Calibri" w:hAnsi="Times New Roman"/>
          <w:sz w:val="28"/>
          <w:szCs w:val="28"/>
          <w:lang w:eastAsia="en-US"/>
        </w:rPr>
        <w:t>Во исполнение указанной нормы, проведен анализ судебных решений, вынесенных Виноградовским районным судом Архангельской области о признании недействительными ненормативных правовых актов, незаконных решений и действий (бездействия) администрации и органов администрации района, должностных лиц администрации района и исполнительных органов местного самоуправления, находящихся на территории Шенкурского муниципального района.</w:t>
      </w:r>
    </w:p>
    <w:p w:rsidR="00CB26FF" w:rsidRPr="00CB26FF" w:rsidRDefault="00CB26FF" w:rsidP="00CB26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26FF">
        <w:rPr>
          <w:rFonts w:ascii="Times New Roman" w:eastAsia="Calibri" w:hAnsi="Times New Roman"/>
          <w:sz w:val="28"/>
          <w:szCs w:val="28"/>
          <w:lang w:eastAsia="en-US"/>
        </w:rPr>
        <w:t>В ходе проведенного анализа установлено, что по состоянию с 23 июня на 24 сентября 2023 года Виноградовским районным судом рассмотрено 7 (Семь) гражданских и административных дел рассматриваемой категории:</w:t>
      </w:r>
    </w:p>
    <w:p w:rsidR="00CB26FF" w:rsidRPr="00CB26FF" w:rsidRDefault="00CB26FF" w:rsidP="00CB26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26FF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1. </w:t>
      </w:r>
      <w:proofErr w:type="gramStart"/>
      <w:r w:rsidRPr="00CB26FF">
        <w:rPr>
          <w:rFonts w:ascii="Times New Roman" w:eastAsia="Calibri" w:hAnsi="Times New Roman"/>
          <w:sz w:val="28"/>
          <w:szCs w:val="28"/>
          <w:lang w:eastAsia="en-US"/>
        </w:rPr>
        <w:t>Гражданское дело № 2-23/2023 по исковому заявлению и. о. прокурора Шенкурского района Архангельской области в интересах неопределенного круга лиц к муниципальному бюджетному дошкольному образовательному учреждению «Шенкурский детский сад комбинированного вида № 1 «Ваганочка», администрации Шенкурского муниципального округа Архангельской области и Управлению образования администрации Шенкурского муниципального округа Архангельской области о возложении обязанности устранить нарушения требований законодательства о противодействии терроризму и антитеррористической защищенности</w:t>
      </w:r>
      <w:proofErr w:type="gramEnd"/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в образовательном учреждении и </w:t>
      </w:r>
      <w:proofErr w:type="gramStart"/>
      <w:r w:rsidRPr="00CB26FF">
        <w:rPr>
          <w:rFonts w:ascii="Times New Roman" w:eastAsia="Calibri" w:hAnsi="Times New Roman"/>
          <w:sz w:val="28"/>
          <w:szCs w:val="28"/>
          <w:lang w:eastAsia="en-US"/>
        </w:rPr>
        <w:t>профинансировать указанные мероприятия Решением от 17 февраля 2023 года иск удовлетворен</w:t>
      </w:r>
      <w:proofErr w:type="gramEnd"/>
      <w:r w:rsidRPr="00CB26F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B26FF" w:rsidRPr="00CB26FF" w:rsidRDefault="00CB26FF" w:rsidP="00CB26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         2. Гражданское дело № 2-327/2023 </w:t>
      </w:r>
      <w:proofErr w:type="gramStart"/>
      <w:r w:rsidRPr="00CB26FF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возложении обязанности по разработке</w:t>
      </w:r>
      <w:proofErr w:type="gramEnd"/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и принятию программы охраны и использования земель на территории Шенкурского муниципального округа. Решением от 31 июля 2023 года иск удовлетворен.</w:t>
      </w:r>
    </w:p>
    <w:p w:rsidR="00CB26FF" w:rsidRPr="00CB26FF" w:rsidRDefault="00CB26FF" w:rsidP="00CB26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26F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3. Гражданское дело № 2-333/2023 </w:t>
      </w:r>
      <w:proofErr w:type="gramStart"/>
      <w:r w:rsidRPr="00CB26FF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возложении обязанности по проведению</w:t>
      </w:r>
      <w:proofErr w:type="gramEnd"/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ремонта, обеспечению надлежащего технического функционирования, обслуживания и содержания в исправном состоянии пожарного водоема. Решением от 07 августа 2023 года иск удовлетворен.</w:t>
      </w:r>
    </w:p>
    <w:p w:rsidR="00CB26FF" w:rsidRPr="00CB26FF" w:rsidRDefault="00CB26FF" w:rsidP="00CB26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         4. Гражданское дело № 2-360/2023 </w:t>
      </w:r>
      <w:proofErr w:type="gramStart"/>
      <w:r w:rsidRPr="00CB26FF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возложении обязанности по устранению</w:t>
      </w:r>
      <w:proofErr w:type="gramEnd"/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нарушений в сфере безопасности дорожного движения. Решением от 23 августа 2023 года иск удовлетворен. На данное решение администрацией Шенкурского муниципального округа подана апелляционная жалоба, назначенная к рассмотрению в Архангельском областном суде на 09.11.2023 в 11 часов 00 минут.</w:t>
      </w:r>
    </w:p>
    <w:p w:rsidR="00CB26FF" w:rsidRPr="00CB26FF" w:rsidRDefault="00CB26FF" w:rsidP="00CB26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         5. </w:t>
      </w:r>
      <w:proofErr w:type="gramStart"/>
      <w:r w:rsidRPr="00CB26FF">
        <w:rPr>
          <w:rFonts w:ascii="Times New Roman" w:eastAsia="Calibri" w:hAnsi="Times New Roman"/>
          <w:sz w:val="28"/>
          <w:szCs w:val="28"/>
          <w:lang w:eastAsia="en-US"/>
        </w:rPr>
        <w:t>Административное дело № 2а-364/2023 по административному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признании незаконным бездействия, выразившегося в непринятии мер по обеспечению стационарным уличным освещением автомобильной дороги общего пользования местного значения «Окружная дорога» и подъездных путей к жилым домам, возложении обязанности обеспечить стационарное уличное освещение.</w:t>
      </w:r>
      <w:proofErr w:type="gramEnd"/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Решением от 21 июля 2023 года иск удовлетворен.</w:t>
      </w:r>
    </w:p>
    <w:p w:rsidR="00CB26FF" w:rsidRPr="00CB26FF" w:rsidRDefault="00CB26FF" w:rsidP="00CB26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         6. Административное дело № 2а-365/2023 по исковому заявлению прокурора Шенкурского района Архангельской области в интересах Пронина Виктора Михайловича к администрации Шенкурского муниципального округа Архангельской области, межведомственной комиссии о признании </w:t>
      </w:r>
      <w:proofErr w:type="gramStart"/>
      <w:r w:rsidRPr="00CB26FF">
        <w:rPr>
          <w:rFonts w:ascii="Times New Roman" w:eastAsia="Calibri" w:hAnsi="Times New Roman"/>
          <w:sz w:val="28"/>
          <w:szCs w:val="28"/>
          <w:lang w:eastAsia="en-US"/>
        </w:rPr>
        <w:t>незаконным</w:t>
      </w:r>
      <w:proofErr w:type="gramEnd"/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заключения межведомственной комиссии от 02.05.2023 № 1 и </w:t>
      </w:r>
      <w:proofErr w:type="spellStart"/>
      <w:r w:rsidRPr="00CB26FF">
        <w:rPr>
          <w:rFonts w:ascii="Times New Roman" w:eastAsia="Calibri" w:hAnsi="Times New Roman"/>
          <w:sz w:val="28"/>
          <w:szCs w:val="28"/>
          <w:lang w:eastAsia="en-US"/>
        </w:rPr>
        <w:t>обязании</w:t>
      </w:r>
      <w:proofErr w:type="spellEnd"/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созвать межведомственную комиссию и провести обследование многоквартирного дома. Решением от 27 июля 2023 года иск удовлетворен. </w:t>
      </w:r>
    </w:p>
    <w:p w:rsidR="00CB26FF" w:rsidRPr="00CB26FF" w:rsidRDefault="00CB26FF" w:rsidP="00CB26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       7.  Гражданское дело № 2-305/2023 </w:t>
      </w:r>
      <w:proofErr w:type="gramStart"/>
      <w:r w:rsidRPr="00CB26FF">
        <w:rPr>
          <w:rFonts w:ascii="Times New Roman" w:eastAsia="Calibri" w:hAnsi="Times New Roman"/>
          <w:sz w:val="28"/>
          <w:szCs w:val="28"/>
          <w:lang w:eastAsia="en-US"/>
        </w:rPr>
        <w:t>по исковому заявлению прокурора Шенкурского района Архангельской области в интересах неопределенного круга лиц к администрации Шенкурского муниципального округа Архангельской области о возложении обязанности по обеспечению</w:t>
      </w:r>
      <w:proofErr w:type="gramEnd"/>
      <w:r w:rsidRPr="00CB26FF">
        <w:rPr>
          <w:rFonts w:ascii="Times New Roman" w:eastAsia="Calibri" w:hAnsi="Times New Roman"/>
          <w:sz w:val="28"/>
          <w:szCs w:val="28"/>
          <w:lang w:eastAsia="en-US"/>
        </w:rPr>
        <w:t xml:space="preserve"> стационарным уличным освещением территории населенного пункта д. Красная Горка Шенкурского муниципального округа Архангельской области. Решением от 15 сентября 2023 года иск удовлетворен.</w:t>
      </w:r>
    </w:p>
    <w:p w:rsidR="00474EC9" w:rsidRDefault="00474EC9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Pr="00433C9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 xml:space="preserve">к протоколу </w:t>
      </w:r>
      <w:r>
        <w:rPr>
          <w:rFonts w:ascii="Times New Roman" w:hAnsi="Times New Roman"/>
          <w:sz w:val="24"/>
          <w:szCs w:val="24"/>
        </w:rPr>
        <w:t xml:space="preserve">совета по противодействию коррупции 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Шенкурском муниципальном округе</w:t>
      </w:r>
    </w:p>
    <w:p w:rsidR="009356F0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C9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CB26FF">
        <w:rPr>
          <w:rFonts w:ascii="Times New Roman" w:hAnsi="Times New Roman"/>
          <w:sz w:val="24"/>
          <w:szCs w:val="24"/>
        </w:rPr>
        <w:t>5</w:t>
      </w:r>
      <w:r w:rsidR="00563B37">
        <w:rPr>
          <w:rFonts w:ascii="Times New Roman" w:hAnsi="Times New Roman"/>
          <w:sz w:val="24"/>
          <w:szCs w:val="24"/>
        </w:rPr>
        <w:t>.0</w:t>
      </w:r>
      <w:r w:rsidR="00CB26F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.2023</w:t>
      </w:r>
      <w:r w:rsidRPr="00433C9B">
        <w:rPr>
          <w:rFonts w:ascii="Times New Roman" w:hAnsi="Times New Roman"/>
          <w:sz w:val="24"/>
          <w:szCs w:val="24"/>
        </w:rPr>
        <w:t xml:space="preserve"> года</w:t>
      </w: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563B3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6"/>
          <w:lang w:eastAsia="en-US"/>
        </w:rPr>
      </w:pPr>
      <w:r w:rsidRPr="00563B37">
        <w:rPr>
          <w:rFonts w:ascii="Times New Roman" w:eastAsia="Calibri" w:hAnsi="Times New Roman"/>
          <w:b/>
          <w:sz w:val="28"/>
          <w:szCs w:val="26"/>
          <w:lang w:eastAsia="en-US"/>
        </w:rPr>
        <w:t xml:space="preserve">Информация </w:t>
      </w:r>
      <w:r w:rsidR="00CB26FF">
        <w:rPr>
          <w:rFonts w:ascii="Times New Roman" w:eastAsia="Calibri" w:hAnsi="Times New Roman"/>
          <w:b/>
          <w:sz w:val="28"/>
          <w:szCs w:val="26"/>
          <w:lang w:eastAsia="en-US"/>
        </w:rPr>
        <w:t>о</w:t>
      </w:r>
      <w:r w:rsidR="00CB26FF" w:rsidRPr="00CB26FF">
        <w:rPr>
          <w:rFonts w:ascii="Times New Roman" w:eastAsia="Calibri" w:hAnsi="Times New Roman"/>
          <w:b/>
          <w:sz w:val="28"/>
          <w:szCs w:val="26"/>
          <w:lang w:eastAsia="en-US"/>
        </w:rPr>
        <w:t xml:space="preserve"> реализации мер по предупреждению и противодействию коррупции в учреждениях образования, находящихся на территории Шенкурского муниципального округа</w:t>
      </w:r>
    </w:p>
    <w:p w:rsidR="00563B37" w:rsidRPr="00563B37" w:rsidRDefault="00563B37" w:rsidP="00563B3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/>
          <w:sz w:val="28"/>
          <w:szCs w:val="26"/>
          <w:lang w:eastAsia="en-US"/>
        </w:rPr>
      </w:pPr>
    </w:p>
    <w:p w:rsidR="00CB26FF" w:rsidRPr="00CB26FF" w:rsidRDefault="00CB26FF" w:rsidP="00CB26FF">
      <w:pPr>
        <w:pStyle w:val="a4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 xml:space="preserve">Вопросы организации работы </w:t>
      </w:r>
      <w:proofErr w:type="spellStart"/>
      <w:r w:rsidRPr="00CB26F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26FF">
        <w:rPr>
          <w:rFonts w:ascii="Times New Roman" w:hAnsi="Times New Roman"/>
          <w:sz w:val="28"/>
          <w:szCs w:val="28"/>
        </w:rPr>
        <w:t xml:space="preserve"> направленности рассматривались </w:t>
      </w:r>
    </w:p>
    <w:p w:rsidR="00CB26FF" w:rsidRPr="00CB26FF" w:rsidRDefault="00CB26FF" w:rsidP="00CB26F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>на совещаниях, проводимых Управлением образования с руководителями образовательных организаций:</w:t>
      </w:r>
    </w:p>
    <w:p w:rsidR="00CB26FF" w:rsidRPr="00CB26FF" w:rsidRDefault="00CB26FF" w:rsidP="00CB26FF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 xml:space="preserve">- сентябрь 2023:   о необходимости разработки локальных актов образовательных </w:t>
      </w:r>
    </w:p>
    <w:p w:rsidR="00CB26FF" w:rsidRPr="00CB26FF" w:rsidRDefault="00CB26FF" w:rsidP="00CB26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>организаций по вопросам противодействия коррупции, о создании комиссий по урегулированию конфликта интересов в образовательных организациях, о действиях в случае склонения к злоупотреблению служебным положением или получению взятки, о действиях в случае возникновения конфликта интересов;</w:t>
      </w:r>
    </w:p>
    <w:p w:rsidR="00CB26FF" w:rsidRPr="00CB26FF" w:rsidRDefault="00CB26FF" w:rsidP="00CB26FF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 xml:space="preserve">- март 2023: о представлении сведений о доходах, расходах, об имуществе и </w:t>
      </w:r>
    </w:p>
    <w:p w:rsidR="00CB26FF" w:rsidRPr="00CB26FF" w:rsidRDefault="00CB26FF" w:rsidP="00CB26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26FF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CB26FF">
        <w:rPr>
          <w:rFonts w:ascii="Times New Roman" w:hAnsi="Times New Roman"/>
          <w:sz w:val="28"/>
          <w:szCs w:val="28"/>
        </w:rPr>
        <w:t xml:space="preserve"> имущественного характера </w:t>
      </w:r>
      <w:bookmarkStart w:id="0" w:name="_GoBack"/>
      <w:bookmarkEnd w:id="0"/>
      <w:r w:rsidRPr="00CB26FF">
        <w:rPr>
          <w:rFonts w:ascii="Times New Roman" w:hAnsi="Times New Roman"/>
          <w:sz w:val="28"/>
          <w:szCs w:val="28"/>
        </w:rPr>
        <w:t>за 2022 год, о коррупционных рисках и возможных нарушениях коррупционного характера при заполнении сведений.</w:t>
      </w:r>
    </w:p>
    <w:p w:rsidR="00CB26FF" w:rsidRPr="00CB26FF" w:rsidRDefault="00CB26FF" w:rsidP="00CB26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 xml:space="preserve">       Сведения о доходах, расходах, об имуществе и обязательствах имущественного характера за отчетный 2022 год представлены семью руководителями образовательных организаций; заявлений от них о невозможности по объективным причинам представить сведения о доходах на супруг (супругов) и несовершеннолетних детей не поступало. </w:t>
      </w:r>
    </w:p>
    <w:p w:rsidR="00CB26FF" w:rsidRPr="00CB26FF" w:rsidRDefault="00CB26FF" w:rsidP="00CB26FF">
      <w:pPr>
        <w:pStyle w:val="a4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 xml:space="preserve">В образовательных организациях созданы комиссии по урегулированию конфликта </w:t>
      </w:r>
    </w:p>
    <w:p w:rsidR="00CB26FF" w:rsidRPr="00CB26FF" w:rsidRDefault="00CB26FF" w:rsidP="00CB26F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>интересов (МБОУ «</w:t>
      </w:r>
      <w:proofErr w:type="spellStart"/>
      <w:r w:rsidRPr="00CB26FF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CB26FF">
        <w:rPr>
          <w:rFonts w:ascii="Times New Roman" w:hAnsi="Times New Roman"/>
          <w:sz w:val="28"/>
          <w:szCs w:val="28"/>
        </w:rPr>
        <w:t xml:space="preserve"> ОШ», МБОУ «</w:t>
      </w:r>
      <w:proofErr w:type="spellStart"/>
      <w:r w:rsidRPr="00CB26FF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CB26FF">
        <w:rPr>
          <w:rFonts w:ascii="Times New Roman" w:hAnsi="Times New Roman"/>
          <w:sz w:val="28"/>
          <w:szCs w:val="28"/>
        </w:rPr>
        <w:t xml:space="preserve"> ОШ», МБОУ «</w:t>
      </w:r>
      <w:proofErr w:type="spellStart"/>
      <w:r w:rsidRPr="00CB26FF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CB26FF">
        <w:rPr>
          <w:rFonts w:ascii="Times New Roman" w:hAnsi="Times New Roman"/>
          <w:sz w:val="28"/>
          <w:szCs w:val="28"/>
        </w:rPr>
        <w:t xml:space="preserve"> ОШ», </w:t>
      </w:r>
      <w:hyperlink r:id="rId7" w:history="1">
        <w:r w:rsidRPr="00CB26FF">
          <w:rPr>
            <w:rFonts w:ascii="Times New Roman" w:hAnsi="Times New Roman"/>
            <w:sz w:val="28"/>
            <w:szCs w:val="28"/>
          </w:rPr>
          <w:t>МБОУ «Шенкурская СШ</w:t>
        </w:r>
      </w:hyperlink>
      <w:r w:rsidRPr="00CB26FF">
        <w:rPr>
          <w:rFonts w:ascii="Times New Roman" w:hAnsi="Times New Roman"/>
          <w:sz w:val="28"/>
          <w:szCs w:val="28"/>
        </w:rPr>
        <w:t xml:space="preserve">», </w:t>
      </w:r>
      <w:hyperlink r:id="rId8" w:history="1">
        <w:r w:rsidRPr="00CB26FF">
          <w:rPr>
            <w:rFonts w:ascii="Times New Roman" w:hAnsi="Times New Roman"/>
            <w:sz w:val="28"/>
            <w:szCs w:val="28"/>
          </w:rPr>
          <w:t>МБДОУ «</w:t>
        </w:r>
      </w:hyperlink>
      <w:r w:rsidRPr="00CB26FF">
        <w:rPr>
          <w:rFonts w:ascii="Times New Roman" w:hAnsi="Times New Roman"/>
          <w:sz w:val="28"/>
          <w:szCs w:val="28"/>
        </w:rPr>
        <w:t xml:space="preserve">Ваганочка») и созданы разделы по </w:t>
      </w:r>
      <w:proofErr w:type="spellStart"/>
      <w:r w:rsidRPr="00CB26FF">
        <w:rPr>
          <w:rFonts w:ascii="Times New Roman" w:hAnsi="Times New Roman"/>
          <w:sz w:val="28"/>
          <w:szCs w:val="28"/>
        </w:rPr>
        <w:t>антикоррупции</w:t>
      </w:r>
      <w:proofErr w:type="spellEnd"/>
      <w:r w:rsidRPr="00CB26FF">
        <w:rPr>
          <w:rFonts w:ascii="Times New Roman" w:hAnsi="Times New Roman"/>
          <w:sz w:val="28"/>
          <w:szCs w:val="28"/>
        </w:rPr>
        <w:t xml:space="preserve"> на сайтах (МБОУ «</w:t>
      </w:r>
      <w:proofErr w:type="spellStart"/>
      <w:r w:rsidRPr="00CB26FF">
        <w:rPr>
          <w:rFonts w:ascii="Times New Roman" w:hAnsi="Times New Roman"/>
          <w:sz w:val="28"/>
          <w:szCs w:val="28"/>
        </w:rPr>
        <w:t>Устьпаденьгская</w:t>
      </w:r>
      <w:proofErr w:type="spellEnd"/>
      <w:r w:rsidRPr="00CB26FF">
        <w:rPr>
          <w:rFonts w:ascii="Times New Roman" w:hAnsi="Times New Roman"/>
          <w:sz w:val="28"/>
          <w:szCs w:val="28"/>
        </w:rPr>
        <w:t xml:space="preserve"> ОШ», МБОУ «</w:t>
      </w:r>
      <w:proofErr w:type="spellStart"/>
      <w:r w:rsidRPr="00CB26FF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CB26FF">
        <w:rPr>
          <w:rFonts w:ascii="Times New Roman" w:hAnsi="Times New Roman"/>
          <w:sz w:val="28"/>
          <w:szCs w:val="28"/>
        </w:rPr>
        <w:t xml:space="preserve"> ОШ», МБОУ «</w:t>
      </w:r>
      <w:proofErr w:type="spellStart"/>
      <w:r w:rsidRPr="00CB26FF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CB26FF">
        <w:rPr>
          <w:rFonts w:ascii="Times New Roman" w:hAnsi="Times New Roman"/>
          <w:sz w:val="28"/>
          <w:szCs w:val="28"/>
        </w:rPr>
        <w:t xml:space="preserve"> ОШ», МБОУ «</w:t>
      </w:r>
      <w:proofErr w:type="spellStart"/>
      <w:r w:rsidRPr="00CB26FF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CB26FF">
        <w:rPr>
          <w:rFonts w:ascii="Times New Roman" w:hAnsi="Times New Roman"/>
          <w:sz w:val="28"/>
          <w:szCs w:val="28"/>
        </w:rPr>
        <w:t xml:space="preserve"> СШ», </w:t>
      </w:r>
      <w:hyperlink r:id="rId9" w:history="1">
        <w:r w:rsidRPr="00CB26FF">
          <w:rPr>
            <w:rFonts w:ascii="Times New Roman" w:hAnsi="Times New Roman"/>
            <w:sz w:val="28"/>
            <w:szCs w:val="28"/>
          </w:rPr>
          <w:t>МБОУ «Шенкурская СШ</w:t>
        </w:r>
      </w:hyperlink>
      <w:r w:rsidRPr="00CB26FF">
        <w:rPr>
          <w:rFonts w:ascii="Times New Roman" w:hAnsi="Times New Roman"/>
          <w:sz w:val="28"/>
          <w:szCs w:val="28"/>
        </w:rPr>
        <w:t xml:space="preserve">», </w:t>
      </w:r>
      <w:hyperlink r:id="rId10" w:history="1">
        <w:r w:rsidRPr="00CB26FF">
          <w:rPr>
            <w:rFonts w:ascii="Times New Roman" w:hAnsi="Times New Roman"/>
            <w:sz w:val="28"/>
            <w:szCs w:val="28"/>
          </w:rPr>
          <w:t>МБДОУ «</w:t>
        </w:r>
      </w:hyperlink>
      <w:r w:rsidRPr="00CB26FF">
        <w:rPr>
          <w:rFonts w:ascii="Times New Roman" w:hAnsi="Times New Roman"/>
          <w:sz w:val="28"/>
          <w:szCs w:val="28"/>
        </w:rPr>
        <w:t>Ваганочка»).</w:t>
      </w:r>
    </w:p>
    <w:p w:rsidR="00CB26FF" w:rsidRPr="00CB26FF" w:rsidRDefault="00CB26FF" w:rsidP="00CB26FF">
      <w:pPr>
        <w:pStyle w:val="a4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 xml:space="preserve">В каждом учреждении разработаны планы мероприятий по противодействию </w:t>
      </w:r>
    </w:p>
    <w:p w:rsidR="00CB26FF" w:rsidRPr="00CB26FF" w:rsidRDefault="00CB26FF" w:rsidP="00CB26F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lastRenderedPageBreak/>
        <w:t xml:space="preserve">коррупции и </w:t>
      </w:r>
      <w:proofErr w:type="spellStart"/>
      <w:r w:rsidRPr="00CB26FF"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 w:rsidRPr="00CB26FF">
        <w:rPr>
          <w:rFonts w:ascii="Times New Roman" w:hAnsi="Times New Roman"/>
          <w:sz w:val="28"/>
          <w:szCs w:val="28"/>
        </w:rPr>
        <w:t xml:space="preserve"> воспитанию.</w:t>
      </w:r>
    </w:p>
    <w:p w:rsidR="00CB26FF" w:rsidRPr="00CB26FF" w:rsidRDefault="00CB26FF" w:rsidP="00CB26FF">
      <w:pPr>
        <w:pStyle w:val="a4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 xml:space="preserve">Предоставляются сведения о рассчитываемой за год среднемесячной заработной плате </w:t>
      </w:r>
    </w:p>
    <w:p w:rsidR="00CB26FF" w:rsidRPr="00CB26FF" w:rsidRDefault="00CB26FF" w:rsidP="00CB26FF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6FF">
        <w:rPr>
          <w:rFonts w:ascii="Times New Roman" w:hAnsi="Times New Roman"/>
          <w:sz w:val="28"/>
          <w:szCs w:val="28"/>
        </w:rPr>
        <w:t>руководителей, их заместителей и главных бухгалтеров и размещаются на сайте администрации Шенкурского муниципального округа.</w:t>
      </w: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6F0" w:rsidRDefault="009356F0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3DA" w:rsidRDefault="00F843DA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3DA" w:rsidRDefault="00F843DA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C32" w:rsidRDefault="004B4C32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6B" w:rsidRDefault="00B0776B" w:rsidP="00474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B37" w:rsidRDefault="00563B37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26FF" w:rsidRDefault="00CB26FF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76B" w:rsidRPr="00433C9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3C9B">
        <w:rPr>
          <w:rFonts w:ascii="Times New Roman" w:hAnsi="Times New Roman"/>
          <w:sz w:val="24"/>
          <w:szCs w:val="24"/>
        </w:rPr>
        <w:t xml:space="preserve">к протоколу </w:t>
      </w:r>
      <w:r>
        <w:rPr>
          <w:rFonts w:ascii="Times New Roman" w:hAnsi="Times New Roman"/>
          <w:sz w:val="24"/>
          <w:szCs w:val="24"/>
        </w:rPr>
        <w:t xml:space="preserve">совета по противодействию коррупции 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Шенкурском муниципальном округе</w:t>
      </w:r>
    </w:p>
    <w:p w:rsidR="00B0776B" w:rsidRDefault="00B0776B" w:rsidP="00B077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C9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CB26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CB26F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.2023</w:t>
      </w:r>
      <w:r w:rsidRPr="00433C9B">
        <w:rPr>
          <w:rFonts w:ascii="Times New Roman" w:hAnsi="Times New Roman"/>
          <w:sz w:val="24"/>
          <w:szCs w:val="24"/>
        </w:rPr>
        <w:t xml:space="preserve"> года</w:t>
      </w:r>
    </w:p>
    <w:p w:rsidR="00B0776B" w:rsidRDefault="00B0776B" w:rsidP="00B0776B">
      <w:pPr>
        <w:rPr>
          <w:rFonts w:ascii="Times New Roman" w:hAnsi="Times New Roman"/>
          <w:sz w:val="28"/>
          <w:szCs w:val="28"/>
        </w:rPr>
      </w:pPr>
    </w:p>
    <w:p w:rsidR="0029690C" w:rsidRDefault="00B0776B" w:rsidP="00050D6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B0776B">
        <w:rPr>
          <w:rFonts w:ascii="Times New Roman" w:hAnsi="Times New Roman"/>
          <w:b/>
          <w:sz w:val="28"/>
          <w:szCs w:val="28"/>
        </w:rPr>
        <w:t>ИНФОРМАЦИЯ</w:t>
      </w:r>
      <w:r w:rsidR="00050D6F" w:rsidRPr="00050D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0D6F">
        <w:rPr>
          <w:rFonts w:ascii="Times New Roman" w:hAnsi="Times New Roman"/>
          <w:b/>
          <w:bCs/>
          <w:sz w:val="28"/>
          <w:szCs w:val="28"/>
        </w:rPr>
        <w:t>о</w:t>
      </w:r>
      <w:r w:rsidR="00050D6F" w:rsidRPr="00CB26FF">
        <w:rPr>
          <w:rFonts w:ascii="Times New Roman" w:hAnsi="Times New Roman"/>
          <w:b/>
          <w:bCs/>
          <w:sz w:val="28"/>
          <w:szCs w:val="28"/>
        </w:rPr>
        <w:t xml:space="preserve"> размещении на официальном сайте Шенкурского муниципального округа информации о деятельности по противодействию коррупции, осуществляемой в Шенкурском муниципальном округе</w:t>
      </w:r>
    </w:p>
    <w:p w:rsidR="00050D6F" w:rsidRPr="00B0776B" w:rsidRDefault="00050D6F" w:rsidP="00050D6F">
      <w:pPr>
        <w:pStyle w:val="a8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 xml:space="preserve">Информация о деятельности в сфере противодействия коррупции размещается на официальном сайте Шенкурского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F471C">
        <w:rPr>
          <w:rFonts w:ascii="Times New Roman" w:hAnsi="Times New Roman"/>
          <w:sz w:val="28"/>
          <w:szCs w:val="28"/>
        </w:rPr>
        <w:t>, в разделе «</w:t>
      </w:r>
      <w:proofErr w:type="spellStart"/>
      <w:r w:rsidRPr="00EF471C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F471C">
        <w:rPr>
          <w:rFonts w:ascii="Times New Roman" w:hAnsi="Times New Roman"/>
          <w:sz w:val="28"/>
          <w:szCs w:val="28"/>
        </w:rPr>
        <w:t xml:space="preserve"> деятельность».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>Данный раздел содержит несколько подразделов, это: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>- Совет по противодействию коррупции;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 xml:space="preserve">- Антимонопольный </w:t>
      </w:r>
      <w:proofErr w:type="spellStart"/>
      <w:r w:rsidRPr="00EF471C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EF471C">
        <w:rPr>
          <w:rFonts w:ascii="Times New Roman" w:hAnsi="Times New Roman"/>
          <w:sz w:val="28"/>
          <w:szCs w:val="28"/>
        </w:rPr>
        <w:t>;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>- Сведения о доходах, расходах, об имуществе и обязательствах имущественного характера;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F471C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EF471C">
        <w:rPr>
          <w:rFonts w:ascii="Times New Roman" w:hAnsi="Times New Roman"/>
          <w:sz w:val="28"/>
          <w:szCs w:val="28"/>
        </w:rPr>
        <w:t xml:space="preserve"> экспертиза;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>- Комиссия по соблюдению требований к служебному поведению муниципальных служащих и урегулированию конфликта интересов;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>- Методические материалы;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>- Правовые акты по вопросам противодействия коррупции;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>- Обратная связь для сообщений о фактах коррупционных и иных правонарушений;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 xml:space="preserve">- План противодействия коррупции в Шенкурском муниципальном районе; 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>- Формы документов, связанных с противодействием коррупции, для заполнения;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F471C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Pr="00EF471C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правонарушений;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>- Информация по результатам проверок.</w:t>
      </w:r>
    </w:p>
    <w:p w:rsidR="00050D6F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 xml:space="preserve">План противодействия коррупции в Шенкурском муниципальном </w:t>
      </w:r>
      <w:r>
        <w:rPr>
          <w:rFonts w:ascii="Times New Roman" w:hAnsi="Times New Roman"/>
          <w:sz w:val="28"/>
          <w:szCs w:val="28"/>
        </w:rPr>
        <w:t>округ</w:t>
      </w:r>
      <w:r w:rsidRPr="00EF471C">
        <w:rPr>
          <w:rFonts w:ascii="Times New Roman" w:hAnsi="Times New Roman"/>
          <w:sz w:val="28"/>
          <w:szCs w:val="28"/>
        </w:rPr>
        <w:t>е на 202</w:t>
      </w:r>
      <w:r>
        <w:rPr>
          <w:rFonts w:ascii="Times New Roman" w:hAnsi="Times New Roman"/>
          <w:sz w:val="28"/>
          <w:szCs w:val="28"/>
        </w:rPr>
        <w:t>3</w:t>
      </w:r>
      <w:r w:rsidRPr="00EF471C">
        <w:rPr>
          <w:rFonts w:ascii="Times New Roman" w:hAnsi="Times New Roman"/>
          <w:sz w:val="28"/>
          <w:szCs w:val="28"/>
        </w:rPr>
        <w:t xml:space="preserve"> – 2024 годы утвержден постановлением администрации Шенкурского муниципального </w:t>
      </w:r>
      <w:r>
        <w:rPr>
          <w:rFonts w:ascii="Times New Roman" w:hAnsi="Times New Roman"/>
          <w:sz w:val="28"/>
          <w:szCs w:val="28"/>
        </w:rPr>
        <w:t>округа от 30</w:t>
      </w:r>
      <w:r w:rsidRPr="00EF471C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нваря</w:t>
      </w:r>
      <w:r w:rsidRPr="00EF47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EF471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70</w:t>
      </w:r>
      <w:r w:rsidRPr="00EF471C">
        <w:rPr>
          <w:rFonts w:ascii="Times New Roman" w:hAnsi="Times New Roman"/>
          <w:sz w:val="28"/>
          <w:szCs w:val="28"/>
        </w:rPr>
        <w:t xml:space="preserve">-па. В подразделе «Отчеты о мерах по реализации </w:t>
      </w:r>
      <w:proofErr w:type="spellStart"/>
      <w:r w:rsidRPr="00EF471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471C">
        <w:rPr>
          <w:rFonts w:ascii="Times New Roman" w:hAnsi="Times New Roman"/>
          <w:sz w:val="28"/>
          <w:szCs w:val="28"/>
        </w:rPr>
        <w:t xml:space="preserve"> политики в органах местного самоуправления» размещена информация об исполнении в </w:t>
      </w:r>
      <w:r w:rsidRPr="00EF471C">
        <w:rPr>
          <w:rFonts w:ascii="Times New Roman" w:hAnsi="Times New Roman"/>
          <w:sz w:val="28"/>
          <w:szCs w:val="28"/>
        </w:rPr>
        <w:lastRenderedPageBreak/>
        <w:t>202</w:t>
      </w:r>
      <w:r>
        <w:rPr>
          <w:rFonts w:ascii="Times New Roman" w:hAnsi="Times New Roman"/>
          <w:sz w:val="28"/>
          <w:szCs w:val="28"/>
        </w:rPr>
        <w:t>2</w:t>
      </w:r>
      <w:r w:rsidRPr="00EF471C">
        <w:rPr>
          <w:rFonts w:ascii="Times New Roman" w:hAnsi="Times New Roman"/>
          <w:sz w:val="28"/>
          <w:szCs w:val="28"/>
        </w:rPr>
        <w:t xml:space="preserve"> году плана противодействия коррупции в Шенкурском муниципальном районе</w:t>
      </w:r>
      <w:r>
        <w:rPr>
          <w:rFonts w:ascii="Times New Roman" w:hAnsi="Times New Roman"/>
          <w:sz w:val="28"/>
          <w:szCs w:val="28"/>
        </w:rPr>
        <w:t>.</w:t>
      </w:r>
    </w:p>
    <w:p w:rsidR="00050D6F" w:rsidRPr="00EF471C" w:rsidRDefault="00050D6F" w:rsidP="00050D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71C">
        <w:rPr>
          <w:rFonts w:ascii="Times New Roman" w:hAnsi="Times New Roman"/>
          <w:sz w:val="28"/>
          <w:szCs w:val="28"/>
        </w:rPr>
        <w:t xml:space="preserve">Отделом организационной работы 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EF471C">
        <w:rPr>
          <w:rFonts w:ascii="Times New Roman" w:hAnsi="Times New Roman"/>
          <w:sz w:val="28"/>
          <w:szCs w:val="28"/>
        </w:rPr>
        <w:t xml:space="preserve">  регулярно размещается и обновляется информация о работе в данной сфере, размещаются планы работы, протоколы заседаний Совета по противодействия коррупции; материалы о работе комиссии по конфликту интересов, муниципальные правовые акты по вопросам противодействия коррупции;  сведения о доходах, расходах, об имуществе и обязательствах имущественного характера муниципальных служащих районного и поселенческого уровней, руководи</w:t>
      </w:r>
      <w:r>
        <w:rPr>
          <w:rFonts w:ascii="Times New Roman" w:hAnsi="Times New Roman"/>
          <w:sz w:val="28"/>
          <w:szCs w:val="28"/>
        </w:rPr>
        <w:t xml:space="preserve">телей муниципальных учреждений </w:t>
      </w:r>
      <w:r w:rsidRPr="00EF471C">
        <w:rPr>
          <w:rFonts w:ascii="Times New Roman" w:hAnsi="Times New Roman"/>
          <w:sz w:val="28"/>
          <w:szCs w:val="28"/>
        </w:rPr>
        <w:t>за все годы осуществления полномочий.</w:t>
      </w:r>
    </w:p>
    <w:p w:rsidR="00B0776B" w:rsidRPr="0029690C" w:rsidRDefault="00B0776B" w:rsidP="00050D6F">
      <w:pPr>
        <w:spacing w:after="0"/>
        <w:ind w:firstLine="567"/>
        <w:jc w:val="both"/>
        <w:rPr>
          <w:rFonts w:ascii="Arial" w:hAnsi="Arial" w:cs="Arial"/>
          <w:sz w:val="20"/>
          <w:szCs w:val="28"/>
        </w:rPr>
      </w:pPr>
    </w:p>
    <w:sectPr w:rsidR="00B0776B" w:rsidRPr="0029690C" w:rsidSect="00050D6F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31" w:rsidRDefault="00373631" w:rsidP="00050D6F">
      <w:pPr>
        <w:spacing w:after="0" w:line="240" w:lineRule="auto"/>
      </w:pPr>
      <w:r>
        <w:separator/>
      </w:r>
    </w:p>
  </w:endnote>
  <w:endnote w:type="continuationSeparator" w:id="0">
    <w:p w:rsidR="00373631" w:rsidRDefault="00373631" w:rsidP="0005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015626"/>
      <w:docPartObj>
        <w:docPartGallery w:val="Page Numbers (Bottom of Page)"/>
        <w:docPartUnique/>
      </w:docPartObj>
    </w:sdtPr>
    <w:sdtContent>
      <w:p w:rsidR="00050D6F" w:rsidRDefault="00050D6F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50D6F" w:rsidRDefault="00050D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31" w:rsidRDefault="00373631" w:rsidP="00050D6F">
      <w:pPr>
        <w:spacing w:after="0" w:line="240" w:lineRule="auto"/>
      </w:pPr>
      <w:r>
        <w:separator/>
      </w:r>
    </w:p>
  </w:footnote>
  <w:footnote w:type="continuationSeparator" w:id="0">
    <w:p w:rsidR="00373631" w:rsidRDefault="00373631" w:rsidP="00050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9B"/>
    <w:multiLevelType w:val="hybridMultilevel"/>
    <w:tmpl w:val="5D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766"/>
    <w:multiLevelType w:val="hybridMultilevel"/>
    <w:tmpl w:val="19BC9ECA"/>
    <w:lvl w:ilvl="0" w:tplc="A47E2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3271C1"/>
    <w:multiLevelType w:val="hybridMultilevel"/>
    <w:tmpl w:val="495EF868"/>
    <w:lvl w:ilvl="0" w:tplc="A64407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BB"/>
    <w:rsid w:val="00014866"/>
    <w:rsid w:val="00032932"/>
    <w:rsid w:val="0004475A"/>
    <w:rsid w:val="00050D6F"/>
    <w:rsid w:val="00057264"/>
    <w:rsid w:val="000628C1"/>
    <w:rsid w:val="0007055B"/>
    <w:rsid w:val="000771F8"/>
    <w:rsid w:val="00085B97"/>
    <w:rsid w:val="000876B6"/>
    <w:rsid w:val="00090E52"/>
    <w:rsid w:val="000946EE"/>
    <w:rsid w:val="000948C8"/>
    <w:rsid w:val="000A076F"/>
    <w:rsid w:val="000A1155"/>
    <w:rsid w:val="000A1B5F"/>
    <w:rsid w:val="000A46AE"/>
    <w:rsid w:val="000C4872"/>
    <w:rsid w:val="000C4BBD"/>
    <w:rsid w:val="000C6E1E"/>
    <w:rsid w:val="000D00B7"/>
    <w:rsid w:val="000D6933"/>
    <w:rsid w:val="000D73E4"/>
    <w:rsid w:val="000E1B54"/>
    <w:rsid w:val="000E6DAB"/>
    <w:rsid w:val="000F1CE0"/>
    <w:rsid w:val="0010387F"/>
    <w:rsid w:val="00104CD8"/>
    <w:rsid w:val="00110675"/>
    <w:rsid w:val="0012073B"/>
    <w:rsid w:val="0013697F"/>
    <w:rsid w:val="001369F4"/>
    <w:rsid w:val="00140866"/>
    <w:rsid w:val="00154EC8"/>
    <w:rsid w:val="0015586B"/>
    <w:rsid w:val="00160E25"/>
    <w:rsid w:val="00160F53"/>
    <w:rsid w:val="00164D3D"/>
    <w:rsid w:val="00171C50"/>
    <w:rsid w:val="00176E57"/>
    <w:rsid w:val="0017763D"/>
    <w:rsid w:val="001818FB"/>
    <w:rsid w:val="0018231B"/>
    <w:rsid w:val="001957C5"/>
    <w:rsid w:val="001A2A5F"/>
    <w:rsid w:val="001B1076"/>
    <w:rsid w:val="001B5236"/>
    <w:rsid w:val="001C2668"/>
    <w:rsid w:val="001C7EE6"/>
    <w:rsid w:val="001D3CCF"/>
    <w:rsid w:val="001E48A2"/>
    <w:rsid w:val="001F07C5"/>
    <w:rsid w:val="001F41B2"/>
    <w:rsid w:val="001F44A6"/>
    <w:rsid w:val="001F755C"/>
    <w:rsid w:val="00204181"/>
    <w:rsid w:val="0020501E"/>
    <w:rsid w:val="0020645A"/>
    <w:rsid w:val="00206D64"/>
    <w:rsid w:val="00224C12"/>
    <w:rsid w:val="00232E59"/>
    <w:rsid w:val="00234491"/>
    <w:rsid w:val="00240AA5"/>
    <w:rsid w:val="002426B3"/>
    <w:rsid w:val="0024356E"/>
    <w:rsid w:val="00250F7F"/>
    <w:rsid w:val="002576FB"/>
    <w:rsid w:val="00267057"/>
    <w:rsid w:val="002717BC"/>
    <w:rsid w:val="00276CA4"/>
    <w:rsid w:val="0028499E"/>
    <w:rsid w:val="002871FD"/>
    <w:rsid w:val="00296066"/>
    <w:rsid w:val="0029690C"/>
    <w:rsid w:val="002B1C60"/>
    <w:rsid w:val="002B3643"/>
    <w:rsid w:val="002C0541"/>
    <w:rsid w:val="002C4341"/>
    <w:rsid w:val="002C4442"/>
    <w:rsid w:val="002D79DF"/>
    <w:rsid w:val="002F469E"/>
    <w:rsid w:val="002F4DAF"/>
    <w:rsid w:val="00300E26"/>
    <w:rsid w:val="00305653"/>
    <w:rsid w:val="00310BD6"/>
    <w:rsid w:val="003119BB"/>
    <w:rsid w:val="00314104"/>
    <w:rsid w:val="00333401"/>
    <w:rsid w:val="003400EF"/>
    <w:rsid w:val="00343A2E"/>
    <w:rsid w:val="003551B2"/>
    <w:rsid w:val="003623C1"/>
    <w:rsid w:val="00364087"/>
    <w:rsid w:val="00364D85"/>
    <w:rsid w:val="00373631"/>
    <w:rsid w:val="0037463F"/>
    <w:rsid w:val="00374E1A"/>
    <w:rsid w:val="00385CB0"/>
    <w:rsid w:val="003955A3"/>
    <w:rsid w:val="003A2FE1"/>
    <w:rsid w:val="003A6E55"/>
    <w:rsid w:val="003A7998"/>
    <w:rsid w:val="003B0ED3"/>
    <w:rsid w:val="003B42A9"/>
    <w:rsid w:val="003C2B47"/>
    <w:rsid w:val="003D4AB6"/>
    <w:rsid w:val="003D53BE"/>
    <w:rsid w:val="003D7374"/>
    <w:rsid w:val="003E0B26"/>
    <w:rsid w:val="003E483E"/>
    <w:rsid w:val="003F1856"/>
    <w:rsid w:val="003F46B1"/>
    <w:rsid w:val="00406488"/>
    <w:rsid w:val="00406A07"/>
    <w:rsid w:val="00410F27"/>
    <w:rsid w:val="004218FF"/>
    <w:rsid w:val="004257F0"/>
    <w:rsid w:val="00426043"/>
    <w:rsid w:val="00427D49"/>
    <w:rsid w:val="00433C9B"/>
    <w:rsid w:val="00435AD0"/>
    <w:rsid w:val="00436477"/>
    <w:rsid w:val="0046676E"/>
    <w:rsid w:val="0047164F"/>
    <w:rsid w:val="00474EC9"/>
    <w:rsid w:val="00474F91"/>
    <w:rsid w:val="004868CA"/>
    <w:rsid w:val="004A4775"/>
    <w:rsid w:val="004A4C6D"/>
    <w:rsid w:val="004A78CF"/>
    <w:rsid w:val="004B2A29"/>
    <w:rsid w:val="004B4C32"/>
    <w:rsid w:val="004B6FED"/>
    <w:rsid w:val="004C0176"/>
    <w:rsid w:val="004C39B3"/>
    <w:rsid w:val="004C743E"/>
    <w:rsid w:val="004E277F"/>
    <w:rsid w:val="004F0F26"/>
    <w:rsid w:val="004F1D0A"/>
    <w:rsid w:val="004F2710"/>
    <w:rsid w:val="004F4020"/>
    <w:rsid w:val="005072FE"/>
    <w:rsid w:val="0051081C"/>
    <w:rsid w:val="005359E7"/>
    <w:rsid w:val="005440E7"/>
    <w:rsid w:val="005574EF"/>
    <w:rsid w:val="005601FD"/>
    <w:rsid w:val="00563B37"/>
    <w:rsid w:val="005710BE"/>
    <w:rsid w:val="005760B9"/>
    <w:rsid w:val="005859D3"/>
    <w:rsid w:val="00590BF2"/>
    <w:rsid w:val="0059509E"/>
    <w:rsid w:val="005A2113"/>
    <w:rsid w:val="005A5053"/>
    <w:rsid w:val="005B6493"/>
    <w:rsid w:val="005C3783"/>
    <w:rsid w:val="005C49E9"/>
    <w:rsid w:val="005D1777"/>
    <w:rsid w:val="005D1978"/>
    <w:rsid w:val="005D31DE"/>
    <w:rsid w:val="005E0417"/>
    <w:rsid w:val="005E5CDF"/>
    <w:rsid w:val="006204D6"/>
    <w:rsid w:val="0062595D"/>
    <w:rsid w:val="00627275"/>
    <w:rsid w:val="00644E20"/>
    <w:rsid w:val="00657DDB"/>
    <w:rsid w:val="00666512"/>
    <w:rsid w:val="00674D86"/>
    <w:rsid w:val="006756B6"/>
    <w:rsid w:val="00677B6E"/>
    <w:rsid w:val="00685C55"/>
    <w:rsid w:val="00686BE3"/>
    <w:rsid w:val="00690F74"/>
    <w:rsid w:val="006E4E2E"/>
    <w:rsid w:val="006E6FDD"/>
    <w:rsid w:val="006F2B33"/>
    <w:rsid w:val="006F7005"/>
    <w:rsid w:val="00704C5D"/>
    <w:rsid w:val="0071293D"/>
    <w:rsid w:val="007159C7"/>
    <w:rsid w:val="00720F36"/>
    <w:rsid w:val="007272ED"/>
    <w:rsid w:val="00760363"/>
    <w:rsid w:val="00767839"/>
    <w:rsid w:val="00770722"/>
    <w:rsid w:val="00773B34"/>
    <w:rsid w:val="00776557"/>
    <w:rsid w:val="00780324"/>
    <w:rsid w:val="00780BC1"/>
    <w:rsid w:val="00781D39"/>
    <w:rsid w:val="0078552E"/>
    <w:rsid w:val="00793E3D"/>
    <w:rsid w:val="00793F6C"/>
    <w:rsid w:val="007A1253"/>
    <w:rsid w:val="007B4FD2"/>
    <w:rsid w:val="007B5BAA"/>
    <w:rsid w:val="007C1997"/>
    <w:rsid w:val="007C3CA1"/>
    <w:rsid w:val="007C770A"/>
    <w:rsid w:val="007E0460"/>
    <w:rsid w:val="00810A00"/>
    <w:rsid w:val="008222EB"/>
    <w:rsid w:val="008254A6"/>
    <w:rsid w:val="00834E65"/>
    <w:rsid w:val="008363DA"/>
    <w:rsid w:val="00837BAF"/>
    <w:rsid w:val="00843072"/>
    <w:rsid w:val="00847340"/>
    <w:rsid w:val="0085009D"/>
    <w:rsid w:val="00862BEE"/>
    <w:rsid w:val="00863232"/>
    <w:rsid w:val="0086626A"/>
    <w:rsid w:val="00877211"/>
    <w:rsid w:val="0088007A"/>
    <w:rsid w:val="00883B7A"/>
    <w:rsid w:val="00894BF1"/>
    <w:rsid w:val="008A644B"/>
    <w:rsid w:val="008D210A"/>
    <w:rsid w:val="008D6044"/>
    <w:rsid w:val="008D61EF"/>
    <w:rsid w:val="008E364F"/>
    <w:rsid w:val="008E5583"/>
    <w:rsid w:val="008F4774"/>
    <w:rsid w:val="008F7A14"/>
    <w:rsid w:val="00902FDA"/>
    <w:rsid w:val="00907380"/>
    <w:rsid w:val="009274AE"/>
    <w:rsid w:val="00930C2D"/>
    <w:rsid w:val="009356F0"/>
    <w:rsid w:val="009377C3"/>
    <w:rsid w:val="0094235B"/>
    <w:rsid w:val="009435B7"/>
    <w:rsid w:val="00946663"/>
    <w:rsid w:val="00950299"/>
    <w:rsid w:val="009518B4"/>
    <w:rsid w:val="0096178B"/>
    <w:rsid w:val="00962732"/>
    <w:rsid w:val="00964A03"/>
    <w:rsid w:val="00965813"/>
    <w:rsid w:val="00970B51"/>
    <w:rsid w:val="00993AEF"/>
    <w:rsid w:val="00997B2E"/>
    <w:rsid w:val="009A219E"/>
    <w:rsid w:val="009A2E2F"/>
    <w:rsid w:val="009A36D7"/>
    <w:rsid w:val="009B3961"/>
    <w:rsid w:val="009B5542"/>
    <w:rsid w:val="009C66F2"/>
    <w:rsid w:val="009D13D7"/>
    <w:rsid w:val="009D14EA"/>
    <w:rsid w:val="009D75DD"/>
    <w:rsid w:val="009F4013"/>
    <w:rsid w:val="00A00242"/>
    <w:rsid w:val="00A0733C"/>
    <w:rsid w:val="00A118CB"/>
    <w:rsid w:val="00A21441"/>
    <w:rsid w:val="00A243C1"/>
    <w:rsid w:val="00A248CE"/>
    <w:rsid w:val="00A352DA"/>
    <w:rsid w:val="00A377E8"/>
    <w:rsid w:val="00A468A2"/>
    <w:rsid w:val="00A47246"/>
    <w:rsid w:val="00A502A6"/>
    <w:rsid w:val="00A618E5"/>
    <w:rsid w:val="00A645C7"/>
    <w:rsid w:val="00A74A67"/>
    <w:rsid w:val="00A77AD3"/>
    <w:rsid w:val="00A816C4"/>
    <w:rsid w:val="00A849C9"/>
    <w:rsid w:val="00A862ED"/>
    <w:rsid w:val="00A87104"/>
    <w:rsid w:val="00A87E32"/>
    <w:rsid w:val="00A931E0"/>
    <w:rsid w:val="00A95693"/>
    <w:rsid w:val="00AA0A1F"/>
    <w:rsid w:val="00AA15B9"/>
    <w:rsid w:val="00AA222A"/>
    <w:rsid w:val="00AB56D1"/>
    <w:rsid w:val="00AD103D"/>
    <w:rsid w:val="00AE3C87"/>
    <w:rsid w:val="00AF0B9D"/>
    <w:rsid w:val="00B00CE8"/>
    <w:rsid w:val="00B0776B"/>
    <w:rsid w:val="00B121D5"/>
    <w:rsid w:val="00B13D2F"/>
    <w:rsid w:val="00B20415"/>
    <w:rsid w:val="00B23520"/>
    <w:rsid w:val="00B25B33"/>
    <w:rsid w:val="00B309E5"/>
    <w:rsid w:val="00B30E76"/>
    <w:rsid w:val="00B46D08"/>
    <w:rsid w:val="00B544BB"/>
    <w:rsid w:val="00B72BF7"/>
    <w:rsid w:val="00B812BC"/>
    <w:rsid w:val="00B83D54"/>
    <w:rsid w:val="00B90202"/>
    <w:rsid w:val="00B93691"/>
    <w:rsid w:val="00BB0190"/>
    <w:rsid w:val="00BB1196"/>
    <w:rsid w:val="00BB7C2F"/>
    <w:rsid w:val="00BC40E6"/>
    <w:rsid w:val="00BC49D2"/>
    <w:rsid w:val="00BC4ADB"/>
    <w:rsid w:val="00BD0391"/>
    <w:rsid w:val="00BD17D5"/>
    <w:rsid w:val="00BD511C"/>
    <w:rsid w:val="00BD7529"/>
    <w:rsid w:val="00BE228D"/>
    <w:rsid w:val="00BE5C7B"/>
    <w:rsid w:val="00BF4234"/>
    <w:rsid w:val="00BF509D"/>
    <w:rsid w:val="00C01E86"/>
    <w:rsid w:val="00C10070"/>
    <w:rsid w:val="00C10730"/>
    <w:rsid w:val="00C12A79"/>
    <w:rsid w:val="00C157D1"/>
    <w:rsid w:val="00C15BFD"/>
    <w:rsid w:val="00C203B0"/>
    <w:rsid w:val="00C24963"/>
    <w:rsid w:val="00C2712B"/>
    <w:rsid w:val="00C42B31"/>
    <w:rsid w:val="00C54CF1"/>
    <w:rsid w:val="00C71C0E"/>
    <w:rsid w:val="00C723C4"/>
    <w:rsid w:val="00C757B7"/>
    <w:rsid w:val="00C82F76"/>
    <w:rsid w:val="00C94557"/>
    <w:rsid w:val="00C96213"/>
    <w:rsid w:val="00CA3D48"/>
    <w:rsid w:val="00CA52EE"/>
    <w:rsid w:val="00CB0A1F"/>
    <w:rsid w:val="00CB26FF"/>
    <w:rsid w:val="00CB4028"/>
    <w:rsid w:val="00CC0226"/>
    <w:rsid w:val="00CC3D0F"/>
    <w:rsid w:val="00CC6042"/>
    <w:rsid w:val="00CC62B4"/>
    <w:rsid w:val="00CC78AE"/>
    <w:rsid w:val="00CD316A"/>
    <w:rsid w:val="00CD7E3A"/>
    <w:rsid w:val="00CE1404"/>
    <w:rsid w:val="00CE1960"/>
    <w:rsid w:val="00CE34E1"/>
    <w:rsid w:val="00CE43E9"/>
    <w:rsid w:val="00CF1BE7"/>
    <w:rsid w:val="00CF4092"/>
    <w:rsid w:val="00CF7005"/>
    <w:rsid w:val="00D01533"/>
    <w:rsid w:val="00D1601B"/>
    <w:rsid w:val="00D17ACF"/>
    <w:rsid w:val="00D17DE6"/>
    <w:rsid w:val="00D34164"/>
    <w:rsid w:val="00D354CC"/>
    <w:rsid w:val="00D44AD8"/>
    <w:rsid w:val="00D4647F"/>
    <w:rsid w:val="00D47210"/>
    <w:rsid w:val="00D47A53"/>
    <w:rsid w:val="00D50943"/>
    <w:rsid w:val="00D62F64"/>
    <w:rsid w:val="00D63B4E"/>
    <w:rsid w:val="00D70064"/>
    <w:rsid w:val="00D734B0"/>
    <w:rsid w:val="00D8103B"/>
    <w:rsid w:val="00D868F4"/>
    <w:rsid w:val="00D95494"/>
    <w:rsid w:val="00D97B00"/>
    <w:rsid w:val="00DA7969"/>
    <w:rsid w:val="00DB0147"/>
    <w:rsid w:val="00DB3297"/>
    <w:rsid w:val="00DB5C4F"/>
    <w:rsid w:val="00DB7CEA"/>
    <w:rsid w:val="00DC01EC"/>
    <w:rsid w:val="00DC78A4"/>
    <w:rsid w:val="00DC7B25"/>
    <w:rsid w:val="00DD2186"/>
    <w:rsid w:val="00DE4404"/>
    <w:rsid w:val="00DF69A2"/>
    <w:rsid w:val="00E14030"/>
    <w:rsid w:val="00E2348E"/>
    <w:rsid w:val="00E2603A"/>
    <w:rsid w:val="00E657E2"/>
    <w:rsid w:val="00E6710E"/>
    <w:rsid w:val="00E71BC8"/>
    <w:rsid w:val="00E90205"/>
    <w:rsid w:val="00E9072B"/>
    <w:rsid w:val="00E973B7"/>
    <w:rsid w:val="00EB1D9E"/>
    <w:rsid w:val="00EB36EA"/>
    <w:rsid w:val="00EC72AB"/>
    <w:rsid w:val="00ED5EA7"/>
    <w:rsid w:val="00ED70ED"/>
    <w:rsid w:val="00EE1563"/>
    <w:rsid w:val="00EE4144"/>
    <w:rsid w:val="00EE76BC"/>
    <w:rsid w:val="00F0126A"/>
    <w:rsid w:val="00F13493"/>
    <w:rsid w:val="00F16060"/>
    <w:rsid w:val="00F22504"/>
    <w:rsid w:val="00F2668D"/>
    <w:rsid w:val="00F266C1"/>
    <w:rsid w:val="00F27398"/>
    <w:rsid w:val="00F3006C"/>
    <w:rsid w:val="00F310F6"/>
    <w:rsid w:val="00F32CB7"/>
    <w:rsid w:val="00F344E6"/>
    <w:rsid w:val="00F345B0"/>
    <w:rsid w:val="00F3479D"/>
    <w:rsid w:val="00F45CCE"/>
    <w:rsid w:val="00F47418"/>
    <w:rsid w:val="00F53361"/>
    <w:rsid w:val="00F53D1D"/>
    <w:rsid w:val="00F652D5"/>
    <w:rsid w:val="00F70D78"/>
    <w:rsid w:val="00F81C50"/>
    <w:rsid w:val="00F843DA"/>
    <w:rsid w:val="00F9464F"/>
    <w:rsid w:val="00FA1808"/>
    <w:rsid w:val="00FA27D1"/>
    <w:rsid w:val="00FA68F5"/>
    <w:rsid w:val="00FB5348"/>
    <w:rsid w:val="00FB5540"/>
    <w:rsid w:val="00FE150B"/>
    <w:rsid w:val="00FE77C3"/>
    <w:rsid w:val="00FF0328"/>
    <w:rsid w:val="00FF2288"/>
    <w:rsid w:val="00FF2ECC"/>
    <w:rsid w:val="00FF66C7"/>
    <w:rsid w:val="00F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D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03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5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0C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3293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0776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0776B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5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0D6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5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0D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nkursksosh.ucoz.ru/Dokumenty/polozhenie_o_komissii_po_antikorrupcionnoj_politi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enkursksosh.ucoz.ru/Dokumenty/polozhenie_o_komissii_po_antikorrupcionnoj_politik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henkursksosh.ucoz.ru/Dokumenty/polozhenie_o_komissii_po_antikorrupcionnoj_politi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enkursksosh.ucoz.ru/Dokumenty/polozhenie_o_komissii_po_antikorrupcionnoj_politi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orgspec3</cp:lastModifiedBy>
  <cp:revision>77</cp:revision>
  <cp:lastPrinted>2023-11-02T14:10:00Z</cp:lastPrinted>
  <dcterms:created xsi:type="dcterms:W3CDTF">2016-12-05T13:48:00Z</dcterms:created>
  <dcterms:modified xsi:type="dcterms:W3CDTF">2023-11-02T14:10:00Z</dcterms:modified>
</cp:coreProperties>
</file>