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9FF" w:rsidRDefault="002D29FF" w:rsidP="002D29FF">
      <w:bookmarkStart w:id="0" w:name="_Toc230685178"/>
      <w:bookmarkStart w:id="1" w:name="_Toc240950996"/>
      <w:bookmarkStart w:id="2" w:name="_Toc242154095"/>
      <w:bookmarkStart w:id="3" w:name="_Toc243399032"/>
      <w:bookmarkStart w:id="4" w:name="_Toc243399524"/>
      <w:bookmarkStart w:id="5" w:name="_Toc243400503"/>
      <w:bookmarkStart w:id="6" w:name="_Toc288479881"/>
      <w:bookmarkStart w:id="7" w:name="_Toc288480301"/>
      <w:bookmarkStart w:id="8" w:name="_Toc288564955"/>
      <w:bookmarkStart w:id="9" w:name="_Toc241324800"/>
      <w:bookmarkStart w:id="10" w:name="_Toc241387472"/>
    </w:p>
    <w:tbl>
      <w:tblPr>
        <w:tblW w:w="5000" w:type="pct"/>
        <w:jc w:val="center"/>
        <w:tblLook w:val="04A0"/>
      </w:tblPr>
      <w:tblGrid>
        <w:gridCol w:w="9571"/>
      </w:tblGrid>
      <w:tr w:rsidR="002D29FF" w:rsidRPr="00F25E7A" w:rsidTr="00CB4D24">
        <w:trPr>
          <w:trHeight w:val="2880"/>
          <w:jc w:val="center"/>
        </w:trPr>
        <w:tc>
          <w:tcPr>
            <w:tcW w:w="5000" w:type="pct"/>
          </w:tcPr>
          <w:p w:rsidR="002D29FF" w:rsidRPr="00F25E7A" w:rsidRDefault="002D29FF" w:rsidP="00CB4D24">
            <w:pPr>
              <w:jc w:val="center"/>
              <w:rPr>
                <w:sz w:val="28"/>
                <w:szCs w:val="28"/>
              </w:rPr>
            </w:pPr>
            <w:r>
              <w:rPr>
                <w:noProof/>
              </w:rPr>
              <w:drawing>
                <wp:anchor distT="0" distB="0" distL="114300" distR="114300" simplePos="0" relativeHeight="251661312" behindDoc="0" locked="0" layoutInCell="1" allowOverlap="1">
                  <wp:simplePos x="0" y="0"/>
                  <wp:positionH relativeFrom="column">
                    <wp:posOffset>-337185</wp:posOffset>
                  </wp:positionH>
                  <wp:positionV relativeFrom="paragraph">
                    <wp:posOffset>-72390</wp:posOffset>
                  </wp:positionV>
                  <wp:extent cx="545465" cy="584835"/>
                  <wp:effectExtent l="19050" t="0" r="6985" b="0"/>
                  <wp:wrapNone/>
                  <wp:docPr id="5" name="Рисунок 4" descr="trudkrznamya_ord_n5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trudkrznamya_ord_n5510"/>
                          <pic:cNvPicPr>
                            <a:picLocks noChangeAspect="1" noChangeArrowheads="1"/>
                          </pic:cNvPicPr>
                        </pic:nvPicPr>
                        <pic:blipFill>
                          <a:blip r:embed="rId8" cstate="print"/>
                          <a:srcRect/>
                          <a:stretch>
                            <a:fillRect/>
                          </a:stretch>
                        </pic:blipFill>
                        <pic:spPr bwMode="auto">
                          <a:xfrm>
                            <a:off x="0" y="0"/>
                            <a:ext cx="545465" cy="584835"/>
                          </a:xfrm>
                          <a:prstGeom prst="rect">
                            <a:avLst/>
                          </a:prstGeom>
                          <a:noFill/>
                          <a:ln w="9525">
                            <a:noFill/>
                            <a:miter lim="800000"/>
                            <a:headEnd/>
                            <a:tailEnd/>
                          </a:ln>
                        </pic:spPr>
                      </pic:pic>
                    </a:graphicData>
                  </a:graphic>
                </wp:anchor>
              </w:drawing>
            </w:r>
            <w:r w:rsidRPr="00F25E7A">
              <w:rPr>
                <w:sz w:val="28"/>
                <w:szCs w:val="28"/>
              </w:rPr>
              <w:t>ОАО «РОССИЙСКИЙ ИНСТИТУТ</w:t>
            </w:r>
          </w:p>
          <w:p w:rsidR="002D29FF" w:rsidRPr="00F25E7A" w:rsidRDefault="002D29FF" w:rsidP="00CB4D24">
            <w:pPr>
              <w:jc w:val="center"/>
              <w:rPr>
                <w:sz w:val="28"/>
                <w:szCs w:val="28"/>
              </w:rPr>
            </w:pPr>
            <w:r w:rsidRPr="00F25E7A">
              <w:rPr>
                <w:sz w:val="28"/>
                <w:szCs w:val="28"/>
              </w:rPr>
              <w:t>ГРАДОСТРОИТЕЛЬСТВА И ИНВЕСТИЦИОННОГО РАЗВИТИЯ «ГИПРОГОР»</w:t>
            </w:r>
          </w:p>
          <w:p w:rsidR="002D29FF" w:rsidRPr="00F25E7A" w:rsidRDefault="002D29FF" w:rsidP="00CB4D24">
            <w:pPr>
              <w:jc w:val="both"/>
              <w:rPr>
                <w:sz w:val="28"/>
                <w:szCs w:val="28"/>
              </w:rPr>
            </w:pPr>
          </w:p>
          <w:p w:rsidR="002D29FF" w:rsidRPr="00F25E7A" w:rsidRDefault="002D29FF" w:rsidP="00CB4D24">
            <w:pPr>
              <w:jc w:val="center"/>
              <w:rPr>
                <w:sz w:val="28"/>
                <w:szCs w:val="28"/>
              </w:rPr>
            </w:pPr>
            <w:r>
              <w:rPr>
                <w:noProof/>
                <w:sz w:val="28"/>
                <w:szCs w:val="28"/>
              </w:rPr>
              <w:drawing>
                <wp:inline distT="0" distB="0" distL="0" distR="0">
                  <wp:extent cx="1865630" cy="475615"/>
                  <wp:effectExtent l="19050" t="0" r="1270" b="0"/>
                  <wp:docPr id="1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srcRect/>
                          <a:stretch>
                            <a:fillRect/>
                          </a:stretch>
                        </pic:blipFill>
                        <pic:spPr bwMode="auto">
                          <a:xfrm>
                            <a:off x="0" y="0"/>
                            <a:ext cx="1865630" cy="475615"/>
                          </a:xfrm>
                          <a:prstGeom prst="rect">
                            <a:avLst/>
                          </a:prstGeom>
                          <a:noFill/>
                          <a:ln w="9525">
                            <a:noFill/>
                            <a:miter lim="800000"/>
                            <a:headEnd/>
                            <a:tailEnd/>
                          </a:ln>
                        </pic:spPr>
                      </pic:pic>
                    </a:graphicData>
                  </a:graphic>
                </wp:inline>
              </w:drawing>
            </w:r>
          </w:p>
          <w:p w:rsidR="002D29FF" w:rsidRPr="00F25E7A" w:rsidRDefault="002D29FF" w:rsidP="00CB4D24">
            <w:pPr>
              <w:jc w:val="both"/>
              <w:rPr>
                <w:sz w:val="28"/>
                <w:szCs w:val="28"/>
              </w:rPr>
            </w:pPr>
          </w:p>
          <w:p w:rsidR="002D29FF" w:rsidRPr="00F25E7A" w:rsidRDefault="002D29FF" w:rsidP="00CB4D24">
            <w:pPr>
              <w:jc w:val="both"/>
              <w:rPr>
                <w:sz w:val="28"/>
                <w:szCs w:val="28"/>
              </w:rPr>
            </w:pPr>
          </w:p>
          <w:tbl>
            <w:tblPr>
              <w:tblW w:w="0" w:type="auto"/>
              <w:tblLook w:val="04A0"/>
            </w:tblPr>
            <w:tblGrid>
              <w:gridCol w:w="5670"/>
              <w:gridCol w:w="3670"/>
            </w:tblGrid>
            <w:tr w:rsidR="002D29FF" w:rsidRPr="00F25E7A" w:rsidTr="00CB4D24">
              <w:tc>
                <w:tcPr>
                  <w:tcW w:w="5670" w:type="dxa"/>
                </w:tcPr>
                <w:p w:rsidR="002D29FF" w:rsidRPr="00F25E7A" w:rsidRDefault="002D29FF" w:rsidP="00CB4D24">
                  <w:pPr>
                    <w:jc w:val="both"/>
                    <w:rPr>
                      <w:sz w:val="28"/>
                      <w:szCs w:val="28"/>
                    </w:rPr>
                  </w:pPr>
                </w:p>
              </w:tc>
              <w:tc>
                <w:tcPr>
                  <w:tcW w:w="3670" w:type="dxa"/>
                </w:tcPr>
                <w:p w:rsidR="002D29FF" w:rsidRPr="008858E8" w:rsidRDefault="002D29FF" w:rsidP="00CB4D24">
                  <w:pPr>
                    <w:jc w:val="both"/>
                  </w:pPr>
                  <w:r w:rsidRPr="008858E8">
                    <w:t xml:space="preserve">Заказчик: </w:t>
                  </w:r>
                </w:p>
                <w:p w:rsidR="002D29FF" w:rsidRPr="00DF1C08" w:rsidRDefault="002D29FF" w:rsidP="00CB4D24">
                  <w:r w:rsidRPr="00DF1C08">
                    <w:t>А</w:t>
                  </w:r>
                  <w:r w:rsidR="00BC62CA">
                    <w:t>дминистрация муниципального образования «Шенкурский муниципальный район»</w:t>
                  </w:r>
                </w:p>
                <w:p w:rsidR="002D29FF" w:rsidRPr="00DF1C08" w:rsidRDefault="002D29FF" w:rsidP="00CB4D24">
                  <w:pPr>
                    <w:pStyle w:val="NoSpacing1"/>
                    <w:rPr>
                      <w:rFonts w:ascii="Times New Roman" w:hAnsi="Times New Roman"/>
                      <w:b/>
                      <w:sz w:val="24"/>
                      <w:szCs w:val="24"/>
                    </w:rPr>
                  </w:pPr>
                  <w:r w:rsidRPr="00DF1C08">
                    <w:rPr>
                      <w:rFonts w:ascii="Times New Roman" w:hAnsi="Times New Roman"/>
                      <w:b/>
                      <w:sz w:val="24"/>
                      <w:szCs w:val="24"/>
                    </w:rPr>
                    <w:t>Муниципальный контракт:</w:t>
                  </w:r>
                </w:p>
                <w:p w:rsidR="002D29FF" w:rsidRPr="00DF1C08" w:rsidRDefault="002D29FF" w:rsidP="00CB4D24">
                  <w:r w:rsidRPr="00DF1C08">
                    <w:t>№</w:t>
                  </w:r>
                  <w:r>
                    <w:t xml:space="preserve"> </w:t>
                  </w:r>
                  <w:r w:rsidR="00BC62CA">
                    <w:t>0</w:t>
                  </w:r>
                  <w:r>
                    <w:t>1-</w:t>
                  </w:r>
                  <w:r w:rsidR="00BC62CA">
                    <w:t>8/15</w:t>
                  </w:r>
                  <w:r w:rsidRPr="00DF1C08">
                    <w:t xml:space="preserve"> от </w:t>
                  </w:r>
                  <w:r w:rsidR="00BC62CA">
                    <w:t>31</w:t>
                  </w:r>
                  <w:r>
                    <w:t xml:space="preserve"> </w:t>
                  </w:r>
                  <w:r w:rsidR="00BC62CA">
                    <w:t>июл</w:t>
                  </w:r>
                  <w:r>
                    <w:t>я</w:t>
                  </w:r>
                  <w:r w:rsidRPr="00DF1C08">
                    <w:t xml:space="preserve"> 201</w:t>
                  </w:r>
                  <w:r>
                    <w:t>7</w:t>
                  </w:r>
                  <w:r w:rsidRPr="00DF1C08">
                    <w:t xml:space="preserve"> г.</w:t>
                  </w:r>
                </w:p>
                <w:p w:rsidR="002D29FF" w:rsidRPr="008858E8" w:rsidRDefault="002D29FF" w:rsidP="00CB4D24">
                  <w:pPr>
                    <w:jc w:val="both"/>
                  </w:pPr>
                </w:p>
              </w:tc>
            </w:tr>
          </w:tbl>
          <w:p w:rsidR="002D29FF" w:rsidRDefault="002D29FF" w:rsidP="00CB4D24">
            <w:pPr>
              <w:jc w:val="both"/>
              <w:rPr>
                <w:sz w:val="28"/>
                <w:szCs w:val="28"/>
              </w:rPr>
            </w:pPr>
          </w:p>
          <w:p w:rsidR="005D6562" w:rsidRDefault="005D6562" w:rsidP="00CB4D24">
            <w:pPr>
              <w:jc w:val="both"/>
              <w:rPr>
                <w:sz w:val="28"/>
                <w:szCs w:val="28"/>
              </w:rPr>
            </w:pPr>
          </w:p>
          <w:p w:rsidR="005D6562" w:rsidRDefault="005D6562" w:rsidP="00CB4D24">
            <w:pPr>
              <w:jc w:val="both"/>
              <w:rPr>
                <w:sz w:val="28"/>
                <w:szCs w:val="28"/>
              </w:rPr>
            </w:pPr>
          </w:p>
          <w:p w:rsidR="005D6562" w:rsidRDefault="005D6562" w:rsidP="00CB4D24">
            <w:pPr>
              <w:jc w:val="both"/>
              <w:rPr>
                <w:sz w:val="28"/>
                <w:szCs w:val="28"/>
              </w:rPr>
            </w:pPr>
          </w:p>
          <w:p w:rsidR="005D6562" w:rsidRDefault="005D6562" w:rsidP="00CB4D24">
            <w:pPr>
              <w:jc w:val="both"/>
              <w:rPr>
                <w:sz w:val="28"/>
                <w:szCs w:val="28"/>
              </w:rPr>
            </w:pPr>
          </w:p>
          <w:p w:rsidR="005D6562" w:rsidRDefault="005D6562" w:rsidP="00CB4D24">
            <w:pPr>
              <w:jc w:val="both"/>
              <w:rPr>
                <w:sz w:val="28"/>
                <w:szCs w:val="28"/>
              </w:rPr>
            </w:pPr>
          </w:p>
          <w:p w:rsidR="005D6562" w:rsidRPr="00F25E7A" w:rsidRDefault="005D6562" w:rsidP="00CB4D24">
            <w:pPr>
              <w:jc w:val="both"/>
              <w:rPr>
                <w:sz w:val="28"/>
                <w:szCs w:val="28"/>
              </w:rPr>
            </w:pPr>
          </w:p>
          <w:p w:rsidR="002D29FF" w:rsidRPr="00F25E7A" w:rsidRDefault="002D29FF" w:rsidP="00CB4D24">
            <w:pPr>
              <w:jc w:val="both"/>
              <w:rPr>
                <w:sz w:val="28"/>
                <w:szCs w:val="28"/>
              </w:rPr>
            </w:pPr>
          </w:p>
        </w:tc>
      </w:tr>
    </w:tbl>
    <w:p w:rsidR="005D6562" w:rsidRPr="000D2E4F" w:rsidRDefault="005D6562" w:rsidP="005D6562">
      <w:pPr>
        <w:jc w:val="center"/>
        <w:rPr>
          <w:b/>
          <w:caps/>
          <w:sz w:val="36"/>
          <w:szCs w:val="36"/>
        </w:rPr>
      </w:pPr>
      <w:r w:rsidRPr="000D2E4F">
        <w:rPr>
          <w:b/>
          <w:caps/>
          <w:sz w:val="36"/>
          <w:szCs w:val="36"/>
        </w:rPr>
        <w:t xml:space="preserve">Правила землепользования и застройки </w:t>
      </w:r>
      <w:r>
        <w:rPr>
          <w:b/>
          <w:caps/>
          <w:sz w:val="36"/>
          <w:szCs w:val="36"/>
        </w:rPr>
        <w:t>верхо</w:t>
      </w:r>
      <w:r w:rsidRPr="00BC62CA">
        <w:rPr>
          <w:b/>
          <w:caps/>
          <w:sz w:val="36"/>
          <w:szCs w:val="36"/>
        </w:rPr>
        <w:t>паденьгского</w:t>
      </w:r>
      <w:r w:rsidRPr="000D2E4F">
        <w:rPr>
          <w:b/>
          <w:caps/>
          <w:sz w:val="36"/>
          <w:szCs w:val="36"/>
        </w:rPr>
        <w:t xml:space="preserve"> </w:t>
      </w:r>
    </w:p>
    <w:p w:rsidR="00BC62CA" w:rsidRPr="00BC62CA" w:rsidRDefault="00BC62CA" w:rsidP="00BC62CA">
      <w:pPr>
        <w:jc w:val="center"/>
        <w:rPr>
          <w:b/>
          <w:caps/>
          <w:sz w:val="36"/>
          <w:szCs w:val="36"/>
        </w:rPr>
      </w:pPr>
      <w:r w:rsidRPr="00BC62CA">
        <w:rPr>
          <w:b/>
          <w:caps/>
          <w:sz w:val="36"/>
          <w:szCs w:val="36"/>
        </w:rPr>
        <w:t>муниципального образования</w:t>
      </w:r>
    </w:p>
    <w:p w:rsidR="002D29FF" w:rsidRPr="00F25E7A" w:rsidRDefault="002D29FF" w:rsidP="002D29FF">
      <w:pPr>
        <w:ind w:firstLine="709"/>
        <w:jc w:val="both"/>
        <w:rPr>
          <w:sz w:val="28"/>
          <w:szCs w:val="28"/>
        </w:rPr>
      </w:pPr>
    </w:p>
    <w:p w:rsidR="002D29FF" w:rsidRDefault="002D29FF" w:rsidP="002D29FF">
      <w:pPr>
        <w:ind w:firstLine="709"/>
        <w:jc w:val="both"/>
        <w:rPr>
          <w:sz w:val="28"/>
          <w:szCs w:val="28"/>
        </w:rPr>
      </w:pPr>
    </w:p>
    <w:p w:rsidR="002D29FF" w:rsidRDefault="002D29FF" w:rsidP="002D29FF">
      <w:pPr>
        <w:ind w:firstLine="709"/>
        <w:jc w:val="both"/>
        <w:rPr>
          <w:sz w:val="28"/>
          <w:szCs w:val="28"/>
        </w:rPr>
      </w:pPr>
    </w:p>
    <w:p w:rsidR="002D29FF" w:rsidRDefault="002D29FF" w:rsidP="002D29FF">
      <w:pPr>
        <w:ind w:firstLine="709"/>
        <w:jc w:val="both"/>
        <w:rPr>
          <w:sz w:val="28"/>
          <w:szCs w:val="28"/>
        </w:rPr>
      </w:pPr>
    </w:p>
    <w:p w:rsidR="0052410B" w:rsidRDefault="0052410B" w:rsidP="002D29FF">
      <w:pPr>
        <w:ind w:firstLine="709"/>
        <w:jc w:val="both"/>
        <w:rPr>
          <w:sz w:val="28"/>
          <w:szCs w:val="28"/>
        </w:rPr>
      </w:pPr>
    </w:p>
    <w:p w:rsidR="0052410B" w:rsidRDefault="0052410B" w:rsidP="002D29FF">
      <w:pPr>
        <w:ind w:firstLine="709"/>
        <w:jc w:val="both"/>
        <w:rPr>
          <w:sz w:val="28"/>
          <w:szCs w:val="28"/>
        </w:rPr>
      </w:pPr>
    </w:p>
    <w:p w:rsidR="0052410B" w:rsidRDefault="0052410B" w:rsidP="002D29FF">
      <w:pPr>
        <w:ind w:firstLine="709"/>
        <w:jc w:val="both"/>
        <w:rPr>
          <w:sz w:val="28"/>
          <w:szCs w:val="28"/>
        </w:rPr>
      </w:pPr>
    </w:p>
    <w:p w:rsidR="005D6562" w:rsidRDefault="005D6562" w:rsidP="002D29FF">
      <w:pPr>
        <w:ind w:firstLine="709"/>
        <w:jc w:val="both"/>
        <w:rPr>
          <w:sz w:val="28"/>
          <w:szCs w:val="28"/>
        </w:rPr>
      </w:pPr>
    </w:p>
    <w:p w:rsidR="005D6562" w:rsidRDefault="005D6562" w:rsidP="002D29FF">
      <w:pPr>
        <w:ind w:firstLine="709"/>
        <w:jc w:val="both"/>
        <w:rPr>
          <w:sz w:val="28"/>
          <w:szCs w:val="28"/>
        </w:rPr>
      </w:pPr>
    </w:p>
    <w:p w:rsidR="005D6562" w:rsidRDefault="005D6562" w:rsidP="002D29FF">
      <w:pPr>
        <w:ind w:firstLine="709"/>
        <w:jc w:val="both"/>
        <w:rPr>
          <w:sz w:val="28"/>
          <w:szCs w:val="28"/>
        </w:rPr>
      </w:pPr>
    </w:p>
    <w:p w:rsidR="005D6562" w:rsidRDefault="005D6562" w:rsidP="002D29FF">
      <w:pPr>
        <w:ind w:firstLine="709"/>
        <w:jc w:val="both"/>
        <w:rPr>
          <w:sz w:val="28"/>
          <w:szCs w:val="28"/>
        </w:rPr>
      </w:pPr>
    </w:p>
    <w:p w:rsidR="002D29FF" w:rsidRDefault="002D29FF" w:rsidP="002D29FF">
      <w:pPr>
        <w:ind w:firstLine="709"/>
        <w:jc w:val="both"/>
        <w:rPr>
          <w:sz w:val="28"/>
          <w:szCs w:val="28"/>
        </w:rPr>
      </w:pPr>
    </w:p>
    <w:p w:rsidR="002D29FF" w:rsidRDefault="002D29FF" w:rsidP="002D29FF">
      <w:pPr>
        <w:ind w:firstLine="709"/>
        <w:jc w:val="both"/>
        <w:rPr>
          <w:sz w:val="28"/>
          <w:szCs w:val="28"/>
        </w:rPr>
      </w:pPr>
    </w:p>
    <w:p w:rsidR="002D29FF" w:rsidRDefault="002D29FF" w:rsidP="002D29FF">
      <w:pPr>
        <w:ind w:firstLine="709"/>
        <w:jc w:val="both"/>
        <w:rPr>
          <w:sz w:val="28"/>
          <w:szCs w:val="28"/>
        </w:rPr>
      </w:pPr>
    </w:p>
    <w:p w:rsidR="002D29FF" w:rsidRPr="00F25E7A" w:rsidRDefault="002D29FF" w:rsidP="002D29FF">
      <w:pPr>
        <w:ind w:firstLine="709"/>
        <w:jc w:val="both"/>
        <w:rPr>
          <w:sz w:val="28"/>
          <w:szCs w:val="28"/>
        </w:rPr>
      </w:pPr>
    </w:p>
    <w:p w:rsidR="002D29FF" w:rsidRPr="00F25E7A" w:rsidRDefault="002D29FF" w:rsidP="002D29FF">
      <w:pPr>
        <w:ind w:firstLine="709"/>
        <w:jc w:val="both"/>
        <w:rPr>
          <w:sz w:val="28"/>
          <w:szCs w:val="28"/>
        </w:rPr>
      </w:pPr>
    </w:p>
    <w:p w:rsidR="002D29FF" w:rsidRDefault="002D29FF" w:rsidP="002D29FF">
      <w:pPr>
        <w:jc w:val="center"/>
        <w:rPr>
          <w:sz w:val="28"/>
          <w:szCs w:val="28"/>
        </w:rPr>
      </w:pPr>
      <w:r w:rsidRPr="0054005B">
        <w:rPr>
          <w:sz w:val="28"/>
          <w:szCs w:val="28"/>
        </w:rPr>
        <w:t>Москва     201</w:t>
      </w:r>
      <w:r>
        <w:rPr>
          <w:sz w:val="28"/>
          <w:szCs w:val="28"/>
        </w:rPr>
        <w:t>7</w:t>
      </w:r>
    </w:p>
    <w:p w:rsidR="002D29FF" w:rsidRDefault="002D29FF" w:rsidP="002D29FF">
      <w:pPr>
        <w:jc w:val="center"/>
        <w:rPr>
          <w:sz w:val="28"/>
          <w:szCs w:val="28"/>
        </w:rPr>
        <w:sectPr w:rsidR="002D29FF" w:rsidSect="00CB4D24">
          <w:headerReference w:type="default" r:id="rId10"/>
          <w:pgSz w:w="11906" w:h="16838"/>
          <w:pgMar w:top="1134" w:right="850" w:bottom="1134" w:left="1701" w:header="708" w:footer="708" w:gutter="0"/>
          <w:cols w:space="708"/>
          <w:titlePg/>
          <w:docGrid w:linePitch="360"/>
        </w:sectPr>
      </w:pPr>
    </w:p>
    <w:p w:rsidR="002D29FF" w:rsidRPr="00F25E7A" w:rsidRDefault="002D29FF" w:rsidP="002D29FF">
      <w:pPr>
        <w:jc w:val="center"/>
        <w:rPr>
          <w:sz w:val="28"/>
          <w:szCs w:val="28"/>
        </w:rPr>
      </w:pPr>
      <w:r w:rsidRPr="00F25E7A">
        <w:rPr>
          <w:sz w:val="28"/>
          <w:szCs w:val="28"/>
        </w:rPr>
        <w:lastRenderedPageBreak/>
        <w:t>ОАО «РОССИЙСКИЙ ИНСТИТУТ</w:t>
      </w:r>
    </w:p>
    <w:p w:rsidR="002D29FF" w:rsidRPr="00F25E7A" w:rsidRDefault="002D29FF" w:rsidP="002D29FF">
      <w:pPr>
        <w:pBdr>
          <w:bottom w:val="single" w:sz="12" w:space="1" w:color="auto"/>
        </w:pBdr>
        <w:jc w:val="center"/>
        <w:rPr>
          <w:sz w:val="28"/>
          <w:szCs w:val="28"/>
        </w:rPr>
      </w:pPr>
      <w:r w:rsidRPr="00F25E7A">
        <w:rPr>
          <w:sz w:val="28"/>
          <w:szCs w:val="28"/>
        </w:rPr>
        <w:t>ГРАДОСТРОИТЕЛЬСТВА И ИНВЕСТИЦИОННОГО РАЗВИТИЯ «ГИПРОГОР»</w:t>
      </w:r>
    </w:p>
    <w:p w:rsidR="00540D09" w:rsidRPr="00540D09" w:rsidRDefault="00540D09" w:rsidP="00540D09">
      <w:pPr>
        <w:jc w:val="both"/>
        <w:rPr>
          <w:sz w:val="4"/>
          <w:szCs w:val="4"/>
        </w:rPr>
      </w:pPr>
    </w:p>
    <w:p w:rsidR="002D29FF" w:rsidRPr="00F25E7A" w:rsidRDefault="00934C37" w:rsidP="002D29FF">
      <w:pPr>
        <w:ind w:firstLine="709"/>
        <w:jc w:val="center"/>
        <w:rPr>
          <w:sz w:val="28"/>
          <w:szCs w:val="28"/>
        </w:rPr>
      </w:pPr>
      <w:r w:rsidRPr="00934C37">
        <w:rPr>
          <w:noProof/>
        </w:rPr>
        <w:pict>
          <v:line id="Line 3" o:spid="_x0000_s1026" style="position:absolute;left:0;text-align:left;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9.4pt,20.4pt" to="785.9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" strokeweight="2.25pt"/>
        </w:pict>
      </w:r>
      <w:r w:rsidR="002D29FF">
        <w:rPr>
          <w:noProof/>
          <w:sz w:val="28"/>
          <w:szCs w:val="28"/>
        </w:rPr>
        <w:drawing>
          <wp:inline distT="0" distB="0" distL="0" distR="0">
            <wp:extent cx="1865630" cy="475615"/>
            <wp:effectExtent l="19050" t="0" r="1270" b="0"/>
            <wp:docPr id="1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srcRect/>
                    <a:stretch>
                      <a:fillRect/>
                    </a:stretch>
                  </pic:blipFill>
                  <pic:spPr bwMode="auto">
                    <a:xfrm>
                      <a:off x="0" y="0"/>
                      <a:ext cx="1865630" cy="475615"/>
                    </a:xfrm>
                    <a:prstGeom prst="rect">
                      <a:avLst/>
                    </a:prstGeom>
                    <a:noFill/>
                    <a:ln w="9525">
                      <a:noFill/>
                      <a:miter lim="800000"/>
                      <a:headEnd/>
                      <a:tailEnd/>
                    </a:ln>
                  </pic:spPr>
                </pic:pic>
              </a:graphicData>
            </a:graphic>
          </wp:inline>
        </w:drawing>
      </w:r>
    </w:p>
    <w:tbl>
      <w:tblPr>
        <w:tblW w:w="18491" w:type="dxa"/>
        <w:tblLook w:val="01E0"/>
      </w:tblPr>
      <w:tblGrid>
        <w:gridCol w:w="5111"/>
        <w:gridCol w:w="384"/>
        <w:gridCol w:w="4076"/>
        <w:gridCol w:w="4460"/>
        <w:gridCol w:w="4460"/>
      </w:tblGrid>
      <w:tr w:rsidR="002D29FF" w:rsidRPr="00F25E7A" w:rsidTr="00CB4D24">
        <w:tc>
          <w:tcPr>
            <w:tcW w:w="5495" w:type="dxa"/>
            <w:gridSpan w:val="2"/>
          </w:tcPr>
          <w:p w:rsidR="002D29FF" w:rsidRPr="00F25E7A" w:rsidRDefault="002D29FF" w:rsidP="00CB4D24">
            <w:pPr>
              <w:ind w:firstLine="709"/>
              <w:jc w:val="both"/>
              <w:rPr>
                <w:sz w:val="28"/>
                <w:szCs w:val="28"/>
              </w:rPr>
            </w:pPr>
          </w:p>
        </w:tc>
        <w:tc>
          <w:tcPr>
            <w:tcW w:w="4076" w:type="dxa"/>
          </w:tcPr>
          <w:p w:rsidR="002D29FF" w:rsidRDefault="002D29FF" w:rsidP="00CB4D24">
            <w:pPr>
              <w:ind w:firstLine="709"/>
              <w:jc w:val="both"/>
              <w:rPr>
                <w:sz w:val="20"/>
                <w:szCs w:val="20"/>
              </w:rPr>
            </w:pPr>
          </w:p>
          <w:p w:rsidR="002D29FF" w:rsidRDefault="002D29FF" w:rsidP="00CB4D24">
            <w:pPr>
              <w:ind w:firstLine="709"/>
              <w:jc w:val="both"/>
              <w:rPr>
                <w:sz w:val="20"/>
                <w:szCs w:val="20"/>
              </w:rPr>
            </w:pPr>
          </w:p>
          <w:p w:rsidR="002D29FF" w:rsidRPr="00A21D6A" w:rsidRDefault="002D29FF" w:rsidP="00CB4D24">
            <w:pPr>
              <w:ind w:firstLine="709"/>
              <w:jc w:val="both"/>
              <w:rPr>
                <w:sz w:val="20"/>
                <w:szCs w:val="20"/>
              </w:rPr>
            </w:pPr>
          </w:p>
          <w:p w:rsidR="00BC62CA" w:rsidRPr="008858E8" w:rsidRDefault="00BC62CA" w:rsidP="00BC62CA">
            <w:pPr>
              <w:jc w:val="both"/>
            </w:pPr>
            <w:r w:rsidRPr="008858E8">
              <w:t xml:space="preserve">Заказчик: </w:t>
            </w:r>
          </w:p>
          <w:p w:rsidR="00BC62CA" w:rsidRPr="00DF1C08" w:rsidRDefault="00BC62CA" w:rsidP="00BC62CA">
            <w:r w:rsidRPr="00DF1C08">
              <w:t>А</w:t>
            </w:r>
            <w:r>
              <w:t>дминистрация муниципального образования «Шенкурский муниципальный район»</w:t>
            </w:r>
          </w:p>
          <w:p w:rsidR="00BC62CA" w:rsidRPr="00DF1C08" w:rsidRDefault="00BC62CA" w:rsidP="00BC62CA">
            <w:pPr>
              <w:pStyle w:val="NoSpacing1"/>
              <w:rPr>
                <w:rFonts w:ascii="Times New Roman" w:hAnsi="Times New Roman"/>
                <w:b/>
                <w:sz w:val="24"/>
                <w:szCs w:val="24"/>
              </w:rPr>
            </w:pPr>
            <w:r w:rsidRPr="00DF1C08">
              <w:rPr>
                <w:rFonts w:ascii="Times New Roman" w:hAnsi="Times New Roman"/>
                <w:b/>
                <w:sz w:val="24"/>
                <w:szCs w:val="24"/>
              </w:rPr>
              <w:t>Муниципальный контракт:</w:t>
            </w:r>
          </w:p>
          <w:p w:rsidR="00BC62CA" w:rsidRPr="00DF1C08" w:rsidRDefault="00BC62CA" w:rsidP="00BC62CA">
            <w:r w:rsidRPr="00DF1C08">
              <w:t>№</w:t>
            </w:r>
            <w:r>
              <w:t xml:space="preserve"> 01-8/15</w:t>
            </w:r>
            <w:r w:rsidRPr="00DF1C08">
              <w:t xml:space="preserve"> от </w:t>
            </w:r>
            <w:r>
              <w:t>31 июля</w:t>
            </w:r>
            <w:r w:rsidRPr="00DF1C08">
              <w:t xml:space="preserve"> 201</w:t>
            </w:r>
            <w:r>
              <w:t>7</w:t>
            </w:r>
            <w:r w:rsidRPr="00DF1C08">
              <w:t xml:space="preserve"> г.</w:t>
            </w:r>
          </w:p>
          <w:p w:rsidR="002D29FF" w:rsidRPr="00F25E7A" w:rsidRDefault="002D29FF" w:rsidP="00CB4D24">
            <w:pPr>
              <w:rPr>
                <w:sz w:val="28"/>
                <w:szCs w:val="28"/>
              </w:rPr>
            </w:pPr>
          </w:p>
        </w:tc>
        <w:tc>
          <w:tcPr>
            <w:tcW w:w="4460" w:type="dxa"/>
          </w:tcPr>
          <w:p w:rsidR="002D29FF" w:rsidRPr="00F25E7A" w:rsidRDefault="002D29FF" w:rsidP="00CB4D24">
            <w:pPr>
              <w:ind w:firstLine="709"/>
              <w:jc w:val="both"/>
              <w:rPr>
                <w:sz w:val="28"/>
                <w:szCs w:val="28"/>
              </w:rPr>
            </w:pPr>
          </w:p>
        </w:tc>
        <w:tc>
          <w:tcPr>
            <w:tcW w:w="4460" w:type="dxa"/>
          </w:tcPr>
          <w:p w:rsidR="002D29FF" w:rsidRPr="00F25E7A" w:rsidRDefault="002D29FF" w:rsidP="00CB4D24">
            <w:pPr>
              <w:ind w:firstLine="709"/>
              <w:jc w:val="both"/>
              <w:rPr>
                <w:sz w:val="28"/>
                <w:szCs w:val="28"/>
              </w:rPr>
            </w:pPr>
          </w:p>
        </w:tc>
      </w:tr>
      <w:tr w:rsidR="002D29FF" w:rsidRPr="00F25E7A" w:rsidTr="00CB4D24">
        <w:tc>
          <w:tcPr>
            <w:tcW w:w="5111" w:type="dxa"/>
          </w:tcPr>
          <w:p w:rsidR="002D29FF" w:rsidRPr="00F25E7A" w:rsidRDefault="002D29FF" w:rsidP="00CB4D24">
            <w:pPr>
              <w:ind w:firstLine="709"/>
              <w:jc w:val="both"/>
              <w:rPr>
                <w:sz w:val="28"/>
                <w:szCs w:val="28"/>
              </w:rPr>
            </w:pPr>
          </w:p>
        </w:tc>
        <w:tc>
          <w:tcPr>
            <w:tcW w:w="4460" w:type="dxa"/>
            <w:gridSpan w:val="2"/>
          </w:tcPr>
          <w:p w:rsidR="002D29FF" w:rsidRPr="00A21D6A" w:rsidRDefault="002D29FF" w:rsidP="00CB4D24">
            <w:pPr>
              <w:ind w:firstLine="709"/>
              <w:jc w:val="both"/>
              <w:rPr>
                <w:sz w:val="20"/>
                <w:szCs w:val="20"/>
              </w:rPr>
            </w:pPr>
          </w:p>
        </w:tc>
        <w:tc>
          <w:tcPr>
            <w:tcW w:w="4460" w:type="dxa"/>
          </w:tcPr>
          <w:p w:rsidR="002D29FF" w:rsidRPr="00F25E7A" w:rsidRDefault="002D29FF" w:rsidP="00CB4D24">
            <w:pPr>
              <w:ind w:firstLine="709"/>
              <w:jc w:val="both"/>
              <w:rPr>
                <w:sz w:val="28"/>
                <w:szCs w:val="28"/>
              </w:rPr>
            </w:pPr>
          </w:p>
        </w:tc>
        <w:tc>
          <w:tcPr>
            <w:tcW w:w="4460" w:type="dxa"/>
          </w:tcPr>
          <w:p w:rsidR="002D29FF" w:rsidRPr="00F25E7A" w:rsidRDefault="002D29FF" w:rsidP="00CB4D24">
            <w:pPr>
              <w:ind w:firstLine="709"/>
              <w:jc w:val="both"/>
              <w:rPr>
                <w:sz w:val="28"/>
                <w:szCs w:val="28"/>
              </w:rPr>
            </w:pPr>
          </w:p>
        </w:tc>
      </w:tr>
    </w:tbl>
    <w:p w:rsidR="002D29FF" w:rsidRDefault="002D29FF" w:rsidP="002D29FF">
      <w:pPr>
        <w:jc w:val="center"/>
        <w:rPr>
          <w:b/>
          <w:caps/>
          <w:sz w:val="32"/>
          <w:szCs w:val="32"/>
        </w:rPr>
      </w:pPr>
    </w:p>
    <w:p w:rsidR="005D6562" w:rsidRDefault="005D6562" w:rsidP="002D29FF">
      <w:pPr>
        <w:jc w:val="center"/>
        <w:rPr>
          <w:b/>
          <w:caps/>
          <w:sz w:val="32"/>
          <w:szCs w:val="32"/>
        </w:rPr>
      </w:pPr>
    </w:p>
    <w:p w:rsidR="005D6562" w:rsidRPr="00627FCF" w:rsidRDefault="005D6562" w:rsidP="002D29FF">
      <w:pPr>
        <w:jc w:val="center"/>
        <w:rPr>
          <w:b/>
          <w:caps/>
          <w:sz w:val="32"/>
          <w:szCs w:val="32"/>
        </w:rPr>
      </w:pPr>
    </w:p>
    <w:p w:rsidR="005D6562" w:rsidRPr="000D2E4F" w:rsidRDefault="005D6562" w:rsidP="005D6562">
      <w:pPr>
        <w:jc w:val="center"/>
        <w:rPr>
          <w:b/>
          <w:caps/>
          <w:sz w:val="36"/>
          <w:szCs w:val="36"/>
        </w:rPr>
      </w:pPr>
      <w:r w:rsidRPr="000D2E4F">
        <w:rPr>
          <w:b/>
          <w:caps/>
          <w:sz w:val="36"/>
          <w:szCs w:val="36"/>
        </w:rPr>
        <w:t xml:space="preserve">Правила землепользования и застройки </w:t>
      </w:r>
      <w:r>
        <w:rPr>
          <w:b/>
          <w:caps/>
          <w:sz w:val="36"/>
          <w:szCs w:val="36"/>
        </w:rPr>
        <w:t>верхо</w:t>
      </w:r>
      <w:r w:rsidRPr="00BC62CA">
        <w:rPr>
          <w:b/>
          <w:caps/>
          <w:sz w:val="36"/>
          <w:szCs w:val="36"/>
        </w:rPr>
        <w:t>паденьгского</w:t>
      </w:r>
    </w:p>
    <w:p w:rsidR="002D29FF" w:rsidRDefault="005D6562" w:rsidP="005D6562">
      <w:pPr>
        <w:jc w:val="center"/>
        <w:rPr>
          <w:sz w:val="20"/>
          <w:szCs w:val="20"/>
        </w:rPr>
      </w:pPr>
      <w:r w:rsidRPr="00BC62CA">
        <w:rPr>
          <w:b/>
          <w:caps/>
          <w:sz w:val="36"/>
          <w:szCs w:val="36"/>
        </w:rPr>
        <w:t>муниципального образования</w:t>
      </w:r>
    </w:p>
    <w:p w:rsidR="002D29FF" w:rsidRDefault="002D29FF" w:rsidP="002D29FF">
      <w:pPr>
        <w:jc w:val="both"/>
        <w:rPr>
          <w:sz w:val="20"/>
          <w:szCs w:val="20"/>
        </w:rPr>
      </w:pPr>
    </w:p>
    <w:p w:rsidR="002D29FF" w:rsidRDefault="002D29FF" w:rsidP="002D29FF">
      <w:pPr>
        <w:jc w:val="both"/>
        <w:rPr>
          <w:sz w:val="20"/>
          <w:szCs w:val="20"/>
        </w:rPr>
      </w:pPr>
    </w:p>
    <w:p w:rsidR="00BC62CA" w:rsidRDefault="00BC62CA" w:rsidP="002D29FF">
      <w:pPr>
        <w:jc w:val="both"/>
        <w:rPr>
          <w:sz w:val="20"/>
          <w:szCs w:val="20"/>
        </w:rPr>
      </w:pPr>
    </w:p>
    <w:p w:rsidR="00BC62CA" w:rsidRDefault="00BC62CA" w:rsidP="002D29FF">
      <w:pPr>
        <w:jc w:val="both"/>
        <w:rPr>
          <w:sz w:val="20"/>
          <w:szCs w:val="20"/>
        </w:rPr>
      </w:pPr>
    </w:p>
    <w:p w:rsidR="00BC62CA" w:rsidRDefault="00BC62CA" w:rsidP="002D29FF">
      <w:pPr>
        <w:jc w:val="both"/>
        <w:rPr>
          <w:sz w:val="20"/>
          <w:szCs w:val="20"/>
        </w:rPr>
      </w:pPr>
    </w:p>
    <w:p w:rsidR="005D6562" w:rsidRDefault="005D6562" w:rsidP="002D29FF">
      <w:pPr>
        <w:jc w:val="both"/>
        <w:rPr>
          <w:sz w:val="20"/>
          <w:szCs w:val="20"/>
        </w:rPr>
      </w:pPr>
    </w:p>
    <w:p w:rsidR="005D6562" w:rsidRDefault="005D6562" w:rsidP="002D29FF">
      <w:pPr>
        <w:jc w:val="both"/>
        <w:rPr>
          <w:sz w:val="20"/>
          <w:szCs w:val="20"/>
        </w:rPr>
      </w:pPr>
    </w:p>
    <w:p w:rsidR="005D6562" w:rsidRDefault="005D6562" w:rsidP="002D29FF">
      <w:pPr>
        <w:jc w:val="both"/>
        <w:rPr>
          <w:sz w:val="20"/>
          <w:szCs w:val="20"/>
        </w:rPr>
      </w:pPr>
    </w:p>
    <w:p w:rsidR="005D6562" w:rsidRDefault="005D6562" w:rsidP="002D29FF">
      <w:pPr>
        <w:jc w:val="both"/>
        <w:rPr>
          <w:sz w:val="20"/>
          <w:szCs w:val="20"/>
        </w:rPr>
      </w:pPr>
    </w:p>
    <w:p w:rsidR="005D6562" w:rsidRDefault="005D6562" w:rsidP="002D29FF">
      <w:pPr>
        <w:jc w:val="both"/>
        <w:rPr>
          <w:sz w:val="20"/>
          <w:szCs w:val="20"/>
        </w:rPr>
      </w:pPr>
    </w:p>
    <w:p w:rsidR="005D6562" w:rsidRDefault="005D6562" w:rsidP="002D29FF">
      <w:pPr>
        <w:jc w:val="both"/>
        <w:rPr>
          <w:sz w:val="20"/>
          <w:szCs w:val="20"/>
        </w:rPr>
      </w:pPr>
    </w:p>
    <w:p w:rsidR="002D29FF" w:rsidRDefault="002D29FF" w:rsidP="002D29FF">
      <w:pPr>
        <w:jc w:val="both"/>
        <w:rPr>
          <w:sz w:val="20"/>
          <w:szCs w:val="20"/>
        </w:rPr>
      </w:pPr>
    </w:p>
    <w:p w:rsidR="002D29FF" w:rsidRPr="001B4842" w:rsidRDefault="002D29FF" w:rsidP="002D29FF">
      <w:pPr>
        <w:pStyle w:val="aff4"/>
        <w:jc w:val="both"/>
        <w:rPr>
          <w:b w:val="0"/>
          <w:szCs w:val="28"/>
        </w:rPr>
      </w:pPr>
      <w:r w:rsidRPr="001B4842">
        <w:rPr>
          <w:b w:val="0"/>
          <w:szCs w:val="28"/>
        </w:rPr>
        <w:t xml:space="preserve">Первый заместитель </w:t>
      </w:r>
    </w:p>
    <w:p w:rsidR="002D29FF" w:rsidRPr="001B4842" w:rsidRDefault="00521DE2" w:rsidP="002D29FF">
      <w:pPr>
        <w:pStyle w:val="aff4"/>
        <w:jc w:val="both"/>
        <w:rPr>
          <w:b w:val="0"/>
          <w:szCs w:val="28"/>
        </w:rPr>
      </w:pPr>
      <w:r>
        <w:rPr>
          <w:b w:val="0"/>
          <w:szCs w:val="28"/>
        </w:rPr>
        <w:t>Генерального директора</w:t>
      </w:r>
      <w:r w:rsidR="002D29FF" w:rsidRPr="001B4842">
        <w:rPr>
          <w:b w:val="0"/>
          <w:szCs w:val="28"/>
        </w:rPr>
        <w:tab/>
      </w:r>
      <w:r w:rsidR="002D29FF" w:rsidRPr="001B4842">
        <w:rPr>
          <w:b w:val="0"/>
          <w:szCs w:val="28"/>
        </w:rPr>
        <w:tab/>
      </w:r>
      <w:r w:rsidR="002D29FF" w:rsidRPr="001B4842">
        <w:rPr>
          <w:b w:val="0"/>
          <w:szCs w:val="28"/>
        </w:rPr>
        <w:tab/>
      </w:r>
      <w:r w:rsidR="002D29FF">
        <w:rPr>
          <w:b w:val="0"/>
          <w:szCs w:val="28"/>
        </w:rPr>
        <w:tab/>
      </w:r>
      <w:r w:rsidR="00540D09">
        <w:rPr>
          <w:b w:val="0"/>
          <w:szCs w:val="28"/>
        </w:rPr>
        <w:tab/>
      </w:r>
      <w:r w:rsidR="00540D09">
        <w:rPr>
          <w:b w:val="0"/>
          <w:szCs w:val="28"/>
        </w:rPr>
        <w:tab/>
      </w:r>
      <w:r w:rsidR="00540D09">
        <w:rPr>
          <w:b w:val="0"/>
          <w:szCs w:val="28"/>
        </w:rPr>
        <w:tab/>
      </w:r>
      <w:r w:rsidR="00540D09">
        <w:rPr>
          <w:b w:val="0"/>
          <w:szCs w:val="28"/>
        </w:rPr>
        <w:tab/>
      </w:r>
      <w:r w:rsidR="00540D09">
        <w:rPr>
          <w:b w:val="0"/>
          <w:szCs w:val="28"/>
        </w:rPr>
        <w:tab/>
      </w:r>
      <w:r w:rsidR="00540D09">
        <w:rPr>
          <w:b w:val="0"/>
          <w:szCs w:val="28"/>
        </w:rPr>
        <w:tab/>
      </w:r>
      <w:r w:rsidR="00540D09">
        <w:rPr>
          <w:b w:val="0"/>
          <w:szCs w:val="28"/>
        </w:rPr>
        <w:tab/>
      </w:r>
      <w:r w:rsidR="002D29FF" w:rsidRPr="001B4842">
        <w:rPr>
          <w:b w:val="0"/>
          <w:szCs w:val="28"/>
        </w:rPr>
        <w:tab/>
      </w:r>
      <w:r w:rsidR="002D29FF" w:rsidRPr="001B4842">
        <w:rPr>
          <w:b w:val="0"/>
          <w:szCs w:val="28"/>
        </w:rPr>
        <w:tab/>
        <w:t>С. А. Ткаченко</w:t>
      </w:r>
    </w:p>
    <w:p w:rsidR="002D29FF" w:rsidRPr="008D07BB" w:rsidRDefault="002D29FF" w:rsidP="002D29FF">
      <w:pPr>
        <w:pStyle w:val="aff4"/>
        <w:jc w:val="both"/>
        <w:rPr>
          <w:b w:val="0"/>
          <w:sz w:val="22"/>
          <w:szCs w:val="22"/>
        </w:rPr>
      </w:pPr>
    </w:p>
    <w:p w:rsidR="002D29FF" w:rsidRPr="008D07BB" w:rsidRDefault="002D29FF" w:rsidP="002D29FF">
      <w:pPr>
        <w:pStyle w:val="aff4"/>
        <w:jc w:val="both"/>
        <w:rPr>
          <w:b w:val="0"/>
          <w:sz w:val="22"/>
          <w:szCs w:val="22"/>
        </w:rPr>
      </w:pPr>
    </w:p>
    <w:p w:rsidR="002D29FF" w:rsidRDefault="002D29FF" w:rsidP="002D29FF">
      <w:pPr>
        <w:pStyle w:val="aff4"/>
        <w:jc w:val="both"/>
        <w:rPr>
          <w:b w:val="0"/>
          <w:sz w:val="22"/>
          <w:szCs w:val="22"/>
        </w:rPr>
      </w:pPr>
    </w:p>
    <w:p w:rsidR="002F3C09" w:rsidRPr="008D07BB" w:rsidRDefault="002F3C09" w:rsidP="002D29FF">
      <w:pPr>
        <w:pStyle w:val="aff4"/>
        <w:jc w:val="both"/>
        <w:rPr>
          <w:b w:val="0"/>
          <w:sz w:val="22"/>
          <w:szCs w:val="22"/>
        </w:rPr>
      </w:pPr>
    </w:p>
    <w:p w:rsidR="002D29FF" w:rsidRDefault="00521DE2" w:rsidP="002D29FF">
      <w:pPr>
        <w:pStyle w:val="aff4"/>
        <w:jc w:val="both"/>
        <w:rPr>
          <w:b w:val="0"/>
          <w:szCs w:val="28"/>
        </w:rPr>
      </w:pPr>
      <w:r>
        <w:rPr>
          <w:b w:val="0"/>
          <w:szCs w:val="28"/>
        </w:rPr>
        <w:t>Главный инженер АПМ-4</w:t>
      </w:r>
      <w:r>
        <w:rPr>
          <w:b w:val="0"/>
          <w:szCs w:val="28"/>
        </w:rPr>
        <w:tab/>
      </w:r>
      <w:r>
        <w:rPr>
          <w:b w:val="0"/>
          <w:szCs w:val="28"/>
        </w:rPr>
        <w:tab/>
      </w:r>
      <w:r w:rsidR="002D29FF">
        <w:rPr>
          <w:b w:val="0"/>
          <w:szCs w:val="28"/>
        </w:rPr>
        <w:tab/>
      </w:r>
      <w:r w:rsidR="00540D09">
        <w:rPr>
          <w:b w:val="0"/>
          <w:szCs w:val="28"/>
        </w:rPr>
        <w:tab/>
      </w:r>
      <w:r w:rsidR="00540D09">
        <w:rPr>
          <w:b w:val="0"/>
          <w:szCs w:val="28"/>
        </w:rPr>
        <w:tab/>
      </w:r>
      <w:r w:rsidR="00540D09">
        <w:rPr>
          <w:b w:val="0"/>
          <w:szCs w:val="28"/>
        </w:rPr>
        <w:tab/>
      </w:r>
      <w:r w:rsidR="00540D09">
        <w:rPr>
          <w:b w:val="0"/>
          <w:szCs w:val="28"/>
        </w:rPr>
        <w:tab/>
      </w:r>
      <w:r w:rsidR="00540D09">
        <w:rPr>
          <w:b w:val="0"/>
          <w:szCs w:val="28"/>
        </w:rPr>
        <w:tab/>
      </w:r>
      <w:r w:rsidR="00540D09">
        <w:rPr>
          <w:b w:val="0"/>
          <w:szCs w:val="28"/>
        </w:rPr>
        <w:tab/>
      </w:r>
      <w:r w:rsidR="002D29FF">
        <w:rPr>
          <w:b w:val="0"/>
          <w:szCs w:val="28"/>
        </w:rPr>
        <w:tab/>
      </w:r>
      <w:r w:rsidR="002D29FF">
        <w:rPr>
          <w:b w:val="0"/>
          <w:szCs w:val="28"/>
        </w:rPr>
        <w:tab/>
      </w:r>
      <w:r w:rsidR="002D29FF">
        <w:rPr>
          <w:b w:val="0"/>
          <w:szCs w:val="28"/>
        </w:rPr>
        <w:tab/>
        <w:t>С. В. Копытко</w:t>
      </w:r>
    </w:p>
    <w:p w:rsidR="002D29FF" w:rsidRPr="008D07BB" w:rsidRDefault="002D29FF" w:rsidP="002D29FF">
      <w:pPr>
        <w:pStyle w:val="aff4"/>
        <w:jc w:val="both"/>
        <w:rPr>
          <w:b w:val="0"/>
          <w:sz w:val="22"/>
          <w:szCs w:val="22"/>
        </w:rPr>
      </w:pPr>
    </w:p>
    <w:p w:rsidR="002D29FF" w:rsidRPr="008D07BB" w:rsidRDefault="002D29FF" w:rsidP="002D29FF">
      <w:pPr>
        <w:pStyle w:val="aff4"/>
        <w:jc w:val="both"/>
        <w:rPr>
          <w:b w:val="0"/>
          <w:sz w:val="22"/>
          <w:szCs w:val="22"/>
        </w:rPr>
      </w:pPr>
    </w:p>
    <w:p w:rsidR="002D29FF" w:rsidRPr="008D07BB" w:rsidRDefault="002D29FF" w:rsidP="002D29FF">
      <w:pPr>
        <w:pStyle w:val="aff4"/>
        <w:jc w:val="both"/>
        <w:rPr>
          <w:b w:val="0"/>
          <w:sz w:val="22"/>
          <w:szCs w:val="22"/>
        </w:rPr>
      </w:pPr>
    </w:p>
    <w:p w:rsidR="002D29FF" w:rsidRPr="008D07BB" w:rsidRDefault="002D29FF" w:rsidP="002D29FF">
      <w:pPr>
        <w:jc w:val="both"/>
        <w:rPr>
          <w:sz w:val="22"/>
          <w:szCs w:val="22"/>
        </w:rPr>
      </w:pPr>
    </w:p>
    <w:p w:rsidR="002D29FF" w:rsidRPr="001B4842" w:rsidRDefault="002D29FF" w:rsidP="002D29FF">
      <w:pPr>
        <w:jc w:val="both"/>
        <w:rPr>
          <w:sz w:val="28"/>
          <w:szCs w:val="28"/>
        </w:rPr>
      </w:pPr>
      <w:r w:rsidRPr="001B4842">
        <w:rPr>
          <w:sz w:val="28"/>
          <w:szCs w:val="28"/>
        </w:rPr>
        <w:t xml:space="preserve">Главный </w:t>
      </w:r>
      <w:r w:rsidR="00521DE2">
        <w:rPr>
          <w:sz w:val="28"/>
          <w:szCs w:val="28"/>
        </w:rPr>
        <w:t>инженер проекта</w:t>
      </w:r>
      <w:r w:rsidR="00521DE2">
        <w:rPr>
          <w:sz w:val="28"/>
          <w:szCs w:val="28"/>
        </w:rPr>
        <w:tab/>
      </w:r>
      <w:r w:rsidRPr="001B4842">
        <w:rPr>
          <w:sz w:val="28"/>
          <w:szCs w:val="28"/>
        </w:rPr>
        <w:tab/>
      </w:r>
      <w:r>
        <w:rPr>
          <w:sz w:val="28"/>
          <w:szCs w:val="28"/>
        </w:rPr>
        <w:tab/>
      </w:r>
      <w:r w:rsidRPr="001B4842">
        <w:rPr>
          <w:sz w:val="28"/>
          <w:szCs w:val="28"/>
        </w:rPr>
        <w:tab/>
      </w:r>
      <w:r w:rsidR="00540D09">
        <w:rPr>
          <w:sz w:val="28"/>
          <w:szCs w:val="28"/>
        </w:rPr>
        <w:tab/>
      </w:r>
      <w:r w:rsidR="00540D09">
        <w:rPr>
          <w:sz w:val="28"/>
          <w:szCs w:val="28"/>
        </w:rPr>
        <w:tab/>
      </w:r>
      <w:r w:rsidR="00540D09">
        <w:rPr>
          <w:sz w:val="28"/>
          <w:szCs w:val="28"/>
        </w:rPr>
        <w:tab/>
      </w:r>
      <w:r w:rsidR="00540D09">
        <w:rPr>
          <w:sz w:val="28"/>
          <w:szCs w:val="28"/>
        </w:rPr>
        <w:tab/>
      </w:r>
      <w:r w:rsidR="00540D09">
        <w:rPr>
          <w:sz w:val="28"/>
          <w:szCs w:val="28"/>
        </w:rPr>
        <w:tab/>
      </w:r>
      <w:r w:rsidR="00540D09">
        <w:rPr>
          <w:sz w:val="28"/>
          <w:szCs w:val="28"/>
        </w:rPr>
        <w:tab/>
      </w:r>
      <w:r w:rsidRPr="001B4842">
        <w:rPr>
          <w:sz w:val="28"/>
          <w:szCs w:val="28"/>
        </w:rPr>
        <w:tab/>
      </w:r>
      <w:r w:rsidRPr="001B4842">
        <w:rPr>
          <w:sz w:val="28"/>
          <w:szCs w:val="28"/>
        </w:rPr>
        <w:tab/>
        <w:t>Е. В. Зырянова</w:t>
      </w:r>
    </w:p>
    <w:p w:rsidR="002D29FF" w:rsidRPr="001B4842" w:rsidRDefault="002D29FF" w:rsidP="002D29FF">
      <w:pPr>
        <w:pStyle w:val="aff4"/>
        <w:contextualSpacing/>
        <w:jc w:val="both"/>
        <w:rPr>
          <w:b w:val="0"/>
          <w:bCs w:val="0"/>
          <w:sz w:val="2"/>
          <w:szCs w:val="2"/>
        </w:rPr>
      </w:pPr>
      <w:r w:rsidRPr="00C53E46">
        <w:rPr>
          <w:b w:val="0"/>
          <w:szCs w:val="28"/>
        </w:rPr>
        <w:tab/>
      </w:r>
    </w:p>
    <w:p w:rsidR="002D29FF" w:rsidRPr="008E00AC" w:rsidRDefault="002D29FF" w:rsidP="002D29FF">
      <w:pPr>
        <w:rPr>
          <w:b/>
          <w:bCs/>
          <w:iCs/>
          <w:caps/>
          <w:sz w:val="2"/>
          <w:szCs w:val="2"/>
        </w:rPr>
      </w:pPr>
      <w:r>
        <w:br w:type="page"/>
      </w:r>
      <w:bookmarkStart w:id="11" w:name="_Toc489641602"/>
      <w:bookmarkStart w:id="12" w:name="_Toc489639522"/>
      <w:bookmarkStart w:id="13" w:name="_Toc489639254"/>
      <w:bookmarkStart w:id="14" w:name="_Toc489638943"/>
      <w:bookmarkStart w:id="15" w:name="_Toc489638283"/>
      <w:bookmarkStart w:id="16" w:name="_Toc488161854"/>
      <w:bookmarkStart w:id="17" w:name="_Toc488161649"/>
      <w:bookmarkStart w:id="18" w:name="_Toc488081747"/>
      <w:bookmarkStart w:id="19" w:name="_Toc488080920"/>
      <w:bookmarkStart w:id="20" w:name="_Toc488080752"/>
      <w:bookmarkStart w:id="21" w:name="_Toc488080519"/>
      <w:bookmarkStart w:id="22" w:name="_Toc488080170"/>
      <w:bookmarkStart w:id="23" w:name="_Toc488079333"/>
      <w:bookmarkStart w:id="24" w:name="_Toc488078872"/>
      <w:bookmarkStart w:id="25" w:name="_Toc488078723"/>
      <w:bookmarkStart w:id="26" w:name="_Toc485744403"/>
      <w:bookmarkStart w:id="27" w:name="_Toc485744230"/>
      <w:bookmarkStart w:id="28" w:name="_Toc485743984"/>
      <w:bookmarkStart w:id="29" w:name="_Toc485743416"/>
      <w:bookmarkStart w:id="30" w:name="_Toc485743307"/>
      <w:bookmarkStart w:id="31" w:name="_Toc485733154"/>
      <w:bookmarkStart w:id="32" w:name="_Toc485732149"/>
      <w:bookmarkStart w:id="33" w:name="_Toc485727427"/>
      <w:bookmarkStart w:id="34" w:name="_Toc485727204"/>
      <w:bookmarkStart w:id="35" w:name="_Toc485726582"/>
      <w:bookmarkStart w:id="36" w:name="_Toc485726542"/>
      <w:bookmarkStart w:id="37" w:name="_Toc485658180"/>
      <w:bookmarkStart w:id="38" w:name="_Toc485657309"/>
      <w:bookmarkStart w:id="39" w:name="_Toc485657198"/>
      <w:bookmarkStart w:id="40" w:name="_Toc485656607"/>
      <w:bookmarkStart w:id="41" w:name="_Toc485506099"/>
      <w:bookmarkStart w:id="42" w:name="_Toc485502833"/>
      <w:bookmarkStart w:id="43" w:name="_Toc485502027"/>
      <w:bookmarkStart w:id="44" w:name="_Toc485501685"/>
      <w:bookmarkStart w:id="45" w:name="_Toc485479749"/>
      <w:bookmarkStart w:id="46" w:name="_Toc407372460"/>
      <w:bookmarkStart w:id="47" w:name="_Toc407284882"/>
      <w:bookmarkStart w:id="48" w:name="_Toc407283932"/>
      <w:bookmarkStart w:id="49" w:name="_Toc484529278"/>
      <w:bookmarkStart w:id="50" w:name="_Toc484528203"/>
      <w:bookmarkStart w:id="51" w:name="_Toc373406286"/>
      <w:bookmarkStart w:id="52" w:name="_Toc368657704"/>
      <w:bookmarkStart w:id="53" w:name="_Toc364535506"/>
    </w:p>
    <w:p w:rsidR="00521DE2" w:rsidRPr="00521DE2" w:rsidRDefault="00521DE2" w:rsidP="00521DE2">
      <w:pPr>
        <w:pStyle w:val="216"/>
        <w:spacing w:before="720" w:after="360"/>
        <w:jc w:val="center"/>
        <w:rPr>
          <w:rFonts w:ascii="Times New Roman" w:hAnsi="Times New Roman" w:cs="Times New Roman"/>
          <w:color w:val="auto"/>
          <w:sz w:val="2"/>
          <w:szCs w:val="2"/>
        </w:rPr>
      </w:pPr>
    </w:p>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rsidR="002D479B" w:rsidRPr="00383F1A" w:rsidRDefault="002D479B" w:rsidP="002D479B">
      <w:pPr>
        <w:pStyle w:val="27"/>
        <w:spacing w:before="720" w:after="360"/>
        <w:jc w:val="center"/>
        <w:rPr>
          <w:rFonts w:ascii="Times New Roman" w:hAnsi="Times New Roman"/>
          <w:color w:val="auto"/>
          <w:sz w:val="28"/>
        </w:rPr>
      </w:pPr>
      <w:r w:rsidRPr="00383F1A">
        <w:rPr>
          <w:rFonts w:ascii="Times New Roman" w:hAnsi="Times New Roman"/>
          <w:color w:val="auto"/>
          <w:sz w:val="28"/>
        </w:rPr>
        <w:t>Перечень представляемых материалов</w:t>
      </w:r>
    </w:p>
    <w:tbl>
      <w:tblPr>
        <w:tblW w:w="51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8"/>
        <w:gridCol w:w="7480"/>
        <w:gridCol w:w="1667"/>
      </w:tblGrid>
      <w:tr w:rsidR="002D479B" w:rsidRPr="00383F1A" w:rsidTr="00BC62CA">
        <w:trPr>
          <w:trHeight w:val="745"/>
          <w:tblHeader/>
          <w:jc w:val="center"/>
        </w:trPr>
        <w:tc>
          <w:tcPr>
            <w:tcW w:w="3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479B" w:rsidRPr="00383F1A" w:rsidRDefault="002D479B" w:rsidP="00BC62CA">
            <w:pPr>
              <w:jc w:val="center"/>
              <w:rPr>
                <w:sz w:val="28"/>
                <w:szCs w:val="28"/>
              </w:rPr>
            </w:pPr>
            <w:r w:rsidRPr="00383F1A">
              <w:rPr>
                <w:sz w:val="28"/>
                <w:szCs w:val="28"/>
              </w:rPr>
              <w:t>№ п/п</w:t>
            </w:r>
          </w:p>
        </w:tc>
        <w:tc>
          <w:tcPr>
            <w:tcW w:w="38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479B" w:rsidRPr="00383F1A" w:rsidRDefault="002D479B" w:rsidP="00BC62CA">
            <w:pPr>
              <w:jc w:val="center"/>
              <w:rPr>
                <w:sz w:val="28"/>
                <w:szCs w:val="28"/>
              </w:rPr>
            </w:pPr>
            <w:r w:rsidRPr="00383F1A">
              <w:rPr>
                <w:sz w:val="28"/>
                <w:szCs w:val="28"/>
              </w:rPr>
              <w:t>Наименование</w:t>
            </w:r>
          </w:p>
        </w:tc>
        <w:tc>
          <w:tcPr>
            <w:tcW w:w="8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479B" w:rsidRPr="00383F1A" w:rsidRDefault="002D479B" w:rsidP="00BC62CA">
            <w:pPr>
              <w:jc w:val="center"/>
              <w:rPr>
                <w:sz w:val="28"/>
                <w:szCs w:val="28"/>
              </w:rPr>
            </w:pPr>
            <w:r w:rsidRPr="00383F1A">
              <w:rPr>
                <w:sz w:val="28"/>
                <w:szCs w:val="28"/>
              </w:rPr>
              <w:t>Масштаб</w:t>
            </w:r>
          </w:p>
        </w:tc>
      </w:tr>
      <w:tr w:rsidR="002D479B" w:rsidRPr="00383F1A" w:rsidTr="00BC62CA">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2D479B" w:rsidRPr="00383F1A" w:rsidRDefault="002D479B" w:rsidP="00BC62CA">
            <w:pPr>
              <w:jc w:val="center"/>
              <w:rPr>
                <w:b/>
                <w:i/>
                <w:sz w:val="28"/>
                <w:szCs w:val="28"/>
              </w:rPr>
            </w:pPr>
            <w:r w:rsidRPr="00383F1A">
              <w:rPr>
                <w:b/>
                <w:i/>
                <w:sz w:val="28"/>
                <w:szCs w:val="28"/>
              </w:rPr>
              <w:t>Текстовые материалы</w:t>
            </w:r>
          </w:p>
        </w:tc>
      </w:tr>
      <w:tr w:rsidR="002D479B" w:rsidRPr="00383F1A" w:rsidTr="00BC62CA">
        <w:trPr>
          <w:trHeight w:val="20"/>
          <w:jc w:val="center"/>
        </w:trPr>
        <w:tc>
          <w:tcPr>
            <w:tcW w:w="326" w:type="pct"/>
            <w:tcBorders>
              <w:top w:val="single" w:sz="4" w:space="0" w:color="auto"/>
              <w:left w:val="single" w:sz="4" w:space="0" w:color="auto"/>
              <w:bottom w:val="single" w:sz="4" w:space="0" w:color="auto"/>
              <w:right w:val="single" w:sz="4" w:space="0" w:color="auto"/>
            </w:tcBorders>
            <w:vAlign w:val="center"/>
            <w:hideMark/>
          </w:tcPr>
          <w:p w:rsidR="002D479B" w:rsidRPr="00383F1A" w:rsidRDefault="002D479B" w:rsidP="00BC62CA">
            <w:pPr>
              <w:jc w:val="center"/>
              <w:rPr>
                <w:sz w:val="28"/>
                <w:szCs w:val="28"/>
              </w:rPr>
            </w:pPr>
            <w:r w:rsidRPr="00383F1A">
              <w:rPr>
                <w:sz w:val="28"/>
                <w:szCs w:val="28"/>
              </w:rPr>
              <w:t>1.</w:t>
            </w:r>
          </w:p>
        </w:tc>
        <w:tc>
          <w:tcPr>
            <w:tcW w:w="3822" w:type="pct"/>
            <w:tcBorders>
              <w:top w:val="single" w:sz="4" w:space="0" w:color="auto"/>
              <w:left w:val="single" w:sz="4" w:space="0" w:color="auto"/>
              <w:bottom w:val="single" w:sz="4" w:space="0" w:color="auto"/>
              <w:right w:val="single" w:sz="4" w:space="0" w:color="auto"/>
            </w:tcBorders>
            <w:vAlign w:val="center"/>
            <w:hideMark/>
          </w:tcPr>
          <w:p w:rsidR="002D479B" w:rsidRPr="00383F1A" w:rsidRDefault="003A2450" w:rsidP="00BC62CA">
            <w:pPr>
              <w:rPr>
                <w:sz w:val="28"/>
                <w:szCs w:val="28"/>
              </w:rPr>
            </w:pPr>
            <w:r w:rsidRPr="00383F1A">
              <w:rPr>
                <w:sz w:val="28"/>
                <w:szCs w:val="28"/>
              </w:rPr>
              <w:t>Пояснительная записка</w:t>
            </w:r>
          </w:p>
        </w:tc>
        <w:tc>
          <w:tcPr>
            <w:tcW w:w="852" w:type="pct"/>
            <w:tcBorders>
              <w:top w:val="single" w:sz="4" w:space="0" w:color="auto"/>
              <w:left w:val="single" w:sz="4" w:space="0" w:color="auto"/>
              <w:bottom w:val="single" w:sz="4" w:space="0" w:color="auto"/>
              <w:right w:val="single" w:sz="4" w:space="0" w:color="auto"/>
            </w:tcBorders>
            <w:vAlign w:val="center"/>
            <w:hideMark/>
          </w:tcPr>
          <w:p w:rsidR="002D479B" w:rsidRPr="00383F1A" w:rsidRDefault="002D479B" w:rsidP="00BC62CA">
            <w:pPr>
              <w:jc w:val="center"/>
              <w:rPr>
                <w:sz w:val="28"/>
                <w:szCs w:val="28"/>
              </w:rPr>
            </w:pPr>
          </w:p>
        </w:tc>
      </w:tr>
      <w:tr w:rsidR="002D479B" w:rsidRPr="00383F1A" w:rsidTr="00BC62CA">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2D479B" w:rsidRPr="00383F1A" w:rsidRDefault="002D479B" w:rsidP="00BC62CA">
            <w:pPr>
              <w:jc w:val="center"/>
              <w:rPr>
                <w:b/>
                <w:i/>
                <w:sz w:val="28"/>
                <w:szCs w:val="28"/>
              </w:rPr>
            </w:pPr>
            <w:r w:rsidRPr="00383F1A">
              <w:rPr>
                <w:b/>
                <w:i/>
                <w:sz w:val="28"/>
                <w:szCs w:val="28"/>
              </w:rPr>
              <w:t>Графические материалы</w:t>
            </w:r>
          </w:p>
        </w:tc>
      </w:tr>
      <w:tr w:rsidR="002D479B" w:rsidRPr="00383F1A" w:rsidTr="00BC62CA">
        <w:trPr>
          <w:trHeight w:val="20"/>
          <w:jc w:val="center"/>
        </w:trPr>
        <w:tc>
          <w:tcPr>
            <w:tcW w:w="326" w:type="pct"/>
            <w:tcBorders>
              <w:top w:val="single" w:sz="4" w:space="0" w:color="auto"/>
              <w:left w:val="single" w:sz="4" w:space="0" w:color="auto"/>
              <w:bottom w:val="single" w:sz="4" w:space="0" w:color="auto"/>
              <w:right w:val="single" w:sz="4" w:space="0" w:color="auto"/>
            </w:tcBorders>
            <w:vAlign w:val="center"/>
            <w:hideMark/>
          </w:tcPr>
          <w:p w:rsidR="002D479B" w:rsidRPr="00383F1A" w:rsidRDefault="002D479B" w:rsidP="00BC62CA">
            <w:pPr>
              <w:jc w:val="center"/>
              <w:rPr>
                <w:sz w:val="28"/>
                <w:szCs w:val="28"/>
              </w:rPr>
            </w:pPr>
            <w:r w:rsidRPr="00383F1A">
              <w:rPr>
                <w:sz w:val="28"/>
                <w:szCs w:val="28"/>
              </w:rPr>
              <w:t>1.</w:t>
            </w:r>
          </w:p>
        </w:tc>
        <w:tc>
          <w:tcPr>
            <w:tcW w:w="3822" w:type="pct"/>
            <w:tcBorders>
              <w:top w:val="single" w:sz="4" w:space="0" w:color="auto"/>
              <w:left w:val="single" w:sz="4" w:space="0" w:color="auto"/>
              <w:bottom w:val="single" w:sz="4" w:space="0" w:color="auto"/>
              <w:right w:val="single" w:sz="4" w:space="0" w:color="auto"/>
            </w:tcBorders>
            <w:vAlign w:val="center"/>
            <w:hideMark/>
          </w:tcPr>
          <w:p w:rsidR="002D479B" w:rsidRPr="00383F1A" w:rsidRDefault="002D479B" w:rsidP="003A2450">
            <w:pPr>
              <w:rPr>
                <w:sz w:val="28"/>
                <w:szCs w:val="28"/>
              </w:rPr>
            </w:pPr>
            <w:r w:rsidRPr="00383F1A">
              <w:rPr>
                <w:sz w:val="28"/>
                <w:szCs w:val="28"/>
              </w:rPr>
              <w:t xml:space="preserve">Карта </w:t>
            </w:r>
            <w:r w:rsidR="003A2450" w:rsidRPr="00383F1A">
              <w:rPr>
                <w:sz w:val="28"/>
                <w:szCs w:val="28"/>
              </w:rPr>
              <w:t>градостроительного</w:t>
            </w:r>
            <w:r w:rsidRPr="00383F1A">
              <w:rPr>
                <w:sz w:val="28"/>
                <w:szCs w:val="28"/>
              </w:rPr>
              <w:t xml:space="preserve"> зон</w:t>
            </w:r>
            <w:r w:rsidR="003A2450" w:rsidRPr="00383F1A">
              <w:rPr>
                <w:sz w:val="28"/>
                <w:szCs w:val="28"/>
              </w:rPr>
              <w:t>ирования</w:t>
            </w:r>
            <w:r w:rsidRPr="00383F1A">
              <w:rPr>
                <w:sz w:val="28"/>
                <w:szCs w:val="28"/>
              </w:rPr>
              <w:t xml:space="preserve"> </w:t>
            </w:r>
          </w:p>
        </w:tc>
        <w:tc>
          <w:tcPr>
            <w:tcW w:w="852" w:type="pct"/>
            <w:tcBorders>
              <w:top w:val="single" w:sz="4" w:space="0" w:color="auto"/>
              <w:left w:val="single" w:sz="4" w:space="0" w:color="auto"/>
              <w:bottom w:val="single" w:sz="4" w:space="0" w:color="auto"/>
              <w:right w:val="single" w:sz="4" w:space="0" w:color="auto"/>
            </w:tcBorders>
            <w:vAlign w:val="center"/>
            <w:hideMark/>
          </w:tcPr>
          <w:p w:rsidR="002D479B" w:rsidRPr="003C05A8" w:rsidRDefault="002D479B" w:rsidP="003C05A8">
            <w:pPr>
              <w:jc w:val="center"/>
              <w:rPr>
                <w:sz w:val="28"/>
                <w:szCs w:val="28"/>
              </w:rPr>
            </w:pPr>
            <w:r w:rsidRPr="003C05A8">
              <w:rPr>
                <w:sz w:val="28"/>
                <w:szCs w:val="28"/>
              </w:rPr>
              <w:t>1:5</w:t>
            </w:r>
            <w:r w:rsidR="003C05A8" w:rsidRPr="003C05A8">
              <w:rPr>
                <w:sz w:val="28"/>
                <w:szCs w:val="28"/>
              </w:rPr>
              <w:t>0</w:t>
            </w:r>
            <w:r w:rsidRPr="003C05A8">
              <w:rPr>
                <w:sz w:val="28"/>
                <w:szCs w:val="28"/>
              </w:rPr>
              <w:t xml:space="preserve"> 000</w:t>
            </w:r>
          </w:p>
        </w:tc>
      </w:tr>
      <w:tr w:rsidR="00607F84" w:rsidRPr="00383F1A" w:rsidTr="00607F84">
        <w:trPr>
          <w:trHeight w:val="20"/>
          <w:jc w:val="center"/>
        </w:trPr>
        <w:tc>
          <w:tcPr>
            <w:tcW w:w="326" w:type="pct"/>
            <w:tcBorders>
              <w:top w:val="single" w:sz="4" w:space="0" w:color="auto"/>
              <w:left w:val="single" w:sz="4" w:space="0" w:color="auto"/>
              <w:bottom w:val="single" w:sz="4" w:space="0" w:color="auto"/>
              <w:right w:val="single" w:sz="4" w:space="0" w:color="auto"/>
            </w:tcBorders>
          </w:tcPr>
          <w:p w:rsidR="00607F84" w:rsidRPr="00383F1A" w:rsidRDefault="00607F84" w:rsidP="00607F84">
            <w:pPr>
              <w:jc w:val="center"/>
              <w:rPr>
                <w:sz w:val="28"/>
                <w:szCs w:val="28"/>
              </w:rPr>
            </w:pPr>
            <w:r>
              <w:rPr>
                <w:sz w:val="28"/>
                <w:szCs w:val="28"/>
              </w:rPr>
              <w:t>2.</w:t>
            </w:r>
          </w:p>
        </w:tc>
        <w:tc>
          <w:tcPr>
            <w:tcW w:w="3822" w:type="pct"/>
            <w:tcBorders>
              <w:top w:val="single" w:sz="4" w:space="0" w:color="auto"/>
              <w:left w:val="single" w:sz="4" w:space="0" w:color="auto"/>
              <w:bottom w:val="single" w:sz="4" w:space="0" w:color="auto"/>
              <w:right w:val="single" w:sz="4" w:space="0" w:color="auto"/>
            </w:tcBorders>
            <w:vAlign w:val="center"/>
          </w:tcPr>
          <w:p w:rsidR="00607F84" w:rsidRDefault="00607F84" w:rsidP="00607F84">
            <w:pPr>
              <w:rPr>
                <w:sz w:val="28"/>
                <w:szCs w:val="28"/>
              </w:rPr>
            </w:pPr>
            <w:r w:rsidRPr="00607F84">
              <w:rPr>
                <w:sz w:val="28"/>
                <w:szCs w:val="28"/>
              </w:rPr>
              <w:t xml:space="preserve">Карта градостроительного зонирования д. Керзеньга, </w:t>
            </w:r>
          </w:p>
          <w:p w:rsidR="00607F84" w:rsidRPr="00607F84" w:rsidRDefault="00607F84" w:rsidP="00607F84">
            <w:pPr>
              <w:rPr>
                <w:sz w:val="28"/>
                <w:szCs w:val="28"/>
              </w:rPr>
            </w:pPr>
            <w:r w:rsidRPr="00607F84">
              <w:rPr>
                <w:sz w:val="28"/>
                <w:szCs w:val="28"/>
              </w:rPr>
              <w:t xml:space="preserve">д. Поташевская </w:t>
            </w:r>
          </w:p>
        </w:tc>
        <w:tc>
          <w:tcPr>
            <w:tcW w:w="852" w:type="pct"/>
            <w:tcBorders>
              <w:top w:val="single" w:sz="4" w:space="0" w:color="auto"/>
              <w:left w:val="single" w:sz="4" w:space="0" w:color="auto"/>
              <w:bottom w:val="single" w:sz="4" w:space="0" w:color="auto"/>
              <w:right w:val="single" w:sz="4" w:space="0" w:color="auto"/>
            </w:tcBorders>
            <w:vAlign w:val="center"/>
          </w:tcPr>
          <w:p w:rsidR="00607F84" w:rsidRPr="00607F84" w:rsidRDefault="00607F84" w:rsidP="003C05A8">
            <w:pPr>
              <w:jc w:val="center"/>
              <w:rPr>
                <w:sz w:val="28"/>
                <w:szCs w:val="28"/>
              </w:rPr>
            </w:pPr>
            <w:r w:rsidRPr="00607F84">
              <w:rPr>
                <w:sz w:val="28"/>
                <w:szCs w:val="28"/>
              </w:rPr>
              <w:t>1:10000</w:t>
            </w:r>
          </w:p>
        </w:tc>
      </w:tr>
      <w:tr w:rsidR="00607F84" w:rsidRPr="00383F1A" w:rsidTr="00607F84">
        <w:trPr>
          <w:trHeight w:val="20"/>
          <w:jc w:val="center"/>
        </w:trPr>
        <w:tc>
          <w:tcPr>
            <w:tcW w:w="326" w:type="pct"/>
            <w:tcBorders>
              <w:top w:val="single" w:sz="4" w:space="0" w:color="auto"/>
              <w:left w:val="single" w:sz="4" w:space="0" w:color="auto"/>
              <w:bottom w:val="single" w:sz="4" w:space="0" w:color="auto"/>
              <w:right w:val="single" w:sz="4" w:space="0" w:color="auto"/>
            </w:tcBorders>
          </w:tcPr>
          <w:p w:rsidR="00607F84" w:rsidRPr="00383F1A" w:rsidRDefault="00607F84" w:rsidP="00607F84">
            <w:pPr>
              <w:jc w:val="center"/>
              <w:rPr>
                <w:sz w:val="28"/>
                <w:szCs w:val="28"/>
              </w:rPr>
            </w:pPr>
            <w:r>
              <w:rPr>
                <w:sz w:val="28"/>
                <w:szCs w:val="28"/>
              </w:rPr>
              <w:t>3.</w:t>
            </w:r>
          </w:p>
        </w:tc>
        <w:tc>
          <w:tcPr>
            <w:tcW w:w="3822" w:type="pct"/>
            <w:tcBorders>
              <w:top w:val="single" w:sz="4" w:space="0" w:color="auto"/>
              <w:left w:val="single" w:sz="4" w:space="0" w:color="auto"/>
              <w:bottom w:val="single" w:sz="4" w:space="0" w:color="auto"/>
              <w:right w:val="single" w:sz="4" w:space="0" w:color="auto"/>
            </w:tcBorders>
            <w:vAlign w:val="center"/>
          </w:tcPr>
          <w:p w:rsidR="00607F84" w:rsidRPr="00607F84" w:rsidRDefault="00607F84" w:rsidP="00607F84">
            <w:pPr>
              <w:rPr>
                <w:sz w:val="28"/>
                <w:szCs w:val="28"/>
              </w:rPr>
            </w:pPr>
            <w:r w:rsidRPr="00607F84">
              <w:rPr>
                <w:sz w:val="28"/>
                <w:szCs w:val="28"/>
              </w:rPr>
              <w:t xml:space="preserve">Карта градостроительного зонирования д. Артемьевская, д. Горбачевская </w:t>
            </w:r>
          </w:p>
        </w:tc>
        <w:tc>
          <w:tcPr>
            <w:tcW w:w="852" w:type="pct"/>
            <w:tcBorders>
              <w:top w:val="single" w:sz="4" w:space="0" w:color="auto"/>
              <w:left w:val="single" w:sz="4" w:space="0" w:color="auto"/>
              <w:bottom w:val="single" w:sz="4" w:space="0" w:color="auto"/>
              <w:right w:val="single" w:sz="4" w:space="0" w:color="auto"/>
            </w:tcBorders>
            <w:vAlign w:val="center"/>
          </w:tcPr>
          <w:p w:rsidR="00607F84" w:rsidRPr="00607F84" w:rsidRDefault="00607F84" w:rsidP="003C05A8">
            <w:pPr>
              <w:jc w:val="center"/>
              <w:rPr>
                <w:sz w:val="28"/>
                <w:szCs w:val="28"/>
              </w:rPr>
            </w:pPr>
            <w:r w:rsidRPr="00607F84">
              <w:rPr>
                <w:sz w:val="28"/>
                <w:szCs w:val="28"/>
              </w:rPr>
              <w:t>1:10000</w:t>
            </w:r>
          </w:p>
        </w:tc>
      </w:tr>
      <w:tr w:rsidR="00607F84" w:rsidRPr="00383F1A" w:rsidTr="00607F84">
        <w:trPr>
          <w:trHeight w:val="20"/>
          <w:jc w:val="center"/>
        </w:trPr>
        <w:tc>
          <w:tcPr>
            <w:tcW w:w="326" w:type="pct"/>
            <w:tcBorders>
              <w:top w:val="single" w:sz="4" w:space="0" w:color="auto"/>
              <w:left w:val="single" w:sz="4" w:space="0" w:color="auto"/>
              <w:bottom w:val="single" w:sz="4" w:space="0" w:color="auto"/>
              <w:right w:val="single" w:sz="4" w:space="0" w:color="auto"/>
            </w:tcBorders>
          </w:tcPr>
          <w:p w:rsidR="00607F84" w:rsidRPr="00383F1A" w:rsidRDefault="00607F84" w:rsidP="00607F84">
            <w:pPr>
              <w:jc w:val="center"/>
              <w:rPr>
                <w:sz w:val="28"/>
                <w:szCs w:val="28"/>
              </w:rPr>
            </w:pPr>
            <w:r>
              <w:rPr>
                <w:sz w:val="28"/>
                <w:szCs w:val="28"/>
              </w:rPr>
              <w:t>4.</w:t>
            </w:r>
          </w:p>
        </w:tc>
        <w:tc>
          <w:tcPr>
            <w:tcW w:w="3822" w:type="pct"/>
            <w:tcBorders>
              <w:top w:val="single" w:sz="4" w:space="0" w:color="auto"/>
              <w:left w:val="single" w:sz="4" w:space="0" w:color="auto"/>
              <w:bottom w:val="single" w:sz="4" w:space="0" w:color="auto"/>
              <w:right w:val="single" w:sz="4" w:space="0" w:color="auto"/>
            </w:tcBorders>
            <w:vAlign w:val="center"/>
          </w:tcPr>
          <w:p w:rsidR="00607F84" w:rsidRDefault="00607F84" w:rsidP="00607F84">
            <w:pPr>
              <w:rPr>
                <w:sz w:val="28"/>
                <w:szCs w:val="28"/>
              </w:rPr>
            </w:pPr>
            <w:r w:rsidRPr="00607F84">
              <w:rPr>
                <w:sz w:val="28"/>
                <w:szCs w:val="28"/>
              </w:rPr>
              <w:t xml:space="preserve">Карта градостроительного зонирования с. Ивановское, </w:t>
            </w:r>
          </w:p>
          <w:p w:rsidR="00607F84" w:rsidRDefault="00607F84" w:rsidP="00607F84">
            <w:pPr>
              <w:rPr>
                <w:sz w:val="28"/>
                <w:szCs w:val="28"/>
              </w:rPr>
            </w:pPr>
            <w:r w:rsidRPr="00607F84">
              <w:rPr>
                <w:sz w:val="28"/>
                <w:szCs w:val="28"/>
              </w:rPr>
              <w:t xml:space="preserve">д. Бельневская, д. Вяткинская, д. Зенкинская, </w:t>
            </w:r>
          </w:p>
          <w:p w:rsidR="00607F84" w:rsidRDefault="00607F84" w:rsidP="00607F84">
            <w:pPr>
              <w:rPr>
                <w:sz w:val="28"/>
                <w:szCs w:val="28"/>
              </w:rPr>
            </w:pPr>
            <w:r w:rsidRPr="00607F84">
              <w:rPr>
                <w:sz w:val="28"/>
                <w:szCs w:val="28"/>
              </w:rPr>
              <w:t xml:space="preserve">д. Калиновская, д. Купуринская, д. Лосевская, </w:t>
            </w:r>
          </w:p>
          <w:p w:rsidR="00607F84" w:rsidRPr="00607F84" w:rsidRDefault="00607F84" w:rsidP="00607F84">
            <w:pPr>
              <w:rPr>
                <w:sz w:val="28"/>
                <w:szCs w:val="28"/>
              </w:rPr>
            </w:pPr>
            <w:r w:rsidRPr="00607F84">
              <w:rPr>
                <w:sz w:val="28"/>
                <w:szCs w:val="28"/>
              </w:rPr>
              <w:t xml:space="preserve">д. Степановская, д. Часовенская </w:t>
            </w:r>
          </w:p>
        </w:tc>
        <w:tc>
          <w:tcPr>
            <w:tcW w:w="852" w:type="pct"/>
            <w:tcBorders>
              <w:top w:val="single" w:sz="4" w:space="0" w:color="auto"/>
              <w:left w:val="single" w:sz="4" w:space="0" w:color="auto"/>
              <w:bottom w:val="single" w:sz="4" w:space="0" w:color="auto"/>
              <w:right w:val="single" w:sz="4" w:space="0" w:color="auto"/>
            </w:tcBorders>
            <w:vAlign w:val="center"/>
          </w:tcPr>
          <w:p w:rsidR="00607F84" w:rsidRPr="00607F84" w:rsidRDefault="00607F84" w:rsidP="003C05A8">
            <w:pPr>
              <w:jc w:val="center"/>
              <w:rPr>
                <w:sz w:val="28"/>
                <w:szCs w:val="28"/>
              </w:rPr>
            </w:pPr>
            <w:r w:rsidRPr="00607F84">
              <w:rPr>
                <w:sz w:val="28"/>
                <w:szCs w:val="28"/>
              </w:rPr>
              <w:t>1:10000</w:t>
            </w:r>
          </w:p>
        </w:tc>
      </w:tr>
      <w:tr w:rsidR="00607F84" w:rsidRPr="00383F1A" w:rsidTr="00607F84">
        <w:trPr>
          <w:trHeight w:val="20"/>
          <w:jc w:val="center"/>
        </w:trPr>
        <w:tc>
          <w:tcPr>
            <w:tcW w:w="326" w:type="pct"/>
            <w:tcBorders>
              <w:top w:val="single" w:sz="4" w:space="0" w:color="auto"/>
              <w:left w:val="single" w:sz="4" w:space="0" w:color="auto"/>
              <w:bottom w:val="single" w:sz="4" w:space="0" w:color="auto"/>
              <w:right w:val="single" w:sz="4" w:space="0" w:color="auto"/>
            </w:tcBorders>
          </w:tcPr>
          <w:p w:rsidR="00607F84" w:rsidRPr="00383F1A" w:rsidRDefault="00607F84" w:rsidP="00607F84">
            <w:pPr>
              <w:jc w:val="center"/>
              <w:rPr>
                <w:sz w:val="28"/>
                <w:szCs w:val="28"/>
              </w:rPr>
            </w:pPr>
            <w:r>
              <w:rPr>
                <w:sz w:val="28"/>
                <w:szCs w:val="28"/>
              </w:rPr>
              <w:t>5.</w:t>
            </w:r>
          </w:p>
        </w:tc>
        <w:tc>
          <w:tcPr>
            <w:tcW w:w="3822" w:type="pct"/>
            <w:tcBorders>
              <w:top w:val="single" w:sz="4" w:space="0" w:color="auto"/>
              <w:left w:val="single" w:sz="4" w:space="0" w:color="auto"/>
              <w:bottom w:val="single" w:sz="4" w:space="0" w:color="auto"/>
              <w:right w:val="single" w:sz="4" w:space="0" w:color="auto"/>
            </w:tcBorders>
            <w:vAlign w:val="center"/>
          </w:tcPr>
          <w:p w:rsidR="00607F84" w:rsidRDefault="00607F84" w:rsidP="00607F84">
            <w:pPr>
              <w:rPr>
                <w:sz w:val="28"/>
                <w:szCs w:val="28"/>
              </w:rPr>
            </w:pPr>
            <w:r w:rsidRPr="00607F84">
              <w:rPr>
                <w:sz w:val="28"/>
                <w:szCs w:val="28"/>
              </w:rPr>
              <w:t xml:space="preserve">Карта градостроительного зонирования д. Архангельская, д. Леваково, д. Наволок. Д. Остахино, д. Погорельская, </w:t>
            </w:r>
          </w:p>
          <w:p w:rsidR="00607F84" w:rsidRPr="00607F84" w:rsidRDefault="00607F84" w:rsidP="00607F84">
            <w:pPr>
              <w:rPr>
                <w:sz w:val="28"/>
                <w:szCs w:val="28"/>
              </w:rPr>
            </w:pPr>
            <w:r w:rsidRPr="00607F84">
              <w:rPr>
                <w:sz w:val="28"/>
                <w:szCs w:val="28"/>
              </w:rPr>
              <w:t xml:space="preserve">д. Подсосенная, д. Юрьевская </w:t>
            </w:r>
          </w:p>
        </w:tc>
        <w:tc>
          <w:tcPr>
            <w:tcW w:w="852" w:type="pct"/>
            <w:tcBorders>
              <w:top w:val="single" w:sz="4" w:space="0" w:color="auto"/>
              <w:left w:val="single" w:sz="4" w:space="0" w:color="auto"/>
              <w:bottom w:val="single" w:sz="4" w:space="0" w:color="auto"/>
              <w:right w:val="single" w:sz="4" w:space="0" w:color="auto"/>
            </w:tcBorders>
            <w:vAlign w:val="center"/>
          </w:tcPr>
          <w:p w:rsidR="00607F84" w:rsidRPr="00607F84" w:rsidRDefault="00607F84" w:rsidP="003C05A8">
            <w:pPr>
              <w:jc w:val="center"/>
              <w:rPr>
                <w:sz w:val="28"/>
                <w:szCs w:val="28"/>
              </w:rPr>
            </w:pPr>
            <w:r w:rsidRPr="00607F84">
              <w:rPr>
                <w:sz w:val="28"/>
                <w:szCs w:val="28"/>
              </w:rPr>
              <w:t>1:10000</w:t>
            </w:r>
          </w:p>
        </w:tc>
      </w:tr>
    </w:tbl>
    <w:p w:rsidR="003A2450" w:rsidRPr="00383F1A" w:rsidRDefault="003A2450"/>
    <w:p w:rsidR="002D29FF" w:rsidRPr="00FC3BBA" w:rsidRDefault="002D29FF" w:rsidP="002D29FF">
      <w:pPr>
        <w:rPr>
          <w:sz w:val="2"/>
          <w:szCs w:val="2"/>
        </w:rPr>
      </w:pPr>
      <w:r>
        <w:br w:type="page"/>
      </w:r>
      <w:bookmarkStart w:id="54" w:name="_Toc368657705"/>
      <w:bookmarkStart w:id="55" w:name="_Toc484528204"/>
      <w:bookmarkStart w:id="56" w:name="_Toc484529279"/>
      <w:bookmarkStart w:id="57" w:name="_Toc485479750"/>
      <w:bookmarkStart w:id="58" w:name="_Toc485501686"/>
      <w:bookmarkStart w:id="59" w:name="_Toc485502028"/>
      <w:bookmarkStart w:id="60" w:name="_Toc485502834"/>
      <w:bookmarkStart w:id="61" w:name="_Toc485506100"/>
      <w:bookmarkStart w:id="62" w:name="_Toc485656608"/>
      <w:bookmarkStart w:id="63" w:name="_Toc485657199"/>
      <w:bookmarkStart w:id="64" w:name="_Toc485657310"/>
      <w:bookmarkStart w:id="65" w:name="_Toc485658181"/>
      <w:bookmarkStart w:id="66" w:name="_Toc485726543"/>
      <w:bookmarkStart w:id="67" w:name="_Toc485726583"/>
      <w:bookmarkStart w:id="68" w:name="_Toc485727205"/>
      <w:bookmarkStart w:id="69" w:name="_Toc485727428"/>
      <w:bookmarkStart w:id="70" w:name="_Toc485732150"/>
      <w:bookmarkStart w:id="71" w:name="_Toc485733155"/>
      <w:bookmarkStart w:id="72" w:name="_Toc485743308"/>
      <w:bookmarkStart w:id="73" w:name="_Toc485743417"/>
      <w:bookmarkStart w:id="74" w:name="_Toc485743985"/>
      <w:bookmarkStart w:id="75" w:name="_Toc485744231"/>
      <w:bookmarkStart w:id="76" w:name="_Toc485744404"/>
      <w:bookmarkStart w:id="77" w:name="_Toc488078724"/>
      <w:bookmarkStart w:id="78" w:name="_Toc488078873"/>
      <w:bookmarkStart w:id="79" w:name="_Toc488079334"/>
      <w:bookmarkStart w:id="80" w:name="_Toc488080171"/>
      <w:bookmarkStart w:id="81" w:name="_Toc488080520"/>
      <w:bookmarkStart w:id="82" w:name="_Toc488080753"/>
      <w:bookmarkStart w:id="83" w:name="_Toc488080921"/>
      <w:bookmarkStart w:id="84" w:name="_Toc488081748"/>
      <w:bookmarkStart w:id="85" w:name="_Toc488161650"/>
      <w:bookmarkStart w:id="86" w:name="_Toc488161855"/>
      <w:bookmarkStart w:id="87" w:name="_Toc373406287"/>
      <w:bookmarkEnd w:id="0"/>
      <w:bookmarkEnd w:id="1"/>
      <w:bookmarkEnd w:id="2"/>
      <w:bookmarkEnd w:id="3"/>
      <w:bookmarkEnd w:id="4"/>
      <w:bookmarkEnd w:id="5"/>
      <w:bookmarkEnd w:id="6"/>
      <w:bookmarkEnd w:id="7"/>
      <w:bookmarkEnd w:id="8"/>
    </w:p>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rsidR="00521DE2" w:rsidRPr="00521DE2" w:rsidRDefault="00521DE2" w:rsidP="00521DE2">
      <w:pPr>
        <w:pStyle w:val="2d"/>
        <w:spacing w:before="0" w:after="0"/>
        <w:jc w:val="center"/>
        <w:rPr>
          <w:rFonts w:ascii="Times New Roman" w:hAnsi="Times New Roman"/>
          <w:color w:val="auto"/>
          <w:sz w:val="2"/>
          <w:szCs w:val="2"/>
        </w:rPr>
      </w:pPr>
    </w:p>
    <w:p w:rsidR="002D29FF" w:rsidRPr="00E74243" w:rsidRDefault="002D29FF" w:rsidP="00E74243">
      <w:pPr>
        <w:spacing w:before="600" w:after="240"/>
        <w:jc w:val="center"/>
        <w:rPr>
          <w:b/>
          <w:caps/>
          <w:sz w:val="28"/>
          <w:szCs w:val="28"/>
        </w:rPr>
      </w:pPr>
      <w:r w:rsidRPr="00E74243">
        <w:rPr>
          <w:b/>
          <w:caps/>
          <w:sz w:val="28"/>
          <w:szCs w:val="28"/>
        </w:rPr>
        <w:t>Оглавление</w:t>
      </w:r>
    </w:p>
    <w:bookmarkStart w:id="88" w:name="_Toc484796352"/>
    <w:p w:rsidR="00FF1458" w:rsidRPr="00FF1458" w:rsidRDefault="00934C37">
      <w:pPr>
        <w:pStyle w:val="1b"/>
        <w:rPr>
          <w:rFonts w:asciiTheme="minorHAnsi" w:eastAsiaTheme="minorEastAsia" w:hAnsiTheme="minorHAnsi" w:cstheme="minorBidi"/>
          <w:b w:val="0"/>
          <w:caps w:val="0"/>
          <w:kern w:val="0"/>
          <w:sz w:val="22"/>
          <w:szCs w:val="22"/>
          <w:lang w:eastAsia="ru-RU"/>
        </w:rPr>
      </w:pPr>
      <w:r w:rsidRPr="00934C37">
        <w:rPr>
          <w:b w:val="0"/>
          <w:color w:val="FF0000"/>
        </w:rPr>
        <w:fldChar w:fldCharType="begin"/>
      </w:r>
      <w:r w:rsidR="00A76BFD" w:rsidRPr="00A76BFD">
        <w:rPr>
          <w:b w:val="0"/>
          <w:color w:val="FF0000"/>
        </w:rPr>
        <w:instrText xml:space="preserve"> TOC \o "1-3" \h \z \u </w:instrText>
      </w:r>
      <w:r w:rsidRPr="00934C37">
        <w:rPr>
          <w:b w:val="0"/>
          <w:color w:val="FF0000"/>
        </w:rPr>
        <w:fldChar w:fldCharType="separate"/>
      </w:r>
      <w:hyperlink w:anchor="_Toc514683360" w:history="1">
        <w:r w:rsidR="00FF1458" w:rsidRPr="00FF1458">
          <w:rPr>
            <w:rStyle w:val="ab"/>
            <w:b w:val="0"/>
          </w:rPr>
          <w:t>Введение</w:t>
        </w:r>
        <w:r w:rsidR="00FF1458" w:rsidRPr="00FF1458">
          <w:rPr>
            <w:b w:val="0"/>
            <w:webHidden/>
          </w:rPr>
          <w:tab/>
        </w:r>
        <w:r w:rsidRPr="00FF1458">
          <w:rPr>
            <w:b w:val="0"/>
            <w:webHidden/>
          </w:rPr>
          <w:fldChar w:fldCharType="begin"/>
        </w:r>
        <w:r w:rsidR="00FF1458" w:rsidRPr="00FF1458">
          <w:rPr>
            <w:b w:val="0"/>
            <w:webHidden/>
          </w:rPr>
          <w:instrText xml:space="preserve"> PAGEREF _Toc514683360 \h </w:instrText>
        </w:r>
        <w:r w:rsidRPr="00FF1458">
          <w:rPr>
            <w:b w:val="0"/>
            <w:webHidden/>
          </w:rPr>
        </w:r>
        <w:r w:rsidRPr="00FF1458">
          <w:rPr>
            <w:b w:val="0"/>
            <w:webHidden/>
          </w:rPr>
          <w:fldChar w:fldCharType="separate"/>
        </w:r>
        <w:r w:rsidR="002F3C09">
          <w:rPr>
            <w:b w:val="0"/>
            <w:webHidden/>
          </w:rPr>
          <w:t>7</w:t>
        </w:r>
        <w:r w:rsidRPr="00FF1458">
          <w:rPr>
            <w:b w:val="0"/>
            <w:webHidden/>
          </w:rPr>
          <w:fldChar w:fldCharType="end"/>
        </w:r>
      </w:hyperlink>
    </w:p>
    <w:p w:rsidR="00FF1458" w:rsidRPr="00FF1458" w:rsidRDefault="00934C37">
      <w:pPr>
        <w:pStyle w:val="1b"/>
        <w:rPr>
          <w:rFonts w:asciiTheme="minorHAnsi" w:eastAsiaTheme="minorEastAsia" w:hAnsiTheme="minorHAnsi" w:cstheme="minorBidi"/>
          <w:b w:val="0"/>
          <w:caps w:val="0"/>
          <w:kern w:val="0"/>
          <w:sz w:val="22"/>
          <w:szCs w:val="22"/>
          <w:lang w:eastAsia="ru-RU"/>
        </w:rPr>
      </w:pPr>
      <w:hyperlink w:anchor="_Toc514683361" w:history="1">
        <w:r w:rsidR="00FF1458" w:rsidRPr="00FF1458">
          <w:rPr>
            <w:rStyle w:val="ab"/>
            <w:b w:val="0"/>
          </w:rPr>
          <w:t>Часть I. Порядок применения правил землепользования и застройки и внесения в них изменений</w:t>
        </w:r>
        <w:r w:rsidR="00FF1458" w:rsidRPr="00FF1458">
          <w:rPr>
            <w:b w:val="0"/>
            <w:webHidden/>
          </w:rPr>
          <w:tab/>
        </w:r>
        <w:r w:rsidRPr="00FF1458">
          <w:rPr>
            <w:b w:val="0"/>
            <w:webHidden/>
          </w:rPr>
          <w:fldChar w:fldCharType="begin"/>
        </w:r>
        <w:r w:rsidR="00FF1458" w:rsidRPr="00FF1458">
          <w:rPr>
            <w:b w:val="0"/>
            <w:webHidden/>
          </w:rPr>
          <w:instrText xml:space="preserve"> PAGEREF _Toc514683361 \h </w:instrText>
        </w:r>
        <w:r w:rsidRPr="00FF1458">
          <w:rPr>
            <w:b w:val="0"/>
            <w:webHidden/>
          </w:rPr>
        </w:r>
        <w:r w:rsidRPr="00FF1458">
          <w:rPr>
            <w:b w:val="0"/>
            <w:webHidden/>
          </w:rPr>
          <w:fldChar w:fldCharType="separate"/>
        </w:r>
        <w:r w:rsidR="002F3C09">
          <w:rPr>
            <w:b w:val="0"/>
            <w:webHidden/>
          </w:rPr>
          <w:t>8</w:t>
        </w:r>
        <w:r w:rsidRPr="00FF1458">
          <w:rPr>
            <w:b w:val="0"/>
            <w:webHidden/>
          </w:rPr>
          <w:fldChar w:fldCharType="end"/>
        </w:r>
      </w:hyperlink>
    </w:p>
    <w:p w:rsidR="00FF1458" w:rsidRPr="00FF1458" w:rsidRDefault="00934C37">
      <w:pPr>
        <w:pStyle w:val="25"/>
        <w:rPr>
          <w:rFonts w:asciiTheme="minorHAnsi" w:eastAsiaTheme="minorEastAsia" w:hAnsiTheme="minorHAnsi" w:cstheme="minorBidi"/>
          <w:i w:val="0"/>
          <w:spacing w:val="0"/>
          <w:kern w:val="0"/>
          <w:sz w:val="22"/>
          <w:szCs w:val="22"/>
          <w:lang w:eastAsia="ru-RU"/>
        </w:rPr>
      </w:pPr>
      <w:hyperlink w:anchor="_Toc514683362" w:history="1">
        <w:r w:rsidR="00FF1458" w:rsidRPr="00FF1458">
          <w:rPr>
            <w:rStyle w:val="ab"/>
          </w:rPr>
          <w:t>Глава 1. Регулирование землепользования и застройки органами местного самоуправления</w:t>
        </w:r>
        <w:r w:rsidR="00FF1458" w:rsidRPr="00FF1458">
          <w:rPr>
            <w:webHidden/>
          </w:rPr>
          <w:tab/>
        </w:r>
        <w:r w:rsidRPr="00FF1458">
          <w:rPr>
            <w:webHidden/>
          </w:rPr>
          <w:fldChar w:fldCharType="begin"/>
        </w:r>
        <w:r w:rsidR="00FF1458" w:rsidRPr="00FF1458">
          <w:rPr>
            <w:webHidden/>
          </w:rPr>
          <w:instrText xml:space="preserve"> PAGEREF _Toc514683362 \h </w:instrText>
        </w:r>
        <w:r w:rsidRPr="00FF1458">
          <w:rPr>
            <w:webHidden/>
          </w:rPr>
        </w:r>
        <w:r w:rsidRPr="00FF1458">
          <w:rPr>
            <w:webHidden/>
          </w:rPr>
          <w:fldChar w:fldCharType="separate"/>
        </w:r>
        <w:r w:rsidR="002F3C09">
          <w:rPr>
            <w:webHidden/>
          </w:rPr>
          <w:t>8</w:t>
        </w:r>
        <w:r w:rsidRPr="00FF1458">
          <w:rPr>
            <w:webHidden/>
          </w:rPr>
          <w:fldChar w:fldCharType="end"/>
        </w:r>
      </w:hyperlink>
    </w:p>
    <w:p w:rsidR="00FF1458" w:rsidRPr="00FF1458" w:rsidRDefault="00934C37">
      <w:pPr>
        <w:pStyle w:val="25"/>
        <w:rPr>
          <w:rFonts w:asciiTheme="minorHAnsi" w:eastAsiaTheme="minorEastAsia" w:hAnsiTheme="minorHAnsi" w:cstheme="minorBidi"/>
          <w:i w:val="0"/>
          <w:spacing w:val="0"/>
          <w:kern w:val="0"/>
          <w:sz w:val="22"/>
          <w:szCs w:val="22"/>
          <w:lang w:eastAsia="ru-RU"/>
        </w:rPr>
      </w:pPr>
      <w:hyperlink w:anchor="_Toc514683363" w:history="1">
        <w:r w:rsidR="00FF1458" w:rsidRPr="00FF1458">
          <w:rPr>
            <w:rStyle w:val="ab"/>
          </w:rPr>
          <w:t>Статья 1. Основные понятия, используемые в правилах землепользования и застройки</w:t>
        </w:r>
        <w:r w:rsidR="00FF1458" w:rsidRPr="00FF1458">
          <w:rPr>
            <w:webHidden/>
          </w:rPr>
          <w:tab/>
        </w:r>
        <w:r w:rsidRPr="00FF1458">
          <w:rPr>
            <w:webHidden/>
          </w:rPr>
          <w:fldChar w:fldCharType="begin"/>
        </w:r>
        <w:r w:rsidR="00FF1458" w:rsidRPr="00FF1458">
          <w:rPr>
            <w:webHidden/>
          </w:rPr>
          <w:instrText xml:space="preserve"> PAGEREF _Toc514683363 \h </w:instrText>
        </w:r>
        <w:r w:rsidRPr="00FF1458">
          <w:rPr>
            <w:webHidden/>
          </w:rPr>
        </w:r>
        <w:r w:rsidRPr="00FF1458">
          <w:rPr>
            <w:webHidden/>
          </w:rPr>
          <w:fldChar w:fldCharType="separate"/>
        </w:r>
        <w:r w:rsidR="002F3C09">
          <w:rPr>
            <w:webHidden/>
          </w:rPr>
          <w:t>8</w:t>
        </w:r>
        <w:r w:rsidRPr="00FF1458">
          <w:rPr>
            <w:webHidden/>
          </w:rPr>
          <w:fldChar w:fldCharType="end"/>
        </w:r>
      </w:hyperlink>
    </w:p>
    <w:p w:rsidR="00FF1458" w:rsidRPr="00FF1458" w:rsidRDefault="00934C37">
      <w:pPr>
        <w:pStyle w:val="25"/>
        <w:rPr>
          <w:rFonts w:asciiTheme="minorHAnsi" w:eastAsiaTheme="minorEastAsia" w:hAnsiTheme="minorHAnsi" w:cstheme="minorBidi"/>
          <w:i w:val="0"/>
          <w:spacing w:val="0"/>
          <w:kern w:val="0"/>
          <w:sz w:val="22"/>
          <w:szCs w:val="22"/>
          <w:lang w:eastAsia="ru-RU"/>
        </w:rPr>
      </w:pPr>
      <w:hyperlink w:anchor="_Toc514683364" w:history="1">
        <w:r w:rsidR="00FF1458" w:rsidRPr="00FF1458">
          <w:rPr>
            <w:rStyle w:val="ab"/>
          </w:rPr>
          <w:t>Статья 2. Цели правил землепользования и застройки</w:t>
        </w:r>
        <w:r w:rsidR="00FF1458" w:rsidRPr="00FF1458">
          <w:rPr>
            <w:webHidden/>
          </w:rPr>
          <w:tab/>
        </w:r>
        <w:r w:rsidRPr="00FF1458">
          <w:rPr>
            <w:webHidden/>
          </w:rPr>
          <w:fldChar w:fldCharType="begin"/>
        </w:r>
        <w:r w:rsidR="00FF1458" w:rsidRPr="00FF1458">
          <w:rPr>
            <w:webHidden/>
          </w:rPr>
          <w:instrText xml:space="preserve"> PAGEREF _Toc514683364 \h </w:instrText>
        </w:r>
        <w:r w:rsidRPr="00FF1458">
          <w:rPr>
            <w:webHidden/>
          </w:rPr>
        </w:r>
        <w:r w:rsidRPr="00FF1458">
          <w:rPr>
            <w:webHidden/>
          </w:rPr>
          <w:fldChar w:fldCharType="separate"/>
        </w:r>
        <w:r w:rsidR="002F3C09">
          <w:rPr>
            <w:webHidden/>
          </w:rPr>
          <w:t>21</w:t>
        </w:r>
        <w:r w:rsidRPr="00FF1458">
          <w:rPr>
            <w:webHidden/>
          </w:rPr>
          <w:fldChar w:fldCharType="end"/>
        </w:r>
      </w:hyperlink>
    </w:p>
    <w:p w:rsidR="00FF1458" w:rsidRPr="00FF1458" w:rsidRDefault="00934C37">
      <w:pPr>
        <w:pStyle w:val="25"/>
        <w:rPr>
          <w:rFonts w:asciiTheme="minorHAnsi" w:eastAsiaTheme="minorEastAsia" w:hAnsiTheme="minorHAnsi" w:cstheme="minorBidi"/>
          <w:i w:val="0"/>
          <w:spacing w:val="0"/>
          <w:kern w:val="0"/>
          <w:sz w:val="22"/>
          <w:szCs w:val="22"/>
          <w:lang w:eastAsia="ru-RU"/>
        </w:rPr>
      </w:pPr>
      <w:hyperlink w:anchor="_Toc514683365" w:history="1">
        <w:r w:rsidR="00FF1458" w:rsidRPr="00FF1458">
          <w:rPr>
            <w:rStyle w:val="ab"/>
          </w:rPr>
          <w:t>Статья 3. Область применения правил землепользования и застройки</w:t>
        </w:r>
        <w:r w:rsidR="00FF1458" w:rsidRPr="00FF1458">
          <w:rPr>
            <w:webHidden/>
          </w:rPr>
          <w:tab/>
        </w:r>
        <w:r w:rsidRPr="00FF1458">
          <w:rPr>
            <w:webHidden/>
          </w:rPr>
          <w:fldChar w:fldCharType="begin"/>
        </w:r>
        <w:r w:rsidR="00FF1458" w:rsidRPr="00FF1458">
          <w:rPr>
            <w:webHidden/>
          </w:rPr>
          <w:instrText xml:space="preserve"> PAGEREF _Toc514683365 \h </w:instrText>
        </w:r>
        <w:r w:rsidRPr="00FF1458">
          <w:rPr>
            <w:webHidden/>
          </w:rPr>
        </w:r>
        <w:r w:rsidRPr="00FF1458">
          <w:rPr>
            <w:webHidden/>
          </w:rPr>
          <w:fldChar w:fldCharType="separate"/>
        </w:r>
        <w:r w:rsidR="002F3C09">
          <w:rPr>
            <w:webHidden/>
          </w:rPr>
          <w:t>22</w:t>
        </w:r>
        <w:r w:rsidRPr="00FF1458">
          <w:rPr>
            <w:webHidden/>
          </w:rPr>
          <w:fldChar w:fldCharType="end"/>
        </w:r>
      </w:hyperlink>
    </w:p>
    <w:p w:rsidR="00FF1458" w:rsidRPr="00FF1458" w:rsidRDefault="00934C37">
      <w:pPr>
        <w:pStyle w:val="25"/>
        <w:rPr>
          <w:rFonts w:asciiTheme="minorHAnsi" w:eastAsiaTheme="minorEastAsia" w:hAnsiTheme="minorHAnsi" w:cstheme="minorBidi"/>
          <w:i w:val="0"/>
          <w:spacing w:val="0"/>
          <w:kern w:val="0"/>
          <w:sz w:val="22"/>
          <w:szCs w:val="22"/>
          <w:lang w:eastAsia="ru-RU"/>
        </w:rPr>
      </w:pPr>
      <w:hyperlink w:anchor="_Toc514683366" w:history="1">
        <w:r w:rsidR="00FF1458" w:rsidRPr="00FF1458">
          <w:rPr>
            <w:rStyle w:val="ab"/>
          </w:rPr>
          <w:t>Статья 4. Общедоступность информации о правилах землепользовании и застройке</w:t>
        </w:r>
        <w:r w:rsidR="00FF1458" w:rsidRPr="00FF1458">
          <w:rPr>
            <w:webHidden/>
          </w:rPr>
          <w:tab/>
        </w:r>
        <w:r w:rsidRPr="00FF1458">
          <w:rPr>
            <w:webHidden/>
          </w:rPr>
          <w:fldChar w:fldCharType="begin"/>
        </w:r>
        <w:r w:rsidR="00FF1458" w:rsidRPr="00FF1458">
          <w:rPr>
            <w:webHidden/>
          </w:rPr>
          <w:instrText xml:space="preserve"> PAGEREF _Toc514683366 \h </w:instrText>
        </w:r>
        <w:r w:rsidRPr="00FF1458">
          <w:rPr>
            <w:webHidden/>
          </w:rPr>
        </w:r>
        <w:r w:rsidRPr="00FF1458">
          <w:rPr>
            <w:webHidden/>
          </w:rPr>
          <w:fldChar w:fldCharType="separate"/>
        </w:r>
        <w:r w:rsidR="002F3C09">
          <w:rPr>
            <w:webHidden/>
          </w:rPr>
          <w:t>22</w:t>
        </w:r>
        <w:r w:rsidRPr="00FF1458">
          <w:rPr>
            <w:webHidden/>
          </w:rPr>
          <w:fldChar w:fldCharType="end"/>
        </w:r>
      </w:hyperlink>
    </w:p>
    <w:p w:rsidR="00FF1458" w:rsidRPr="00FF1458" w:rsidRDefault="00934C37">
      <w:pPr>
        <w:pStyle w:val="25"/>
        <w:rPr>
          <w:rFonts w:asciiTheme="minorHAnsi" w:eastAsiaTheme="minorEastAsia" w:hAnsiTheme="minorHAnsi" w:cstheme="minorBidi"/>
          <w:i w:val="0"/>
          <w:spacing w:val="0"/>
          <w:kern w:val="0"/>
          <w:sz w:val="22"/>
          <w:szCs w:val="22"/>
          <w:lang w:eastAsia="ru-RU"/>
        </w:rPr>
      </w:pPr>
      <w:hyperlink w:anchor="_Toc514683367" w:history="1">
        <w:r w:rsidR="00FF1458" w:rsidRPr="00FF1458">
          <w:rPr>
            <w:rStyle w:val="ab"/>
          </w:rPr>
          <w:t>Статья 5. Информационная система обеспечения градостроительной деятельности</w:t>
        </w:r>
        <w:r w:rsidR="00FF1458" w:rsidRPr="00FF1458">
          <w:rPr>
            <w:webHidden/>
          </w:rPr>
          <w:tab/>
        </w:r>
        <w:r w:rsidRPr="00FF1458">
          <w:rPr>
            <w:webHidden/>
          </w:rPr>
          <w:fldChar w:fldCharType="begin"/>
        </w:r>
        <w:r w:rsidR="00FF1458" w:rsidRPr="00FF1458">
          <w:rPr>
            <w:webHidden/>
          </w:rPr>
          <w:instrText xml:space="preserve"> PAGEREF _Toc514683367 \h </w:instrText>
        </w:r>
        <w:r w:rsidRPr="00FF1458">
          <w:rPr>
            <w:webHidden/>
          </w:rPr>
        </w:r>
        <w:r w:rsidRPr="00FF1458">
          <w:rPr>
            <w:webHidden/>
          </w:rPr>
          <w:fldChar w:fldCharType="separate"/>
        </w:r>
        <w:r w:rsidR="002F3C09">
          <w:rPr>
            <w:webHidden/>
          </w:rPr>
          <w:t>23</w:t>
        </w:r>
        <w:r w:rsidRPr="00FF1458">
          <w:rPr>
            <w:webHidden/>
          </w:rPr>
          <w:fldChar w:fldCharType="end"/>
        </w:r>
      </w:hyperlink>
    </w:p>
    <w:p w:rsidR="00FF1458" w:rsidRPr="00FF1458" w:rsidRDefault="00934C37">
      <w:pPr>
        <w:pStyle w:val="25"/>
        <w:rPr>
          <w:rFonts w:asciiTheme="minorHAnsi" w:eastAsiaTheme="minorEastAsia" w:hAnsiTheme="minorHAnsi" w:cstheme="minorBidi"/>
          <w:i w:val="0"/>
          <w:spacing w:val="0"/>
          <w:kern w:val="0"/>
          <w:sz w:val="22"/>
          <w:szCs w:val="22"/>
          <w:lang w:eastAsia="ru-RU"/>
        </w:rPr>
      </w:pPr>
      <w:hyperlink w:anchor="_Toc514683368" w:history="1">
        <w:r w:rsidR="00FF1458" w:rsidRPr="00FF1458">
          <w:rPr>
            <w:rStyle w:val="ab"/>
          </w:rPr>
          <w:t>Статья 6. Действие правил землепользования и застройки по отношению к ранее возникшим правам</w:t>
        </w:r>
        <w:r w:rsidR="00FF1458" w:rsidRPr="00FF1458">
          <w:rPr>
            <w:webHidden/>
          </w:rPr>
          <w:tab/>
        </w:r>
        <w:r w:rsidRPr="00FF1458">
          <w:rPr>
            <w:webHidden/>
          </w:rPr>
          <w:fldChar w:fldCharType="begin"/>
        </w:r>
        <w:r w:rsidR="00FF1458" w:rsidRPr="00FF1458">
          <w:rPr>
            <w:webHidden/>
          </w:rPr>
          <w:instrText xml:space="preserve"> PAGEREF _Toc514683368 \h </w:instrText>
        </w:r>
        <w:r w:rsidRPr="00FF1458">
          <w:rPr>
            <w:webHidden/>
          </w:rPr>
        </w:r>
        <w:r w:rsidRPr="00FF1458">
          <w:rPr>
            <w:webHidden/>
          </w:rPr>
          <w:fldChar w:fldCharType="separate"/>
        </w:r>
        <w:r w:rsidR="002F3C09">
          <w:rPr>
            <w:webHidden/>
          </w:rPr>
          <w:t>24</w:t>
        </w:r>
        <w:r w:rsidRPr="00FF1458">
          <w:rPr>
            <w:webHidden/>
          </w:rPr>
          <w:fldChar w:fldCharType="end"/>
        </w:r>
      </w:hyperlink>
    </w:p>
    <w:p w:rsidR="00FF1458" w:rsidRPr="00FF1458" w:rsidRDefault="00934C37">
      <w:pPr>
        <w:pStyle w:val="25"/>
        <w:rPr>
          <w:rFonts w:asciiTheme="minorHAnsi" w:eastAsiaTheme="minorEastAsia" w:hAnsiTheme="minorHAnsi" w:cstheme="minorBidi"/>
          <w:i w:val="0"/>
          <w:spacing w:val="0"/>
          <w:kern w:val="0"/>
          <w:sz w:val="22"/>
          <w:szCs w:val="22"/>
          <w:lang w:eastAsia="ru-RU"/>
        </w:rPr>
      </w:pPr>
      <w:hyperlink w:anchor="_Toc514683369" w:history="1">
        <w:r w:rsidR="00FF1458" w:rsidRPr="00FF1458">
          <w:rPr>
            <w:rStyle w:val="ab"/>
          </w:rPr>
          <w:t>Статья 7. Полномочия органов местного самоуправления в области землепользования и застройки</w:t>
        </w:r>
        <w:r w:rsidR="00FF1458" w:rsidRPr="00FF1458">
          <w:rPr>
            <w:webHidden/>
          </w:rPr>
          <w:tab/>
        </w:r>
        <w:r w:rsidRPr="00FF1458">
          <w:rPr>
            <w:webHidden/>
          </w:rPr>
          <w:fldChar w:fldCharType="begin"/>
        </w:r>
        <w:r w:rsidR="00FF1458" w:rsidRPr="00FF1458">
          <w:rPr>
            <w:webHidden/>
          </w:rPr>
          <w:instrText xml:space="preserve"> PAGEREF _Toc514683369 \h </w:instrText>
        </w:r>
        <w:r w:rsidRPr="00FF1458">
          <w:rPr>
            <w:webHidden/>
          </w:rPr>
        </w:r>
        <w:r w:rsidRPr="00FF1458">
          <w:rPr>
            <w:webHidden/>
          </w:rPr>
          <w:fldChar w:fldCharType="separate"/>
        </w:r>
        <w:r w:rsidR="002F3C09">
          <w:rPr>
            <w:webHidden/>
          </w:rPr>
          <w:t>24</w:t>
        </w:r>
        <w:r w:rsidRPr="00FF1458">
          <w:rPr>
            <w:webHidden/>
          </w:rPr>
          <w:fldChar w:fldCharType="end"/>
        </w:r>
      </w:hyperlink>
    </w:p>
    <w:p w:rsidR="00FF1458" w:rsidRPr="00FF1458" w:rsidRDefault="00934C37">
      <w:pPr>
        <w:pStyle w:val="25"/>
        <w:rPr>
          <w:rFonts w:asciiTheme="minorHAnsi" w:eastAsiaTheme="minorEastAsia" w:hAnsiTheme="minorHAnsi" w:cstheme="minorBidi"/>
          <w:i w:val="0"/>
          <w:spacing w:val="0"/>
          <w:kern w:val="0"/>
          <w:sz w:val="22"/>
          <w:szCs w:val="22"/>
          <w:lang w:eastAsia="ru-RU"/>
        </w:rPr>
      </w:pPr>
      <w:hyperlink w:anchor="_Toc514683370" w:history="1">
        <w:r w:rsidR="00FF1458" w:rsidRPr="00FF1458">
          <w:rPr>
            <w:rStyle w:val="ab"/>
          </w:rPr>
          <w:t>Статья 8. Комиссия по подготовке проекта правил землепользования и застройки</w:t>
        </w:r>
        <w:r w:rsidR="00FF1458" w:rsidRPr="00FF1458">
          <w:rPr>
            <w:webHidden/>
          </w:rPr>
          <w:tab/>
        </w:r>
        <w:r w:rsidRPr="00FF1458">
          <w:rPr>
            <w:webHidden/>
          </w:rPr>
          <w:fldChar w:fldCharType="begin"/>
        </w:r>
        <w:r w:rsidR="00FF1458" w:rsidRPr="00FF1458">
          <w:rPr>
            <w:webHidden/>
          </w:rPr>
          <w:instrText xml:space="preserve"> PAGEREF _Toc514683370 \h </w:instrText>
        </w:r>
        <w:r w:rsidRPr="00FF1458">
          <w:rPr>
            <w:webHidden/>
          </w:rPr>
        </w:r>
        <w:r w:rsidRPr="00FF1458">
          <w:rPr>
            <w:webHidden/>
          </w:rPr>
          <w:fldChar w:fldCharType="separate"/>
        </w:r>
        <w:r w:rsidR="002F3C09">
          <w:rPr>
            <w:webHidden/>
          </w:rPr>
          <w:t>26</w:t>
        </w:r>
        <w:r w:rsidRPr="00FF1458">
          <w:rPr>
            <w:webHidden/>
          </w:rPr>
          <w:fldChar w:fldCharType="end"/>
        </w:r>
      </w:hyperlink>
    </w:p>
    <w:p w:rsidR="00FF1458" w:rsidRPr="00FF1458" w:rsidRDefault="00934C37">
      <w:pPr>
        <w:pStyle w:val="25"/>
        <w:rPr>
          <w:rFonts w:asciiTheme="minorHAnsi" w:eastAsiaTheme="minorEastAsia" w:hAnsiTheme="minorHAnsi" w:cstheme="minorBidi"/>
          <w:i w:val="0"/>
          <w:spacing w:val="0"/>
          <w:kern w:val="0"/>
          <w:sz w:val="22"/>
          <w:szCs w:val="22"/>
          <w:lang w:eastAsia="ru-RU"/>
        </w:rPr>
      </w:pPr>
      <w:hyperlink w:anchor="_Toc514683371" w:history="1">
        <w:r w:rsidR="00FF1458" w:rsidRPr="00FF1458">
          <w:rPr>
            <w:rStyle w:val="ab"/>
          </w:rPr>
          <w:t>Глава 2. Изменение видов разрешенного использования земельных участков и объектов капитального строительства физическими  и юридическими лицами</w:t>
        </w:r>
        <w:r w:rsidR="00FF1458" w:rsidRPr="00FF1458">
          <w:rPr>
            <w:webHidden/>
          </w:rPr>
          <w:tab/>
        </w:r>
        <w:r w:rsidRPr="00FF1458">
          <w:rPr>
            <w:webHidden/>
          </w:rPr>
          <w:fldChar w:fldCharType="begin"/>
        </w:r>
        <w:r w:rsidR="00FF1458" w:rsidRPr="00FF1458">
          <w:rPr>
            <w:webHidden/>
          </w:rPr>
          <w:instrText xml:space="preserve"> PAGEREF _Toc514683371 \h </w:instrText>
        </w:r>
        <w:r w:rsidRPr="00FF1458">
          <w:rPr>
            <w:webHidden/>
          </w:rPr>
        </w:r>
        <w:r w:rsidRPr="00FF1458">
          <w:rPr>
            <w:webHidden/>
          </w:rPr>
          <w:fldChar w:fldCharType="separate"/>
        </w:r>
        <w:r w:rsidR="002F3C09">
          <w:rPr>
            <w:webHidden/>
          </w:rPr>
          <w:t>27</w:t>
        </w:r>
        <w:r w:rsidRPr="00FF1458">
          <w:rPr>
            <w:webHidden/>
          </w:rPr>
          <w:fldChar w:fldCharType="end"/>
        </w:r>
      </w:hyperlink>
    </w:p>
    <w:p w:rsidR="00FF1458" w:rsidRPr="00FF1458" w:rsidRDefault="00934C37">
      <w:pPr>
        <w:pStyle w:val="25"/>
        <w:rPr>
          <w:rFonts w:asciiTheme="minorHAnsi" w:eastAsiaTheme="minorEastAsia" w:hAnsiTheme="minorHAnsi" w:cstheme="minorBidi"/>
          <w:i w:val="0"/>
          <w:spacing w:val="0"/>
          <w:kern w:val="0"/>
          <w:sz w:val="22"/>
          <w:szCs w:val="22"/>
          <w:lang w:eastAsia="ru-RU"/>
        </w:rPr>
      </w:pPr>
      <w:hyperlink w:anchor="_Toc514683372" w:history="1">
        <w:r w:rsidR="00FF1458" w:rsidRPr="00FF1458">
          <w:rPr>
            <w:rStyle w:val="ab"/>
          </w:rPr>
          <w:t>Статья 9. Градостроительный регламент</w:t>
        </w:r>
        <w:r w:rsidR="00FF1458" w:rsidRPr="00FF1458">
          <w:rPr>
            <w:webHidden/>
          </w:rPr>
          <w:tab/>
        </w:r>
        <w:r w:rsidRPr="00FF1458">
          <w:rPr>
            <w:webHidden/>
          </w:rPr>
          <w:fldChar w:fldCharType="begin"/>
        </w:r>
        <w:r w:rsidR="00FF1458" w:rsidRPr="00FF1458">
          <w:rPr>
            <w:webHidden/>
          </w:rPr>
          <w:instrText xml:space="preserve"> PAGEREF _Toc514683372 \h </w:instrText>
        </w:r>
        <w:r w:rsidRPr="00FF1458">
          <w:rPr>
            <w:webHidden/>
          </w:rPr>
        </w:r>
        <w:r w:rsidRPr="00FF1458">
          <w:rPr>
            <w:webHidden/>
          </w:rPr>
          <w:fldChar w:fldCharType="separate"/>
        </w:r>
        <w:r w:rsidR="002F3C09">
          <w:rPr>
            <w:webHidden/>
          </w:rPr>
          <w:t>27</w:t>
        </w:r>
        <w:r w:rsidRPr="00FF1458">
          <w:rPr>
            <w:webHidden/>
          </w:rPr>
          <w:fldChar w:fldCharType="end"/>
        </w:r>
      </w:hyperlink>
    </w:p>
    <w:p w:rsidR="00FF1458" w:rsidRPr="00FF1458" w:rsidRDefault="00934C37">
      <w:pPr>
        <w:pStyle w:val="25"/>
        <w:rPr>
          <w:rFonts w:asciiTheme="minorHAnsi" w:eastAsiaTheme="minorEastAsia" w:hAnsiTheme="minorHAnsi" w:cstheme="minorBidi"/>
          <w:i w:val="0"/>
          <w:spacing w:val="0"/>
          <w:kern w:val="0"/>
          <w:sz w:val="22"/>
          <w:szCs w:val="22"/>
          <w:lang w:eastAsia="ru-RU"/>
        </w:rPr>
      </w:pPr>
      <w:hyperlink w:anchor="_Toc514683373" w:history="1">
        <w:r w:rsidR="00FF1458" w:rsidRPr="00FF1458">
          <w:rPr>
            <w:rStyle w:val="ab"/>
          </w:rPr>
          <w:t>Статья 10. Виды разрешённого использования земельных участков  и объектов капитального строительства</w:t>
        </w:r>
        <w:r w:rsidR="00FF1458" w:rsidRPr="00FF1458">
          <w:rPr>
            <w:webHidden/>
          </w:rPr>
          <w:tab/>
        </w:r>
        <w:r w:rsidRPr="00FF1458">
          <w:rPr>
            <w:webHidden/>
          </w:rPr>
          <w:fldChar w:fldCharType="begin"/>
        </w:r>
        <w:r w:rsidR="00FF1458" w:rsidRPr="00FF1458">
          <w:rPr>
            <w:webHidden/>
          </w:rPr>
          <w:instrText xml:space="preserve"> PAGEREF _Toc514683373 \h </w:instrText>
        </w:r>
        <w:r w:rsidRPr="00FF1458">
          <w:rPr>
            <w:webHidden/>
          </w:rPr>
        </w:r>
        <w:r w:rsidRPr="00FF1458">
          <w:rPr>
            <w:webHidden/>
          </w:rPr>
          <w:fldChar w:fldCharType="separate"/>
        </w:r>
        <w:r w:rsidR="002F3C09">
          <w:rPr>
            <w:webHidden/>
          </w:rPr>
          <w:t>28</w:t>
        </w:r>
        <w:r w:rsidRPr="00FF1458">
          <w:rPr>
            <w:webHidden/>
          </w:rPr>
          <w:fldChar w:fldCharType="end"/>
        </w:r>
      </w:hyperlink>
    </w:p>
    <w:p w:rsidR="00FF1458" w:rsidRPr="00FF1458" w:rsidRDefault="00934C37">
      <w:pPr>
        <w:pStyle w:val="25"/>
        <w:rPr>
          <w:rFonts w:asciiTheme="minorHAnsi" w:eastAsiaTheme="minorEastAsia" w:hAnsiTheme="minorHAnsi" w:cstheme="minorBidi"/>
          <w:i w:val="0"/>
          <w:spacing w:val="0"/>
          <w:kern w:val="0"/>
          <w:sz w:val="22"/>
          <w:szCs w:val="22"/>
          <w:lang w:eastAsia="ru-RU"/>
        </w:rPr>
      </w:pPr>
      <w:hyperlink w:anchor="_Toc514683374" w:history="1">
        <w:r w:rsidR="00FF1458" w:rsidRPr="00FF1458">
          <w:rPr>
            <w:rStyle w:val="ab"/>
          </w:rPr>
          <w:t>Статья 11. Изменение видов разрешённого использования земельных участков и объектов капитального строительства физическими и юридическими лицами</w:t>
        </w:r>
        <w:r w:rsidR="00FF1458" w:rsidRPr="00FF1458">
          <w:rPr>
            <w:webHidden/>
          </w:rPr>
          <w:tab/>
        </w:r>
        <w:r w:rsidRPr="00FF1458">
          <w:rPr>
            <w:webHidden/>
          </w:rPr>
          <w:fldChar w:fldCharType="begin"/>
        </w:r>
        <w:r w:rsidR="00FF1458" w:rsidRPr="00FF1458">
          <w:rPr>
            <w:webHidden/>
          </w:rPr>
          <w:instrText xml:space="preserve"> PAGEREF _Toc514683374 \h </w:instrText>
        </w:r>
        <w:r w:rsidRPr="00FF1458">
          <w:rPr>
            <w:webHidden/>
          </w:rPr>
        </w:r>
        <w:r w:rsidRPr="00FF1458">
          <w:rPr>
            <w:webHidden/>
          </w:rPr>
          <w:fldChar w:fldCharType="separate"/>
        </w:r>
        <w:r w:rsidR="002F3C09">
          <w:rPr>
            <w:webHidden/>
          </w:rPr>
          <w:t>30</w:t>
        </w:r>
        <w:r w:rsidRPr="00FF1458">
          <w:rPr>
            <w:webHidden/>
          </w:rPr>
          <w:fldChar w:fldCharType="end"/>
        </w:r>
      </w:hyperlink>
    </w:p>
    <w:p w:rsidR="00FF1458" w:rsidRPr="00FF1458" w:rsidRDefault="00934C37">
      <w:pPr>
        <w:pStyle w:val="25"/>
        <w:rPr>
          <w:rFonts w:asciiTheme="minorHAnsi" w:eastAsiaTheme="minorEastAsia" w:hAnsiTheme="minorHAnsi" w:cstheme="minorBidi"/>
          <w:i w:val="0"/>
          <w:spacing w:val="0"/>
          <w:kern w:val="0"/>
          <w:sz w:val="22"/>
          <w:szCs w:val="22"/>
          <w:lang w:eastAsia="ru-RU"/>
        </w:rPr>
      </w:pPr>
      <w:hyperlink w:anchor="_Toc514683375" w:history="1">
        <w:r w:rsidR="00FF1458" w:rsidRPr="00FF1458">
          <w:rPr>
            <w:rStyle w:val="ab"/>
          </w:rPr>
          <w:t>Статья 12. Общие требования градостроительного регламента  в части ограничений использования земельных участков и объектов капитального строительства</w:t>
        </w:r>
        <w:r w:rsidR="00FF1458" w:rsidRPr="00FF1458">
          <w:rPr>
            <w:webHidden/>
          </w:rPr>
          <w:tab/>
        </w:r>
        <w:r w:rsidRPr="00FF1458">
          <w:rPr>
            <w:webHidden/>
          </w:rPr>
          <w:fldChar w:fldCharType="begin"/>
        </w:r>
        <w:r w:rsidR="00FF1458" w:rsidRPr="00FF1458">
          <w:rPr>
            <w:webHidden/>
          </w:rPr>
          <w:instrText xml:space="preserve"> PAGEREF _Toc514683375 \h </w:instrText>
        </w:r>
        <w:r w:rsidRPr="00FF1458">
          <w:rPr>
            <w:webHidden/>
          </w:rPr>
        </w:r>
        <w:r w:rsidRPr="00FF1458">
          <w:rPr>
            <w:webHidden/>
          </w:rPr>
          <w:fldChar w:fldCharType="separate"/>
        </w:r>
        <w:r w:rsidR="002F3C09">
          <w:rPr>
            <w:webHidden/>
          </w:rPr>
          <w:t>31</w:t>
        </w:r>
        <w:r w:rsidRPr="00FF1458">
          <w:rPr>
            <w:webHidden/>
          </w:rPr>
          <w:fldChar w:fldCharType="end"/>
        </w:r>
      </w:hyperlink>
    </w:p>
    <w:p w:rsidR="00FF1458" w:rsidRPr="00FF1458" w:rsidRDefault="00934C37">
      <w:pPr>
        <w:pStyle w:val="25"/>
        <w:rPr>
          <w:rFonts w:asciiTheme="minorHAnsi" w:eastAsiaTheme="minorEastAsia" w:hAnsiTheme="minorHAnsi" w:cstheme="minorBidi"/>
          <w:i w:val="0"/>
          <w:spacing w:val="0"/>
          <w:kern w:val="0"/>
          <w:sz w:val="22"/>
          <w:szCs w:val="22"/>
          <w:lang w:eastAsia="ru-RU"/>
        </w:rPr>
      </w:pPr>
      <w:hyperlink w:anchor="_Toc514683376" w:history="1">
        <w:r w:rsidR="00FF1458" w:rsidRPr="00FF1458">
          <w:rPr>
            <w:rStyle w:val="ab"/>
          </w:rPr>
          <w:t>Статья 13. Использование земельных участков и объектов капитального строительства, не соответствующих градостроительному регламенту</w:t>
        </w:r>
        <w:r w:rsidR="00FF1458" w:rsidRPr="00FF1458">
          <w:rPr>
            <w:webHidden/>
          </w:rPr>
          <w:tab/>
        </w:r>
        <w:r w:rsidRPr="00FF1458">
          <w:rPr>
            <w:webHidden/>
          </w:rPr>
          <w:fldChar w:fldCharType="begin"/>
        </w:r>
        <w:r w:rsidR="00FF1458" w:rsidRPr="00FF1458">
          <w:rPr>
            <w:webHidden/>
          </w:rPr>
          <w:instrText xml:space="preserve"> PAGEREF _Toc514683376 \h </w:instrText>
        </w:r>
        <w:r w:rsidRPr="00FF1458">
          <w:rPr>
            <w:webHidden/>
          </w:rPr>
        </w:r>
        <w:r w:rsidRPr="00FF1458">
          <w:rPr>
            <w:webHidden/>
          </w:rPr>
          <w:fldChar w:fldCharType="separate"/>
        </w:r>
        <w:r w:rsidR="002F3C09">
          <w:rPr>
            <w:webHidden/>
          </w:rPr>
          <w:t>32</w:t>
        </w:r>
        <w:r w:rsidRPr="00FF1458">
          <w:rPr>
            <w:webHidden/>
          </w:rPr>
          <w:fldChar w:fldCharType="end"/>
        </w:r>
      </w:hyperlink>
    </w:p>
    <w:p w:rsidR="00FF1458" w:rsidRPr="00FF1458" w:rsidRDefault="00934C37">
      <w:pPr>
        <w:pStyle w:val="25"/>
        <w:rPr>
          <w:rFonts w:asciiTheme="minorHAnsi" w:eastAsiaTheme="minorEastAsia" w:hAnsiTheme="minorHAnsi" w:cstheme="minorBidi"/>
          <w:i w:val="0"/>
          <w:spacing w:val="0"/>
          <w:kern w:val="0"/>
          <w:sz w:val="22"/>
          <w:szCs w:val="22"/>
          <w:lang w:eastAsia="ru-RU"/>
        </w:rPr>
      </w:pPr>
      <w:hyperlink w:anchor="_Toc514683377" w:history="1">
        <w:r w:rsidR="00FF1458" w:rsidRPr="00FF1458">
          <w:rPr>
            <w:rStyle w:val="ab"/>
          </w:rPr>
          <w:t>Статья 14. Земельные участки, на которые действие градостроительных регламентов не распространяется или для которых градостроительные регламенты не устанавливаются</w:t>
        </w:r>
        <w:r w:rsidR="00FF1458" w:rsidRPr="00FF1458">
          <w:rPr>
            <w:webHidden/>
          </w:rPr>
          <w:tab/>
        </w:r>
        <w:r w:rsidRPr="00FF1458">
          <w:rPr>
            <w:webHidden/>
          </w:rPr>
          <w:fldChar w:fldCharType="begin"/>
        </w:r>
        <w:r w:rsidR="00FF1458" w:rsidRPr="00FF1458">
          <w:rPr>
            <w:webHidden/>
          </w:rPr>
          <w:instrText xml:space="preserve"> PAGEREF _Toc514683377 \h </w:instrText>
        </w:r>
        <w:r w:rsidRPr="00FF1458">
          <w:rPr>
            <w:webHidden/>
          </w:rPr>
        </w:r>
        <w:r w:rsidRPr="00FF1458">
          <w:rPr>
            <w:webHidden/>
          </w:rPr>
          <w:fldChar w:fldCharType="separate"/>
        </w:r>
        <w:r w:rsidR="002F3C09">
          <w:rPr>
            <w:webHidden/>
          </w:rPr>
          <w:t>33</w:t>
        </w:r>
        <w:r w:rsidRPr="00FF1458">
          <w:rPr>
            <w:webHidden/>
          </w:rPr>
          <w:fldChar w:fldCharType="end"/>
        </w:r>
      </w:hyperlink>
    </w:p>
    <w:p w:rsidR="00FF1458" w:rsidRPr="00FF1458" w:rsidRDefault="00934C37">
      <w:pPr>
        <w:pStyle w:val="25"/>
        <w:rPr>
          <w:rFonts w:asciiTheme="minorHAnsi" w:eastAsiaTheme="minorEastAsia" w:hAnsiTheme="minorHAnsi" w:cstheme="minorBidi"/>
          <w:i w:val="0"/>
          <w:spacing w:val="0"/>
          <w:kern w:val="0"/>
          <w:sz w:val="22"/>
          <w:szCs w:val="22"/>
          <w:lang w:eastAsia="ru-RU"/>
        </w:rPr>
      </w:pPr>
      <w:hyperlink w:anchor="_Toc514683378" w:history="1">
        <w:r w:rsidR="00FF1458" w:rsidRPr="00FF1458">
          <w:rPr>
            <w:rStyle w:val="ab"/>
          </w:rPr>
          <w:t>Глава 3. Подготовка документации по планировке территории органами местного самоуправления</w:t>
        </w:r>
        <w:r w:rsidR="00FF1458" w:rsidRPr="00FF1458">
          <w:rPr>
            <w:webHidden/>
          </w:rPr>
          <w:tab/>
        </w:r>
        <w:r w:rsidRPr="00FF1458">
          <w:rPr>
            <w:webHidden/>
          </w:rPr>
          <w:fldChar w:fldCharType="begin"/>
        </w:r>
        <w:r w:rsidR="00FF1458" w:rsidRPr="00FF1458">
          <w:rPr>
            <w:webHidden/>
          </w:rPr>
          <w:instrText xml:space="preserve"> PAGEREF _Toc514683378 \h </w:instrText>
        </w:r>
        <w:r w:rsidRPr="00FF1458">
          <w:rPr>
            <w:webHidden/>
          </w:rPr>
        </w:r>
        <w:r w:rsidRPr="00FF1458">
          <w:rPr>
            <w:webHidden/>
          </w:rPr>
          <w:fldChar w:fldCharType="separate"/>
        </w:r>
        <w:r w:rsidR="002F3C09">
          <w:rPr>
            <w:webHidden/>
          </w:rPr>
          <w:t>34</w:t>
        </w:r>
        <w:r w:rsidRPr="00FF1458">
          <w:rPr>
            <w:webHidden/>
          </w:rPr>
          <w:fldChar w:fldCharType="end"/>
        </w:r>
      </w:hyperlink>
    </w:p>
    <w:p w:rsidR="00FF1458" w:rsidRPr="00FF1458" w:rsidRDefault="00934C37">
      <w:pPr>
        <w:pStyle w:val="25"/>
        <w:rPr>
          <w:rFonts w:asciiTheme="minorHAnsi" w:eastAsiaTheme="minorEastAsia" w:hAnsiTheme="minorHAnsi" w:cstheme="minorBidi"/>
          <w:i w:val="0"/>
          <w:spacing w:val="0"/>
          <w:kern w:val="0"/>
          <w:sz w:val="22"/>
          <w:szCs w:val="22"/>
          <w:lang w:eastAsia="ru-RU"/>
        </w:rPr>
      </w:pPr>
      <w:hyperlink w:anchor="_Toc514683379" w:history="1">
        <w:r w:rsidR="00FF1458" w:rsidRPr="00FF1458">
          <w:rPr>
            <w:rStyle w:val="ab"/>
          </w:rPr>
          <w:t>Статья 15. Общие положения</w:t>
        </w:r>
        <w:r w:rsidR="00FF1458" w:rsidRPr="00FF1458">
          <w:rPr>
            <w:webHidden/>
          </w:rPr>
          <w:tab/>
        </w:r>
        <w:r w:rsidRPr="00FF1458">
          <w:rPr>
            <w:webHidden/>
          </w:rPr>
          <w:fldChar w:fldCharType="begin"/>
        </w:r>
        <w:r w:rsidR="00FF1458" w:rsidRPr="00FF1458">
          <w:rPr>
            <w:webHidden/>
          </w:rPr>
          <w:instrText xml:space="preserve"> PAGEREF _Toc514683379 \h </w:instrText>
        </w:r>
        <w:r w:rsidRPr="00FF1458">
          <w:rPr>
            <w:webHidden/>
          </w:rPr>
        </w:r>
        <w:r w:rsidRPr="00FF1458">
          <w:rPr>
            <w:webHidden/>
          </w:rPr>
          <w:fldChar w:fldCharType="separate"/>
        </w:r>
        <w:r w:rsidR="002F3C09">
          <w:rPr>
            <w:webHidden/>
          </w:rPr>
          <w:t>34</w:t>
        </w:r>
        <w:r w:rsidRPr="00FF1458">
          <w:rPr>
            <w:webHidden/>
          </w:rPr>
          <w:fldChar w:fldCharType="end"/>
        </w:r>
      </w:hyperlink>
    </w:p>
    <w:p w:rsidR="00FF1458" w:rsidRPr="00FF1458" w:rsidRDefault="00934C37">
      <w:pPr>
        <w:pStyle w:val="25"/>
        <w:rPr>
          <w:rFonts w:asciiTheme="minorHAnsi" w:eastAsiaTheme="minorEastAsia" w:hAnsiTheme="minorHAnsi" w:cstheme="minorBidi"/>
          <w:i w:val="0"/>
          <w:spacing w:val="0"/>
          <w:kern w:val="0"/>
          <w:sz w:val="22"/>
          <w:szCs w:val="22"/>
          <w:lang w:eastAsia="ru-RU"/>
        </w:rPr>
      </w:pPr>
      <w:hyperlink w:anchor="_Toc514683380" w:history="1">
        <w:r w:rsidR="00FF1458" w:rsidRPr="00FF1458">
          <w:rPr>
            <w:rStyle w:val="ab"/>
          </w:rPr>
          <w:t>Статья 16. Виды документации по планировке территории</w:t>
        </w:r>
        <w:r w:rsidR="00FF1458" w:rsidRPr="00FF1458">
          <w:rPr>
            <w:webHidden/>
          </w:rPr>
          <w:tab/>
        </w:r>
        <w:r w:rsidRPr="00FF1458">
          <w:rPr>
            <w:webHidden/>
          </w:rPr>
          <w:fldChar w:fldCharType="begin"/>
        </w:r>
        <w:r w:rsidR="00FF1458" w:rsidRPr="00FF1458">
          <w:rPr>
            <w:webHidden/>
          </w:rPr>
          <w:instrText xml:space="preserve"> PAGEREF _Toc514683380 \h </w:instrText>
        </w:r>
        <w:r w:rsidRPr="00FF1458">
          <w:rPr>
            <w:webHidden/>
          </w:rPr>
        </w:r>
        <w:r w:rsidRPr="00FF1458">
          <w:rPr>
            <w:webHidden/>
          </w:rPr>
          <w:fldChar w:fldCharType="separate"/>
        </w:r>
        <w:r w:rsidR="002F3C09">
          <w:rPr>
            <w:webHidden/>
          </w:rPr>
          <w:t>35</w:t>
        </w:r>
        <w:r w:rsidRPr="00FF1458">
          <w:rPr>
            <w:webHidden/>
          </w:rPr>
          <w:fldChar w:fldCharType="end"/>
        </w:r>
      </w:hyperlink>
    </w:p>
    <w:p w:rsidR="00FF1458" w:rsidRPr="00FF1458" w:rsidRDefault="00934C37">
      <w:pPr>
        <w:pStyle w:val="25"/>
        <w:rPr>
          <w:rFonts w:asciiTheme="minorHAnsi" w:eastAsiaTheme="minorEastAsia" w:hAnsiTheme="minorHAnsi" w:cstheme="minorBidi"/>
          <w:i w:val="0"/>
          <w:spacing w:val="0"/>
          <w:kern w:val="0"/>
          <w:sz w:val="22"/>
          <w:szCs w:val="22"/>
          <w:lang w:eastAsia="ru-RU"/>
        </w:rPr>
      </w:pPr>
      <w:hyperlink w:anchor="_Toc514683381" w:history="1">
        <w:r w:rsidR="00FF1458" w:rsidRPr="00FF1458">
          <w:rPr>
            <w:rStyle w:val="ab"/>
          </w:rPr>
          <w:t>Статья 17. Подготовка и утверждение документации по планировке территории поселения</w:t>
        </w:r>
        <w:r w:rsidR="00FF1458" w:rsidRPr="00FF1458">
          <w:rPr>
            <w:webHidden/>
          </w:rPr>
          <w:tab/>
        </w:r>
        <w:r w:rsidRPr="00FF1458">
          <w:rPr>
            <w:webHidden/>
          </w:rPr>
          <w:fldChar w:fldCharType="begin"/>
        </w:r>
        <w:r w:rsidR="00FF1458" w:rsidRPr="00FF1458">
          <w:rPr>
            <w:webHidden/>
          </w:rPr>
          <w:instrText xml:space="preserve"> PAGEREF _Toc514683381 \h </w:instrText>
        </w:r>
        <w:r w:rsidRPr="00FF1458">
          <w:rPr>
            <w:webHidden/>
          </w:rPr>
        </w:r>
        <w:r w:rsidRPr="00FF1458">
          <w:rPr>
            <w:webHidden/>
          </w:rPr>
          <w:fldChar w:fldCharType="separate"/>
        </w:r>
        <w:r w:rsidR="002F3C09">
          <w:rPr>
            <w:webHidden/>
          </w:rPr>
          <w:t>36</w:t>
        </w:r>
        <w:r w:rsidRPr="00FF1458">
          <w:rPr>
            <w:webHidden/>
          </w:rPr>
          <w:fldChar w:fldCharType="end"/>
        </w:r>
      </w:hyperlink>
    </w:p>
    <w:p w:rsidR="00FF1458" w:rsidRPr="00FF1458" w:rsidRDefault="00934C37">
      <w:pPr>
        <w:pStyle w:val="25"/>
        <w:rPr>
          <w:rFonts w:asciiTheme="minorHAnsi" w:eastAsiaTheme="minorEastAsia" w:hAnsiTheme="minorHAnsi" w:cstheme="minorBidi"/>
          <w:i w:val="0"/>
          <w:spacing w:val="0"/>
          <w:kern w:val="0"/>
          <w:sz w:val="22"/>
          <w:szCs w:val="22"/>
          <w:lang w:eastAsia="ru-RU"/>
        </w:rPr>
      </w:pPr>
      <w:hyperlink w:anchor="_Toc514683382" w:history="1">
        <w:r w:rsidR="00FF1458" w:rsidRPr="00FF1458">
          <w:rPr>
            <w:rStyle w:val="ab"/>
          </w:rPr>
          <w:t>Статья 18. Общие требования к порядку подготовки документации по планировке территории, разрабатываемой на основании решения уполномоченного органа местного самоуправления</w:t>
        </w:r>
        <w:r w:rsidR="00FF1458" w:rsidRPr="00FF1458">
          <w:rPr>
            <w:webHidden/>
          </w:rPr>
          <w:tab/>
        </w:r>
        <w:r w:rsidRPr="00FF1458">
          <w:rPr>
            <w:webHidden/>
          </w:rPr>
          <w:fldChar w:fldCharType="begin"/>
        </w:r>
        <w:r w:rsidR="00FF1458" w:rsidRPr="00FF1458">
          <w:rPr>
            <w:webHidden/>
          </w:rPr>
          <w:instrText xml:space="preserve"> PAGEREF _Toc514683382 \h </w:instrText>
        </w:r>
        <w:r w:rsidRPr="00FF1458">
          <w:rPr>
            <w:webHidden/>
          </w:rPr>
        </w:r>
        <w:r w:rsidRPr="00FF1458">
          <w:rPr>
            <w:webHidden/>
          </w:rPr>
          <w:fldChar w:fldCharType="separate"/>
        </w:r>
        <w:r w:rsidR="002F3C09">
          <w:rPr>
            <w:webHidden/>
          </w:rPr>
          <w:t>38</w:t>
        </w:r>
        <w:r w:rsidRPr="00FF1458">
          <w:rPr>
            <w:webHidden/>
          </w:rPr>
          <w:fldChar w:fldCharType="end"/>
        </w:r>
      </w:hyperlink>
    </w:p>
    <w:p w:rsidR="00FF1458" w:rsidRPr="00FF1458" w:rsidRDefault="00934C37">
      <w:pPr>
        <w:pStyle w:val="25"/>
        <w:rPr>
          <w:rFonts w:asciiTheme="minorHAnsi" w:eastAsiaTheme="minorEastAsia" w:hAnsiTheme="minorHAnsi" w:cstheme="minorBidi"/>
          <w:i w:val="0"/>
          <w:spacing w:val="0"/>
          <w:kern w:val="0"/>
          <w:sz w:val="22"/>
          <w:szCs w:val="22"/>
          <w:lang w:eastAsia="ru-RU"/>
        </w:rPr>
      </w:pPr>
      <w:hyperlink w:anchor="_Toc514683383" w:history="1">
        <w:r w:rsidR="00FF1458" w:rsidRPr="00FF1458">
          <w:rPr>
            <w:rStyle w:val="ab"/>
          </w:rPr>
          <w:t>Глава 4. Проведение публичных слушаний по вопросам землепользования и застройки</w:t>
        </w:r>
        <w:r w:rsidR="00FF1458" w:rsidRPr="00FF1458">
          <w:rPr>
            <w:webHidden/>
          </w:rPr>
          <w:tab/>
        </w:r>
        <w:r w:rsidRPr="00FF1458">
          <w:rPr>
            <w:webHidden/>
          </w:rPr>
          <w:fldChar w:fldCharType="begin"/>
        </w:r>
        <w:r w:rsidR="00FF1458" w:rsidRPr="00FF1458">
          <w:rPr>
            <w:webHidden/>
          </w:rPr>
          <w:instrText xml:space="preserve"> PAGEREF _Toc514683383 \h </w:instrText>
        </w:r>
        <w:r w:rsidRPr="00FF1458">
          <w:rPr>
            <w:webHidden/>
          </w:rPr>
        </w:r>
        <w:r w:rsidRPr="00FF1458">
          <w:rPr>
            <w:webHidden/>
          </w:rPr>
          <w:fldChar w:fldCharType="separate"/>
        </w:r>
        <w:r w:rsidR="002F3C09">
          <w:rPr>
            <w:webHidden/>
          </w:rPr>
          <w:t>39</w:t>
        </w:r>
        <w:r w:rsidRPr="00FF1458">
          <w:rPr>
            <w:webHidden/>
          </w:rPr>
          <w:fldChar w:fldCharType="end"/>
        </w:r>
      </w:hyperlink>
    </w:p>
    <w:p w:rsidR="00FF1458" w:rsidRPr="00FF1458" w:rsidRDefault="00934C37">
      <w:pPr>
        <w:pStyle w:val="25"/>
        <w:rPr>
          <w:rFonts w:asciiTheme="minorHAnsi" w:eastAsiaTheme="minorEastAsia" w:hAnsiTheme="minorHAnsi" w:cstheme="minorBidi"/>
          <w:i w:val="0"/>
          <w:spacing w:val="0"/>
          <w:kern w:val="0"/>
          <w:sz w:val="22"/>
          <w:szCs w:val="22"/>
          <w:lang w:eastAsia="ru-RU"/>
        </w:rPr>
      </w:pPr>
      <w:hyperlink w:anchor="_Toc514683384" w:history="1">
        <w:r w:rsidR="00FF1458" w:rsidRPr="00FF1458">
          <w:rPr>
            <w:rStyle w:val="ab"/>
          </w:rPr>
          <w:t>Статья 19. Общие положения</w:t>
        </w:r>
        <w:r w:rsidR="00FF1458" w:rsidRPr="00FF1458">
          <w:rPr>
            <w:webHidden/>
          </w:rPr>
          <w:tab/>
        </w:r>
        <w:r w:rsidRPr="00FF1458">
          <w:rPr>
            <w:webHidden/>
          </w:rPr>
          <w:fldChar w:fldCharType="begin"/>
        </w:r>
        <w:r w:rsidR="00FF1458" w:rsidRPr="00FF1458">
          <w:rPr>
            <w:webHidden/>
          </w:rPr>
          <w:instrText xml:space="preserve"> PAGEREF _Toc514683384 \h </w:instrText>
        </w:r>
        <w:r w:rsidRPr="00FF1458">
          <w:rPr>
            <w:webHidden/>
          </w:rPr>
        </w:r>
        <w:r w:rsidRPr="00FF1458">
          <w:rPr>
            <w:webHidden/>
          </w:rPr>
          <w:fldChar w:fldCharType="separate"/>
        </w:r>
        <w:r w:rsidR="002F3C09">
          <w:rPr>
            <w:webHidden/>
          </w:rPr>
          <w:t>39</w:t>
        </w:r>
        <w:r w:rsidRPr="00FF1458">
          <w:rPr>
            <w:webHidden/>
          </w:rPr>
          <w:fldChar w:fldCharType="end"/>
        </w:r>
      </w:hyperlink>
    </w:p>
    <w:p w:rsidR="00FF1458" w:rsidRPr="00FF1458" w:rsidRDefault="00934C37">
      <w:pPr>
        <w:pStyle w:val="25"/>
        <w:rPr>
          <w:rFonts w:asciiTheme="minorHAnsi" w:eastAsiaTheme="minorEastAsia" w:hAnsiTheme="minorHAnsi" w:cstheme="minorBidi"/>
          <w:i w:val="0"/>
          <w:spacing w:val="0"/>
          <w:kern w:val="0"/>
          <w:sz w:val="22"/>
          <w:szCs w:val="22"/>
          <w:lang w:eastAsia="ru-RU"/>
        </w:rPr>
      </w:pPr>
      <w:hyperlink w:anchor="_Toc514683385" w:history="1">
        <w:r w:rsidR="00FF1458" w:rsidRPr="00FF1458">
          <w:rPr>
            <w:rStyle w:val="ab"/>
          </w:rPr>
          <w:t>Статья 20. Публичные слушания по проекту правил землепользования и застройки и проекту о внесении изменения в правила землепользования и застройки</w:t>
        </w:r>
        <w:r w:rsidR="00FF1458" w:rsidRPr="00FF1458">
          <w:rPr>
            <w:webHidden/>
          </w:rPr>
          <w:tab/>
        </w:r>
        <w:r w:rsidRPr="00FF1458">
          <w:rPr>
            <w:webHidden/>
          </w:rPr>
          <w:fldChar w:fldCharType="begin"/>
        </w:r>
        <w:r w:rsidR="00FF1458" w:rsidRPr="00FF1458">
          <w:rPr>
            <w:webHidden/>
          </w:rPr>
          <w:instrText xml:space="preserve"> PAGEREF _Toc514683385 \h </w:instrText>
        </w:r>
        <w:r w:rsidRPr="00FF1458">
          <w:rPr>
            <w:webHidden/>
          </w:rPr>
        </w:r>
        <w:r w:rsidRPr="00FF1458">
          <w:rPr>
            <w:webHidden/>
          </w:rPr>
          <w:fldChar w:fldCharType="separate"/>
        </w:r>
        <w:r w:rsidR="002F3C09">
          <w:rPr>
            <w:webHidden/>
          </w:rPr>
          <w:t>40</w:t>
        </w:r>
        <w:r w:rsidRPr="00FF1458">
          <w:rPr>
            <w:webHidden/>
          </w:rPr>
          <w:fldChar w:fldCharType="end"/>
        </w:r>
      </w:hyperlink>
    </w:p>
    <w:p w:rsidR="00FF1458" w:rsidRPr="00FF1458" w:rsidRDefault="00934C37">
      <w:pPr>
        <w:pStyle w:val="25"/>
        <w:rPr>
          <w:rFonts w:asciiTheme="minorHAnsi" w:eastAsiaTheme="minorEastAsia" w:hAnsiTheme="minorHAnsi" w:cstheme="minorBidi"/>
          <w:i w:val="0"/>
          <w:spacing w:val="0"/>
          <w:kern w:val="0"/>
          <w:sz w:val="22"/>
          <w:szCs w:val="22"/>
          <w:lang w:eastAsia="ru-RU"/>
        </w:rPr>
      </w:pPr>
      <w:hyperlink w:anchor="_Toc514683386" w:history="1">
        <w:r w:rsidR="00FF1458" w:rsidRPr="00FF1458">
          <w:rPr>
            <w:rStyle w:val="ab"/>
          </w:rPr>
          <w:t>Статья 21. Публичные слушания по вопросу о предоставлении разрешения на условно разрешенный вид использования земельного участка или объекта капитального строительства</w:t>
        </w:r>
        <w:r w:rsidR="00FF1458" w:rsidRPr="00FF1458">
          <w:rPr>
            <w:webHidden/>
          </w:rPr>
          <w:tab/>
        </w:r>
        <w:r w:rsidRPr="00FF1458">
          <w:rPr>
            <w:webHidden/>
          </w:rPr>
          <w:fldChar w:fldCharType="begin"/>
        </w:r>
        <w:r w:rsidR="00FF1458" w:rsidRPr="00FF1458">
          <w:rPr>
            <w:webHidden/>
          </w:rPr>
          <w:instrText xml:space="preserve"> PAGEREF _Toc514683386 \h </w:instrText>
        </w:r>
        <w:r w:rsidRPr="00FF1458">
          <w:rPr>
            <w:webHidden/>
          </w:rPr>
        </w:r>
        <w:r w:rsidRPr="00FF1458">
          <w:rPr>
            <w:webHidden/>
          </w:rPr>
          <w:fldChar w:fldCharType="separate"/>
        </w:r>
        <w:r w:rsidR="002F3C09">
          <w:rPr>
            <w:webHidden/>
          </w:rPr>
          <w:t>41</w:t>
        </w:r>
        <w:r w:rsidRPr="00FF1458">
          <w:rPr>
            <w:webHidden/>
          </w:rPr>
          <w:fldChar w:fldCharType="end"/>
        </w:r>
      </w:hyperlink>
    </w:p>
    <w:p w:rsidR="00FF1458" w:rsidRPr="00FF1458" w:rsidRDefault="00934C37">
      <w:pPr>
        <w:pStyle w:val="25"/>
        <w:rPr>
          <w:rFonts w:asciiTheme="minorHAnsi" w:eastAsiaTheme="minorEastAsia" w:hAnsiTheme="minorHAnsi" w:cstheme="minorBidi"/>
          <w:i w:val="0"/>
          <w:spacing w:val="0"/>
          <w:kern w:val="0"/>
          <w:sz w:val="22"/>
          <w:szCs w:val="22"/>
          <w:lang w:eastAsia="ru-RU"/>
        </w:rPr>
      </w:pPr>
      <w:hyperlink w:anchor="_Toc514683387" w:history="1">
        <w:r w:rsidR="00FF1458" w:rsidRPr="00FF1458">
          <w:rPr>
            <w:rStyle w:val="ab"/>
          </w:rPr>
          <w:t>Статья 22.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FF1458" w:rsidRPr="00FF1458">
          <w:rPr>
            <w:webHidden/>
          </w:rPr>
          <w:tab/>
        </w:r>
        <w:r w:rsidRPr="00FF1458">
          <w:rPr>
            <w:webHidden/>
          </w:rPr>
          <w:fldChar w:fldCharType="begin"/>
        </w:r>
        <w:r w:rsidR="00FF1458" w:rsidRPr="00FF1458">
          <w:rPr>
            <w:webHidden/>
          </w:rPr>
          <w:instrText xml:space="preserve"> PAGEREF _Toc514683387 \h </w:instrText>
        </w:r>
        <w:r w:rsidRPr="00FF1458">
          <w:rPr>
            <w:webHidden/>
          </w:rPr>
        </w:r>
        <w:r w:rsidRPr="00FF1458">
          <w:rPr>
            <w:webHidden/>
          </w:rPr>
          <w:fldChar w:fldCharType="separate"/>
        </w:r>
        <w:r w:rsidR="002F3C09">
          <w:rPr>
            <w:webHidden/>
          </w:rPr>
          <w:t>42</w:t>
        </w:r>
        <w:r w:rsidRPr="00FF1458">
          <w:rPr>
            <w:webHidden/>
          </w:rPr>
          <w:fldChar w:fldCharType="end"/>
        </w:r>
      </w:hyperlink>
    </w:p>
    <w:p w:rsidR="00FF1458" w:rsidRPr="00FF1458" w:rsidRDefault="00934C37">
      <w:pPr>
        <w:pStyle w:val="25"/>
        <w:rPr>
          <w:rFonts w:asciiTheme="minorHAnsi" w:eastAsiaTheme="minorEastAsia" w:hAnsiTheme="minorHAnsi" w:cstheme="minorBidi"/>
          <w:i w:val="0"/>
          <w:spacing w:val="0"/>
          <w:kern w:val="0"/>
          <w:sz w:val="22"/>
          <w:szCs w:val="22"/>
          <w:lang w:eastAsia="ru-RU"/>
        </w:rPr>
      </w:pPr>
      <w:hyperlink w:anchor="_Toc514683388" w:history="1">
        <w:r w:rsidR="00FF1458" w:rsidRPr="00FF1458">
          <w:rPr>
            <w:rStyle w:val="ab"/>
          </w:rPr>
          <w:t>Статья 23. Публичные слушания проектам планировки территории и проектам межевания территории</w:t>
        </w:r>
        <w:r w:rsidR="00FF1458" w:rsidRPr="00FF1458">
          <w:rPr>
            <w:webHidden/>
          </w:rPr>
          <w:tab/>
        </w:r>
        <w:r w:rsidRPr="00FF1458">
          <w:rPr>
            <w:webHidden/>
          </w:rPr>
          <w:fldChar w:fldCharType="begin"/>
        </w:r>
        <w:r w:rsidR="00FF1458" w:rsidRPr="00FF1458">
          <w:rPr>
            <w:webHidden/>
          </w:rPr>
          <w:instrText xml:space="preserve"> PAGEREF _Toc514683388 \h </w:instrText>
        </w:r>
        <w:r w:rsidRPr="00FF1458">
          <w:rPr>
            <w:webHidden/>
          </w:rPr>
        </w:r>
        <w:r w:rsidRPr="00FF1458">
          <w:rPr>
            <w:webHidden/>
          </w:rPr>
          <w:fldChar w:fldCharType="separate"/>
        </w:r>
        <w:r w:rsidR="002F3C09">
          <w:rPr>
            <w:webHidden/>
          </w:rPr>
          <w:t>43</w:t>
        </w:r>
        <w:r w:rsidRPr="00FF1458">
          <w:rPr>
            <w:webHidden/>
          </w:rPr>
          <w:fldChar w:fldCharType="end"/>
        </w:r>
      </w:hyperlink>
    </w:p>
    <w:p w:rsidR="00FF1458" w:rsidRPr="00FF1458" w:rsidRDefault="00934C37">
      <w:pPr>
        <w:pStyle w:val="25"/>
        <w:rPr>
          <w:rFonts w:asciiTheme="minorHAnsi" w:eastAsiaTheme="minorEastAsia" w:hAnsiTheme="minorHAnsi" w:cstheme="minorBidi"/>
          <w:i w:val="0"/>
          <w:spacing w:val="0"/>
          <w:kern w:val="0"/>
          <w:sz w:val="22"/>
          <w:szCs w:val="22"/>
          <w:lang w:eastAsia="ru-RU"/>
        </w:rPr>
      </w:pPr>
      <w:hyperlink w:anchor="_Toc514683389" w:history="1">
        <w:r w:rsidR="00FF1458" w:rsidRPr="00FF1458">
          <w:rPr>
            <w:rStyle w:val="ab"/>
          </w:rPr>
          <w:t>Глава 5. Внесение изменений в правила землепользования и застройки</w:t>
        </w:r>
        <w:r w:rsidR="00FF1458" w:rsidRPr="00FF1458">
          <w:rPr>
            <w:webHidden/>
          </w:rPr>
          <w:tab/>
        </w:r>
        <w:r w:rsidRPr="00FF1458">
          <w:rPr>
            <w:webHidden/>
          </w:rPr>
          <w:fldChar w:fldCharType="begin"/>
        </w:r>
        <w:r w:rsidR="00FF1458" w:rsidRPr="00FF1458">
          <w:rPr>
            <w:webHidden/>
          </w:rPr>
          <w:instrText xml:space="preserve"> PAGEREF _Toc514683389 \h </w:instrText>
        </w:r>
        <w:r w:rsidRPr="00FF1458">
          <w:rPr>
            <w:webHidden/>
          </w:rPr>
        </w:r>
        <w:r w:rsidRPr="00FF1458">
          <w:rPr>
            <w:webHidden/>
          </w:rPr>
          <w:fldChar w:fldCharType="separate"/>
        </w:r>
        <w:r w:rsidR="002F3C09">
          <w:rPr>
            <w:webHidden/>
          </w:rPr>
          <w:t>44</w:t>
        </w:r>
        <w:r w:rsidRPr="00FF1458">
          <w:rPr>
            <w:webHidden/>
          </w:rPr>
          <w:fldChar w:fldCharType="end"/>
        </w:r>
      </w:hyperlink>
    </w:p>
    <w:p w:rsidR="00FF1458" w:rsidRPr="00FF1458" w:rsidRDefault="00934C37">
      <w:pPr>
        <w:pStyle w:val="25"/>
        <w:rPr>
          <w:rFonts w:asciiTheme="minorHAnsi" w:eastAsiaTheme="minorEastAsia" w:hAnsiTheme="minorHAnsi" w:cstheme="minorBidi"/>
          <w:i w:val="0"/>
          <w:spacing w:val="0"/>
          <w:kern w:val="0"/>
          <w:sz w:val="22"/>
          <w:szCs w:val="22"/>
          <w:lang w:eastAsia="ru-RU"/>
        </w:rPr>
      </w:pPr>
      <w:hyperlink w:anchor="_Toc514683390" w:history="1">
        <w:r w:rsidR="00FF1458" w:rsidRPr="00FF1458">
          <w:rPr>
            <w:rStyle w:val="ab"/>
          </w:rPr>
          <w:t>Статья 24. Внесение изменений в правила землепользования и застройки на основании предложений заинтересованных органов, физических и юридических лиц</w:t>
        </w:r>
        <w:r w:rsidR="00FF1458" w:rsidRPr="00FF1458">
          <w:rPr>
            <w:webHidden/>
          </w:rPr>
          <w:tab/>
        </w:r>
        <w:r w:rsidRPr="00FF1458">
          <w:rPr>
            <w:webHidden/>
          </w:rPr>
          <w:fldChar w:fldCharType="begin"/>
        </w:r>
        <w:r w:rsidR="00FF1458" w:rsidRPr="00FF1458">
          <w:rPr>
            <w:webHidden/>
          </w:rPr>
          <w:instrText xml:space="preserve"> PAGEREF _Toc514683390 \h </w:instrText>
        </w:r>
        <w:r w:rsidRPr="00FF1458">
          <w:rPr>
            <w:webHidden/>
          </w:rPr>
        </w:r>
        <w:r w:rsidRPr="00FF1458">
          <w:rPr>
            <w:webHidden/>
          </w:rPr>
          <w:fldChar w:fldCharType="separate"/>
        </w:r>
        <w:r w:rsidR="002F3C09">
          <w:rPr>
            <w:webHidden/>
          </w:rPr>
          <w:t>44</w:t>
        </w:r>
        <w:r w:rsidRPr="00FF1458">
          <w:rPr>
            <w:webHidden/>
          </w:rPr>
          <w:fldChar w:fldCharType="end"/>
        </w:r>
      </w:hyperlink>
    </w:p>
    <w:p w:rsidR="00FF1458" w:rsidRPr="00FF1458" w:rsidRDefault="00934C37">
      <w:pPr>
        <w:pStyle w:val="25"/>
        <w:rPr>
          <w:rFonts w:asciiTheme="minorHAnsi" w:eastAsiaTheme="minorEastAsia" w:hAnsiTheme="minorHAnsi" w:cstheme="minorBidi"/>
          <w:i w:val="0"/>
          <w:spacing w:val="0"/>
          <w:kern w:val="0"/>
          <w:sz w:val="22"/>
          <w:szCs w:val="22"/>
          <w:lang w:eastAsia="ru-RU"/>
        </w:rPr>
      </w:pPr>
      <w:hyperlink w:anchor="_Toc514683391" w:history="1">
        <w:r w:rsidR="00FF1458" w:rsidRPr="00FF1458">
          <w:rPr>
            <w:rStyle w:val="ab"/>
          </w:rPr>
          <w:t>Статья 25. Внесение изменений в правила землепользования и застройки на основании требований о внесении изменений в правила землепользования и застройки</w:t>
        </w:r>
        <w:r w:rsidR="00FF1458" w:rsidRPr="00FF1458">
          <w:rPr>
            <w:webHidden/>
          </w:rPr>
          <w:tab/>
        </w:r>
        <w:r w:rsidRPr="00FF1458">
          <w:rPr>
            <w:webHidden/>
          </w:rPr>
          <w:fldChar w:fldCharType="begin"/>
        </w:r>
        <w:r w:rsidR="00FF1458" w:rsidRPr="00FF1458">
          <w:rPr>
            <w:webHidden/>
          </w:rPr>
          <w:instrText xml:space="preserve"> PAGEREF _Toc514683391 \h </w:instrText>
        </w:r>
        <w:r w:rsidRPr="00FF1458">
          <w:rPr>
            <w:webHidden/>
          </w:rPr>
        </w:r>
        <w:r w:rsidRPr="00FF1458">
          <w:rPr>
            <w:webHidden/>
          </w:rPr>
          <w:fldChar w:fldCharType="separate"/>
        </w:r>
        <w:r w:rsidR="002F3C09">
          <w:rPr>
            <w:webHidden/>
          </w:rPr>
          <w:t>45</w:t>
        </w:r>
        <w:r w:rsidRPr="00FF1458">
          <w:rPr>
            <w:webHidden/>
          </w:rPr>
          <w:fldChar w:fldCharType="end"/>
        </w:r>
      </w:hyperlink>
    </w:p>
    <w:p w:rsidR="00FF1458" w:rsidRPr="00FF1458" w:rsidRDefault="00934C37">
      <w:pPr>
        <w:pStyle w:val="25"/>
        <w:rPr>
          <w:rFonts w:asciiTheme="minorHAnsi" w:eastAsiaTheme="minorEastAsia" w:hAnsiTheme="minorHAnsi" w:cstheme="minorBidi"/>
          <w:i w:val="0"/>
          <w:spacing w:val="0"/>
          <w:kern w:val="0"/>
          <w:sz w:val="22"/>
          <w:szCs w:val="22"/>
          <w:lang w:eastAsia="ru-RU"/>
        </w:rPr>
      </w:pPr>
      <w:hyperlink w:anchor="_Toc514683392" w:history="1">
        <w:r w:rsidR="00FF1458" w:rsidRPr="00FF1458">
          <w:rPr>
            <w:rStyle w:val="ab"/>
          </w:rPr>
          <w:t>Глава 6. Регулирование иных вопросов землепользования и застройки</w:t>
        </w:r>
        <w:r w:rsidR="00FF1458" w:rsidRPr="00FF1458">
          <w:rPr>
            <w:webHidden/>
          </w:rPr>
          <w:tab/>
        </w:r>
        <w:r w:rsidRPr="00FF1458">
          <w:rPr>
            <w:webHidden/>
          </w:rPr>
          <w:fldChar w:fldCharType="begin"/>
        </w:r>
        <w:r w:rsidR="00FF1458" w:rsidRPr="00FF1458">
          <w:rPr>
            <w:webHidden/>
          </w:rPr>
          <w:instrText xml:space="preserve"> PAGEREF _Toc514683392 \h </w:instrText>
        </w:r>
        <w:r w:rsidRPr="00FF1458">
          <w:rPr>
            <w:webHidden/>
          </w:rPr>
        </w:r>
        <w:r w:rsidRPr="00FF1458">
          <w:rPr>
            <w:webHidden/>
          </w:rPr>
          <w:fldChar w:fldCharType="separate"/>
        </w:r>
        <w:r w:rsidR="002F3C09">
          <w:rPr>
            <w:webHidden/>
          </w:rPr>
          <w:t>46</w:t>
        </w:r>
        <w:r w:rsidRPr="00FF1458">
          <w:rPr>
            <w:webHidden/>
          </w:rPr>
          <w:fldChar w:fldCharType="end"/>
        </w:r>
      </w:hyperlink>
    </w:p>
    <w:p w:rsidR="00FF1458" w:rsidRPr="00FF1458" w:rsidRDefault="00934C37">
      <w:pPr>
        <w:pStyle w:val="25"/>
        <w:rPr>
          <w:rFonts w:asciiTheme="minorHAnsi" w:eastAsiaTheme="minorEastAsia" w:hAnsiTheme="minorHAnsi" w:cstheme="minorBidi"/>
          <w:i w:val="0"/>
          <w:spacing w:val="0"/>
          <w:kern w:val="0"/>
          <w:sz w:val="22"/>
          <w:szCs w:val="22"/>
          <w:lang w:eastAsia="ru-RU"/>
        </w:rPr>
      </w:pPr>
      <w:hyperlink w:anchor="_Toc514683393" w:history="1">
        <w:r w:rsidR="00FF1458" w:rsidRPr="00FF1458">
          <w:rPr>
            <w:rStyle w:val="ab"/>
          </w:rPr>
          <w:t>Статья 26. Предоставление разрешения на условно разрешённый вид использования земельного участка или объекта капитального строительства</w:t>
        </w:r>
        <w:r w:rsidR="00FF1458" w:rsidRPr="00FF1458">
          <w:rPr>
            <w:webHidden/>
          </w:rPr>
          <w:tab/>
        </w:r>
        <w:r w:rsidRPr="00FF1458">
          <w:rPr>
            <w:webHidden/>
          </w:rPr>
          <w:fldChar w:fldCharType="begin"/>
        </w:r>
        <w:r w:rsidR="00FF1458" w:rsidRPr="00FF1458">
          <w:rPr>
            <w:webHidden/>
          </w:rPr>
          <w:instrText xml:space="preserve"> PAGEREF _Toc514683393 \h </w:instrText>
        </w:r>
        <w:r w:rsidRPr="00FF1458">
          <w:rPr>
            <w:webHidden/>
          </w:rPr>
        </w:r>
        <w:r w:rsidRPr="00FF1458">
          <w:rPr>
            <w:webHidden/>
          </w:rPr>
          <w:fldChar w:fldCharType="separate"/>
        </w:r>
        <w:r w:rsidR="002F3C09">
          <w:rPr>
            <w:webHidden/>
          </w:rPr>
          <w:t>46</w:t>
        </w:r>
        <w:r w:rsidRPr="00FF1458">
          <w:rPr>
            <w:webHidden/>
          </w:rPr>
          <w:fldChar w:fldCharType="end"/>
        </w:r>
      </w:hyperlink>
    </w:p>
    <w:p w:rsidR="00FF1458" w:rsidRPr="00FF1458" w:rsidRDefault="00934C37">
      <w:pPr>
        <w:pStyle w:val="25"/>
        <w:rPr>
          <w:rFonts w:asciiTheme="minorHAnsi" w:eastAsiaTheme="minorEastAsia" w:hAnsiTheme="minorHAnsi" w:cstheme="minorBidi"/>
          <w:i w:val="0"/>
          <w:spacing w:val="0"/>
          <w:kern w:val="0"/>
          <w:sz w:val="22"/>
          <w:szCs w:val="22"/>
          <w:lang w:eastAsia="ru-RU"/>
        </w:rPr>
      </w:pPr>
      <w:hyperlink w:anchor="_Toc514683394" w:history="1">
        <w:r w:rsidR="00FF1458" w:rsidRPr="00FF1458">
          <w:rPr>
            <w:rStyle w:val="ab"/>
          </w:rPr>
          <w:t>Статья 27. Предоставление разрешения на отклонение от предельных параметров разрешённого строительства, реконструкции объектов капитального строительства</w:t>
        </w:r>
        <w:r w:rsidR="00FF1458" w:rsidRPr="00FF1458">
          <w:rPr>
            <w:webHidden/>
          </w:rPr>
          <w:tab/>
        </w:r>
        <w:r w:rsidRPr="00FF1458">
          <w:rPr>
            <w:webHidden/>
          </w:rPr>
          <w:fldChar w:fldCharType="begin"/>
        </w:r>
        <w:r w:rsidR="00FF1458" w:rsidRPr="00FF1458">
          <w:rPr>
            <w:webHidden/>
          </w:rPr>
          <w:instrText xml:space="preserve"> PAGEREF _Toc514683394 \h </w:instrText>
        </w:r>
        <w:r w:rsidRPr="00FF1458">
          <w:rPr>
            <w:webHidden/>
          </w:rPr>
        </w:r>
        <w:r w:rsidRPr="00FF1458">
          <w:rPr>
            <w:webHidden/>
          </w:rPr>
          <w:fldChar w:fldCharType="separate"/>
        </w:r>
        <w:r w:rsidR="002F3C09">
          <w:rPr>
            <w:webHidden/>
          </w:rPr>
          <w:t>47</w:t>
        </w:r>
        <w:r w:rsidRPr="00FF1458">
          <w:rPr>
            <w:webHidden/>
          </w:rPr>
          <w:fldChar w:fldCharType="end"/>
        </w:r>
      </w:hyperlink>
    </w:p>
    <w:p w:rsidR="00FF1458" w:rsidRPr="00FF1458" w:rsidRDefault="00934C37">
      <w:pPr>
        <w:pStyle w:val="1b"/>
        <w:rPr>
          <w:rFonts w:asciiTheme="minorHAnsi" w:eastAsiaTheme="minorEastAsia" w:hAnsiTheme="minorHAnsi" w:cstheme="minorBidi"/>
          <w:b w:val="0"/>
          <w:caps w:val="0"/>
          <w:kern w:val="0"/>
          <w:sz w:val="22"/>
          <w:szCs w:val="22"/>
          <w:lang w:eastAsia="ru-RU"/>
        </w:rPr>
      </w:pPr>
      <w:hyperlink w:anchor="_Toc514683395" w:history="1">
        <w:r w:rsidR="00FF1458" w:rsidRPr="00FF1458">
          <w:rPr>
            <w:rStyle w:val="ab"/>
            <w:b w:val="0"/>
          </w:rPr>
          <w:t>ЧАСТЬ II. КАРТА ГРАДОСТРОИТЕЛЬНОГО ЗОНИРОВАНИЯ</w:t>
        </w:r>
        <w:r w:rsidR="00FF1458" w:rsidRPr="00FF1458">
          <w:rPr>
            <w:b w:val="0"/>
            <w:webHidden/>
          </w:rPr>
          <w:tab/>
        </w:r>
        <w:r w:rsidRPr="00FF1458">
          <w:rPr>
            <w:b w:val="0"/>
            <w:webHidden/>
          </w:rPr>
          <w:fldChar w:fldCharType="begin"/>
        </w:r>
        <w:r w:rsidR="00FF1458" w:rsidRPr="00FF1458">
          <w:rPr>
            <w:b w:val="0"/>
            <w:webHidden/>
          </w:rPr>
          <w:instrText xml:space="preserve"> PAGEREF _Toc514683395 \h </w:instrText>
        </w:r>
        <w:r w:rsidRPr="00FF1458">
          <w:rPr>
            <w:b w:val="0"/>
            <w:webHidden/>
          </w:rPr>
        </w:r>
        <w:r w:rsidRPr="00FF1458">
          <w:rPr>
            <w:b w:val="0"/>
            <w:webHidden/>
          </w:rPr>
          <w:fldChar w:fldCharType="separate"/>
        </w:r>
        <w:r w:rsidR="002F3C09">
          <w:rPr>
            <w:b w:val="0"/>
            <w:webHidden/>
          </w:rPr>
          <w:t>49</w:t>
        </w:r>
        <w:r w:rsidRPr="00FF1458">
          <w:rPr>
            <w:b w:val="0"/>
            <w:webHidden/>
          </w:rPr>
          <w:fldChar w:fldCharType="end"/>
        </w:r>
      </w:hyperlink>
    </w:p>
    <w:p w:rsidR="00FF1458" w:rsidRPr="00FF1458" w:rsidRDefault="00934C37">
      <w:pPr>
        <w:pStyle w:val="25"/>
        <w:rPr>
          <w:rFonts w:asciiTheme="minorHAnsi" w:eastAsiaTheme="minorEastAsia" w:hAnsiTheme="minorHAnsi" w:cstheme="minorBidi"/>
          <w:i w:val="0"/>
          <w:spacing w:val="0"/>
          <w:kern w:val="0"/>
          <w:sz w:val="22"/>
          <w:szCs w:val="22"/>
          <w:lang w:eastAsia="ru-RU"/>
        </w:rPr>
      </w:pPr>
      <w:hyperlink w:anchor="_Toc514683396" w:history="1">
        <w:r w:rsidR="00FF1458" w:rsidRPr="00FF1458">
          <w:rPr>
            <w:rStyle w:val="ab"/>
          </w:rPr>
          <w:t>Глава 7. Карта градостроительного зонирования</w:t>
        </w:r>
        <w:r w:rsidR="00FF1458" w:rsidRPr="00FF1458">
          <w:rPr>
            <w:webHidden/>
          </w:rPr>
          <w:tab/>
        </w:r>
        <w:r w:rsidRPr="00FF1458">
          <w:rPr>
            <w:webHidden/>
          </w:rPr>
          <w:fldChar w:fldCharType="begin"/>
        </w:r>
        <w:r w:rsidR="00FF1458" w:rsidRPr="00FF1458">
          <w:rPr>
            <w:webHidden/>
          </w:rPr>
          <w:instrText xml:space="preserve"> PAGEREF _Toc514683396 \h </w:instrText>
        </w:r>
        <w:r w:rsidRPr="00FF1458">
          <w:rPr>
            <w:webHidden/>
          </w:rPr>
        </w:r>
        <w:r w:rsidRPr="00FF1458">
          <w:rPr>
            <w:webHidden/>
          </w:rPr>
          <w:fldChar w:fldCharType="separate"/>
        </w:r>
        <w:r w:rsidR="002F3C09">
          <w:rPr>
            <w:webHidden/>
          </w:rPr>
          <w:t>49</w:t>
        </w:r>
        <w:r w:rsidRPr="00FF1458">
          <w:rPr>
            <w:webHidden/>
          </w:rPr>
          <w:fldChar w:fldCharType="end"/>
        </w:r>
      </w:hyperlink>
    </w:p>
    <w:p w:rsidR="00FF1458" w:rsidRPr="00FF1458" w:rsidRDefault="00934C37">
      <w:pPr>
        <w:pStyle w:val="25"/>
        <w:rPr>
          <w:rFonts w:asciiTheme="minorHAnsi" w:eastAsiaTheme="minorEastAsia" w:hAnsiTheme="minorHAnsi" w:cstheme="minorBidi"/>
          <w:i w:val="0"/>
          <w:spacing w:val="0"/>
          <w:kern w:val="0"/>
          <w:sz w:val="22"/>
          <w:szCs w:val="22"/>
          <w:lang w:eastAsia="ru-RU"/>
        </w:rPr>
      </w:pPr>
      <w:hyperlink w:anchor="_Toc514683397" w:history="1">
        <w:r w:rsidR="00FF1458" w:rsidRPr="00FF1458">
          <w:rPr>
            <w:rStyle w:val="ab"/>
          </w:rPr>
          <w:t>Статья 28. Состав и содержание карт градостроительного зонирования</w:t>
        </w:r>
        <w:r w:rsidR="00FF1458" w:rsidRPr="00FF1458">
          <w:rPr>
            <w:webHidden/>
          </w:rPr>
          <w:tab/>
        </w:r>
        <w:r w:rsidRPr="00FF1458">
          <w:rPr>
            <w:webHidden/>
          </w:rPr>
          <w:fldChar w:fldCharType="begin"/>
        </w:r>
        <w:r w:rsidR="00FF1458" w:rsidRPr="00FF1458">
          <w:rPr>
            <w:webHidden/>
          </w:rPr>
          <w:instrText xml:space="preserve"> PAGEREF _Toc514683397 \h </w:instrText>
        </w:r>
        <w:r w:rsidRPr="00FF1458">
          <w:rPr>
            <w:webHidden/>
          </w:rPr>
        </w:r>
        <w:r w:rsidRPr="00FF1458">
          <w:rPr>
            <w:webHidden/>
          </w:rPr>
          <w:fldChar w:fldCharType="separate"/>
        </w:r>
        <w:r w:rsidR="002F3C09">
          <w:rPr>
            <w:webHidden/>
          </w:rPr>
          <w:t>49</w:t>
        </w:r>
        <w:r w:rsidRPr="00FF1458">
          <w:rPr>
            <w:webHidden/>
          </w:rPr>
          <w:fldChar w:fldCharType="end"/>
        </w:r>
      </w:hyperlink>
    </w:p>
    <w:p w:rsidR="00FF1458" w:rsidRPr="00FF1458" w:rsidRDefault="00934C37">
      <w:pPr>
        <w:pStyle w:val="25"/>
        <w:rPr>
          <w:rFonts w:asciiTheme="minorHAnsi" w:eastAsiaTheme="minorEastAsia" w:hAnsiTheme="minorHAnsi" w:cstheme="minorBidi"/>
          <w:i w:val="0"/>
          <w:spacing w:val="0"/>
          <w:kern w:val="0"/>
          <w:sz w:val="22"/>
          <w:szCs w:val="22"/>
          <w:lang w:eastAsia="ru-RU"/>
        </w:rPr>
      </w:pPr>
      <w:hyperlink w:anchor="_Toc514683398" w:history="1">
        <w:r w:rsidR="00FF1458" w:rsidRPr="00FF1458">
          <w:rPr>
            <w:rStyle w:val="ab"/>
          </w:rPr>
          <w:t>Статья 29. Перечень территориальных зон, выделенных на картах градостроительного зонирования территории муниципального образования «сельское поселение Верхопаденьгское»</w:t>
        </w:r>
        <w:r w:rsidR="00FF1458" w:rsidRPr="00FF1458">
          <w:rPr>
            <w:webHidden/>
          </w:rPr>
          <w:tab/>
        </w:r>
        <w:r w:rsidRPr="00FF1458">
          <w:rPr>
            <w:webHidden/>
          </w:rPr>
          <w:fldChar w:fldCharType="begin"/>
        </w:r>
        <w:r w:rsidR="00FF1458" w:rsidRPr="00FF1458">
          <w:rPr>
            <w:webHidden/>
          </w:rPr>
          <w:instrText xml:space="preserve"> PAGEREF _Toc514683398 \h </w:instrText>
        </w:r>
        <w:r w:rsidRPr="00FF1458">
          <w:rPr>
            <w:webHidden/>
          </w:rPr>
        </w:r>
        <w:r w:rsidRPr="00FF1458">
          <w:rPr>
            <w:webHidden/>
          </w:rPr>
          <w:fldChar w:fldCharType="separate"/>
        </w:r>
        <w:r w:rsidR="002F3C09">
          <w:rPr>
            <w:webHidden/>
          </w:rPr>
          <w:t>49</w:t>
        </w:r>
        <w:r w:rsidRPr="00FF1458">
          <w:rPr>
            <w:webHidden/>
          </w:rPr>
          <w:fldChar w:fldCharType="end"/>
        </w:r>
      </w:hyperlink>
    </w:p>
    <w:p w:rsidR="00FF1458" w:rsidRPr="00FF1458" w:rsidRDefault="00934C37">
      <w:pPr>
        <w:pStyle w:val="25"/>
        <w:rPr>
          <w:rFonts w:asciiTheme="minorHAnsi" w:eastAsiaTheme="minorEastAsia" w:hAnsiTheme="minorHAnsi" w:cstheme="minorBidi"/>
          <w:i w:val="0"/>
          <w:spacing w:val="0"/>
          <w:kern w:val="0"/>
          <w:sz w:val="22"/>
          <w:szCs w:val="22"/>
          <w:lang w:eastAsia="ru-RU"/>
        </w:rPr>
      </w:pPr>
      <w:hyperlink w:anchor="_Toc514683399" w:history="1">
        <w:r w:rsidR="00FF1458" w:rsidRPr="00FF1458">
          <w:rPr>
            <w:rStyle w:val="ab"/>
          </w:rPr>
          <w:t>Статья 30. Границы зон с особыми условиями использования территорий муниципального образования сельское поселение «Верхопаденьгское»</w:t>
        </w:r>
        <w:r w:rsidR="00FF1458" w:rsidRPr="00FF1458">
          <w:rPr>
            <w:webHidden/>
          </w:rPr>
          <w:tab/>
        </w:r>
        <w:r w:rsidRPr="00FF1458">
          <w:rPr>
            <w:webHidden/>
          </w:rPr>
          <w:fldChar w:fldCharType="begin"/>
        </w:r>
        <w:r w:rsidR="00FF1458" w:rsidRPr="00FF1458">
          <w:rPr>
            <w:webHidden/>
          </w:rPr>
          <w:instrText xml:space="preserve"> PAGEREF _Toc514683399 \h </w:instrText>
        </w:r>
        <w:r w:rsidRPr="00FF1458">
          <w:rPr>
            <w:webHidden/>
          </w:rPr>
        </w:r>
        <w:r w:rsidRPr="00FF1458">
          <w:rPr>
            <w:webHidden/>
          </w:rPr>
          <w:fldChar w:fldCharType="separate"/>
        </w:r>
        <w:r w:rsidR="002F3C09">
          <w:rPr>
            <w:webHidden/>
          </w:rPr>
          <w:t>50</w:t>
        </w:r>
        <w:r w:rsidRPr="00FF1458">
          <w:rPr>
            <w:webHidden/>
          </w:rPr>
          <w:fldChar w:fldCharType="end"/>
        </w:r>
      </w:hyperlink>
    </w:p>
    <w:p w:rsidR="00FF1458" w:rsidRPr="00FF1458" w:rsidRDefault="00934C37">
      <w:pPr>
        <w:pStyle w:val="1b"/>
        <w:rPr>
          <w:rFonts w:asciiTheme="minorHAnsi" w:eastAsiaTheme="minorEastAsia" w:hAnsiTheme="minorHAnsi" w:cstheme="minorBidi"/>
          <w:b w:val="0"/>
          <w:caps w:val="0"/>
          <w:kern w:val="0"/>
          <w:sz w:val="22"/>
          <w:szCs w:val="22"/>
          <w:lang w:eastAsia="ru-RU"/>
        </w:rPr>
      </w:pPr>
      <w:hyperlink w:anchor="_Toc514683400" w:history="1">
        <w:r w:rsidR="00FF1458" w:rsidRPr="00FF1458">
          <w:rPr>
            <w:rStyle w:val="ab"/>
            <w:b w:val="0"/>
          </w:rPr>
          <w:t>Часть III. ГРАДОСТРОИТЕЛЬНЫЕ РЕГЛАМЕНТЫ</w:t>
        </w:r>
        <w:r w:rsidR="00FF1458" w:rsidRPr="00FF1458">
          <w:rPr>
            <w:b w:val="0"/>
            <w:webHidden/>
          </w:rPr>
          <w:tab/>
        </w:r>
        <w:r w:rsidRPr="00FF1458">
          <w:rPr>
            <w:b w:val="0"/>
            <w:webHidden/>
          </w:rPr>
          <w:fldChar w:fldCharType="begin"/>
        </w:r>
        <w:r w:rsidR="00FF1458" w:rsidRPr="00FF1458">
          <w:rPr>
            <w:b w:val="0"/>
            <w:webHidden/>
          </w:rPr>
          <w:instrText xml:space="preserve"> PAGEREF _Toc514683400 \h </w:instrText>
        </w:r>
        <w:r w:rsidRPr="00FF1458">
          <w:rPr>
            <w:b w:val="0"/>
            <w:webHidden/>
          </w:rPr>
        </w:r>
        <w:r w:rsidRPr="00FF1458">
          <w:rPr>
            <w:b w:val="0"/>
            <w:webHidden/>
          </w:rPr>
          <w:fldChar w:fldCharType="separate"/>
        </w:r>
        <w:r w:rsidR="002F3C09">
          <w:rPr>
            <w:b w:val="0"/>
            <w:webHidden/>
          </w:rPr>
          <w:t>54</w:t>
        </w:r>
        <w:r w:rsidRPr="00FF1458">
          <w:rPr>
            <w:b w:val="0"/>
            <w:webHidden/>
          </w:rPr>
          <w:fldChar w:fldCharType="end"/>
        </w:r>
      </w:hyperlink>
    </w:p>
    <w:p w:rsidR="00FF1458" w:rsidRPr="00FF1458" w:rsidRDefault="00934C37">
      <w:pPr>
        <w:pStyle w:val="25"/>
        <w:rPr>
          <w:rFonts w:asciiTheme="minorHAnsi" w:eastAsiaTheme="minorEastAsia" w:hAnsiTheme="minorHAnsi" w:cstheme="minorBidi"/>
          <w:i w:val="0"/>
          <w:spacing w:val="0"/>
          <w:kern w:val="0"/>
          <w:sz w:val="22"/>
          <w:szCs w:val="22"/>
          <w:lang w:eastAsia="ru-RU"/>
        </w:rPr>
      </w:pPr>
      <w:hyperlink w:anchor="_Toc514683401" w:history="1">
        <w:r w:rsidR="00FF1458" w:rsidRPr="00FF1458">
          <w:rPr>
            <w:rStyle w:val="ab"/>
          </w:rPr>
          <w:t>Глава 8. Градостроительные регламенты и их применение</w:t>
        </w:r>
        <w:r w:rsidR="00FF1458" w:rsidRPr="00FF1458">
          <w:rPr>
            <w:webHidden/>
          </w:rPr>
          <w:tab/>
        </w:r>
        <w:r w:rsidRPr="00FF1458">
          <w:rPr>
            <w:webHidden/>
          </w:rPr>
          <w:fldChar w:fldCharType="begin"/>
        </w:r>
        <w:r w:rsidR="00FF1458" w:rsidRPr="00FF1458">
          <w:rPr>
            <w:webHidden/>
          </w:rPr>
          <w:instrText xml:space="preserve"> PAGEREF _Toc514683401 \h </w:instrText>
        </w:r>
        <w:r w:rsidRPr="00FF1458">
          <w:rPr>
            <w:webHidden/>
          </w:rPr>
        </w:r>
        <w:r w:rsidRPr="00FF1458">
          <w:rPr>
            <w:webHidden/>
          </w:rPr>
          <w:fldChar w:fldCharType="separate"/>
        </w:r>
        <w:r w:rsidR="002F3C09">
          <w:rPr>
            <w:webHidden/>
          </w:rPr>
          <w:t>54</w:t>
        </w:r>
        <w:r w:rsidRPr="00FF1458">
          <w:rPr>
            <w:webHidden/>
          </w:rPr>
          <w:fldChar w:fldCharType="end"/>
        </w:r>
      </w:hyperlink>
    </w:p>
    <w:p w:rsidR="00FF1458" w:rsidRPr="00FF1458" w:rsidRDefault="00934C37">
      <w:pPr>
        <w:pStyle w:val="25"/>
        <w:rPr>
          <w:rFonts w:asciiTheme="minorHAnsi" w:eastAsiaTheme="minorEastAsia" w:hAnsiTheme="minorHAnsi" w:cstheme="minorBidi"/>
          <w:i w:val="0"/>
          <w:spacing w:val="0"/>
          <w:kern w:val="0"/>
          <w:sz w:val="22"/>
          <w:szCs w:val="22"/>
          <w:lang w:eastAsia="ru-RU"/>
        </w:rPr>
      </w:pPr>
      <w:hyperlink w:anchor="_Toc514683402" w:history="1">
        <w:r w:rsidR="00FF1458" w:rsidRPr="00FF1458">
          <w:rPr>
            <w:rStyle w:val="ab"/>
          </w:rPr>
          <w:t>Статья 31. Градостроительные регламенты. Жилые зоны (Ж)</w:t>
        </w:r>
        <w:r w:rsidR="00FF1458" w:rsidRPr="00FF1458">
          <w:rPr>
            <w:webHidden/>
          </w:rPr>
          <w:tab/>
        </w:r>
        <w:r w:rsidRPr="00FF1458">
          <w:rPr>
            <w:webHidden/>
          </w:rPr>
          <w:fldChar w:fldCharType="begin"/>
        </w:r>
        <w:r w:rsidR="00FF1458" w:rsidRPr="00FF1458">
          <w:rPr>
            <w:webHidden/>
          </w:rPr>
          <w:instrText xml:space="preserve"> PAGEREF _Toc514683402 \h </w:instrText>
        </w:r>
        <w:r w:rsidRPr="00FF1458">
          <w:rPr>
            <w:webHidden/>
          </w:rPr>
        </w:r>
        <w:r w:rsidRPr="00FF1458">
          <w:rPr>
            <w:webHidden/>
          </w:rPr>
          <w:fldChar w:fldCharType="separate"/>
        </w:r>
        <w:r w:rsidR="002F3C09">
          <w:rPr>
            <w:webHidden/>
          </w:rPr>
          <w:t>54</w:t>
        </w:r>
        <w:r w:rsidRPr="00FF1458">
          <w:rPr>
            <w:webHidden/>
          </w:rPr>
          <w:fldChar w:fldCharType="end"/>
        </w:r>
      </w:hyperlink>
    </w:p>
    <w:p w:rsidR="00FF1458" w:rsidRPr="00FF1458" w:rsidRDefault="00934C37">
      <w:pPr>
        <w:pStyle w:val="25"/>
        <w:rPr>
          <w:rFonts w:asciiTheme="minorHAnsi" w:eastAsiaTheme="minorEastAsia" w:hAnsiTheme="minorHAnsi" w:cstheme="minorBidi"/>
          <w:i w:val="0"/>
          <w:spacing w:val="0"/>
          <w:kern w:val="0"/>
          <w:sz w:val="22"/>
          <w:szCs w:val="22"/>
          <w:lang w:eastAsia="ru-RU"/>
        </w:rPr>
      </w:pPr>
      <w:hyperlink w:anchor="_Toc514683403" w:history="1">
        <w:r w:rsidR="00FF1458" w:rsidRPr="00FF1458">
          <w:rPr>
            <w:rStyle w:val="ab"/>
          </w:rPr>
          <w:t>Статья 32. Градостроительные регламенты. Общественно-деловые зоны «О»</w:t>
        </w:r>
        <w:r w:rsidR="00FF1458" w:rsidRPr="00FF1458">
          <w:rPr>
            <w:webHidden/>
          </w:rPr>
          <w:tab/>
        </w:r>
        <w:r w:rsidRPr="00FF1458">
          <w:rPr>
            <w:webHidden/>
          </w:rPr>
          <w:fldChar w:fldCharType="begin"/>
        </w:r>
        <w:r w:rsidR="00FF1458" w:rsidRPr="00FF1458">
          <w:rPr>
            <w:webHidden/>
          </w:rPr>
          <w:instrText xml:space="preserve"> PAGEREF _Toc514683403 \h </w:instrText>
        </w:r>
        <w:r w:rsidRPr="00FF1458">
          <w:rPr>
            <w:webHidden/>
          </w:rPr>
        </w:r>
        <w:r w:rsidRPr="00FF1458">
          <w:rPr>
            <w:webHidden/>
          </w:rPr>
          <w:fldChar w:fldCharType="separate"/>
        </w:r>
        <w:r w:rsidR="002F3C09">
          <w:rPr>
            <w:webHidden/>
          </w:rPr>
          <w:t>65</w:t>
        </w:r>
        <w:r w:rsidRPr="00FF1458">
          <w:rPr>
            <w:webHidden/>
          </w:rPr>
          <w:fldChar w:fldCharType="end"/>
        </w:r>
      </w:hyperlink>
    </w:p>
    <w:p w:rsidR="00FF1458" w:rsidRPr="00FF1458" w:rsidRDefault="00934C37">
      <w:pPr>
        <w:pStyle w:val="25"/>
        <w:rPr>
          <w:rFonts w:asciiTheme="minorHAnsi" w:eastAsiaTheme="minorEastAsia" w:hAnsiTheme="minorHAnsi" w:cstheme="minorBidi"/>
          <w:i w:val="0"/>
          <w:spacing w:val="0"/>
          <w:kern w:val="0"/>
          <w:sz w:val="22"/>
          <w:szCs w:val="22"/>
          <w:lang w:eastAsia="ru-RU"/>
        </w:rPr>
      </w:pPr>
      <w:hyperlink w:anchor="_Toc514683404" w:history="1">
        <w:r w:rsidR="00FF1458" w:rsidRPr="00FF1458">
          <w:rPr>
            <w:rStyle w:val="ab"/>
          </w:rPr>
          <w:t>Статья 33. Градостроительные регламенты. Производственные и коммунально-складские зоны «П»</w:t>
        </w:r>
        <w:r w:rsidR="00FF1458" w:rsidRPr="00FF1458">
          <w:rPr>
            <w:webHidden/>
          </w:rPr>
          <w:tab/>
        </w:r>
        <w:r w:rsidRPr="00FF1458">
          <w:rPr>
            <w:webHidden/>
          </w:rPr>
          <w:fldChar w:fldCharType="begin"/>
        </w:r>
        <w:r w:rsidR="00FF1458" w:rsidRPr="00FF1458">
          <w:rPr>
            <w:webHidden/>
          </w:rPr>
          <w:instrText xml:space="preserve"> PAGEREF _Toc514683404 \h </w:instrText>
        </w:r>
        <w:r w:rsidRPr="00FF1458">
          <w:rPr>
            <w:webHidden/>
          </w:rPr>
        </w:r>
        <w:r w:rsidRPr="00FF1458">
          <w:rPr>
            <w:webHidden/>
          </w:rPr>
          <w:fldChar w:fldCharType="separate"/>
        </w:r>
        <w:r w:rsidR="002F3C09">
          <w:rPr>
            <w:webHidden/>
          </w:rPr>
          <w:t>72</w:t>
        </w:r>
        <w:r w:rsidRPr="00FF1458">
          <w:rPr>
            <w:webHidden/>
          </w:rPr>
          <w:fldChar w:fldCharType="end"/>
        </w:r>
      </w:hyperlink>
    </w:p>
    <w:p w:rsidR="00FF1458" w:rsidRPr="00FF1458" w:rsidRDefault="00934C37">
      <w:pPr>
        <w:pStyle w:val="25"/>
        <w:rPr>
          <w:rFonts w:asciiTheme="minorHAnsi" w:eastAsiaTheme="minorEastAsia" w:hAnsiTheme="minorHAnsi" w:cstheme="minorBidi"/>
          <w:i w:val="0"/>
          <w:spacing w:val="0"/>
          <w:kern w:val="0"/>
          <w:sz w:val="22"/>
          <w:szCs w:val="22"/>
          <w:lang w:eastAsia="ru-RU"/>
        </w:rPr>
      </w:pPr>
      <w:hyperlink w:anchor="_Toc514683405" w:history="1">
        <w:r w:rsidR="00FF1458" w:rsidRPr="00FF1458">
          <w:rPr>
            <w:rStyle w:val="ab"/>
          </w:rPr>
          <w:t>Статья 34. Градостроительные регламенты. Зона инженерной инфраструктуры «И»</w:t>
        </w:r>
        <w:r w:rsidR="00FF1458" w:rsidRPr="00FF1458">
          <w:rPr>
            <w:webHidden/>
          </w:rPr>
          <w:tab/>
        </w:r>
        <w:r w:rsidRPr="00FF1458">
          <w:rPr>
            <w:webHidden/>
          </w:rPr>
          <w:fldChar w:fldCharType="begin"/>
        </w:r>
        <w:r w:rsidR="00FF1458" w:rsidRPr="00FF1458">
          <w:rPr>
            <w:webHidden/>
          </w:rPr>
          <w:instrText xml:space="preserve"> PAGEREF _Toc514683405 \h </w:instrText>
        </w:r>
        <w:r w:rsidRPr="00FF1458">
          <w:rPr>
            <w:webHidden/>
          </w:rPr>
        </w:r>
        <w:r w:rsidRPr="00FF1458">
          <w:rPr>
            <w:webHidden/>
          </w:rPr>
          <w:fldChar w:fldCharType="separate"/>
        </w:r>
        <w:r w:rsidR="002F3C09">
          <w:rPr>
            <w:webHidden/>
          </w:rPr>
          <w:t>77</w:t>
        </w:r>
        <w:r w:rsidRPr="00FF1458">
          <w:rPr>
            <w:webHidden/>
          </w:rPr>
          <w:fldChar w:fldCharType="end"/>
        </w:r>
      </w:hyperlink>
    </w:p>
    <w:p w:rsidR="00FF1458" w:rsidRPr="00FF1458" w:rsidRDefault="00934C37">
      <w:pPr>
        <w:pStyle w:val="25"/>
        <w:rPr>
          <w:rFonts w:asciiTheme="minorHAnsi" w:eastAsiaTheme="minorEastAsia" w:hAnsiTheme="minorHAnsi" w:cstheme="minorBidi"/>
          <w:i w:val="0"/>
          <w:spacing w:val="0"/>
          <w:kern w:val="0"/>
          <w:sz w:val="22"/>
          <w:szCs w:val="22"/>
          <w:lang w:eastAsia="ru-RU"/>
        </w:rPr>
      </w:pPr>
      <w:hyperlink w:anchor="_Toc514683406" w:history="1">
        <w:r w:rsidR="00FF1458" w:rsidRPr="00FF1458">
          <w:rPr>
            <w:rStyle w:val="ab"/>
          </w:rPr>
          <w:t>Статья 35. Градостроительные регламенты. Зоны сельскохозяйственного использования «Сх»</w:t>
        </w:r>
        <w:r w:rsidR="00FF1458" w:rsidRPr="00FF1458">
          <w:rPr>
            <w:webHidden/>
          </w:rPr>
          <w:tab/>
        </w:r>
        <w:r w:rsidRPr="00FF1458">
          <w:rPr>
            <w:webHidden/>
          </w:rPr>
          <w:fldChar w:fldCharType="begin"/>
        </w:r>
        <w:r w:rsidR="00FF1458" w:rsidRPr="00FF1458">
          <w:rPr>
            <w:webHidden/>
          </w:rPr>
          <w:instrText xml:space="preserve"> PAGEREF _Toc514683406 \h </w:instrText>
        </w:r>
        <w:r w:rsidRPr="00FF1458">
          <w:rPr>
            <w:webHidden/>
          </w:rPr>
        </w:r>
        <w:r w:rsidRPr="00FF1458">
          <w:rPr>
            <w:webHidden/>
          </w:rPr>
          <w:fldChar w:fldCharType="separate"/>
        </w:r>
        <w:r w:rsidR="002F3C09">
          <w:rPr>
            <w:webHidden/>
          </w:rPr>
          <w:t>79</w:t>
        </w:r>
        <w:r w:rsidRPr="00FF1458">
          <w:rPr>
            <w:webHidden/>
          </w:rPr>
          <w:fldChar w:fldCharType="end"/>
        </w:r>
      </w:hyperlink>
    </w:p>
    <w:p w:rsidR="00FF1458" w:rsidRPr="00FF1458" w:rsidRDefault="00934C37">
      <w:pPr>
        <w:pStyle w:val="25"/>
        <w:rPr>
          <w:rFonts w:asciiTheme="minorHAnsi" w:eastAsiaTheme="minorEastAsia" w:hAnsiTheme="minorHAnsi" w:cstheme="minorBidi"/>
          <w:i w:val="0"/>
          <w:spacing w:val="0"/>
          <w:kern w:val="0"/>
          <w:sz w:val="22"/>
          <w:szCs w:val="22"/>
          <w:lang w:eastAsia="ru-RU"/>
        </w:rPr>
      </w:pPr>
      <w:hyperlink w:anchor="_Toc514683407" w:history="1">
        <w:r w:rsidR="00FF1458" w:rsidRPr="00FF1458">
          <w:rPr>
            <w:rStyle w:val="ab"/>
          </w:rPr>
          <w:t>Статья 36. Градостроительные регламенты. Зоны рекреационного назначения «Р»</w:t>
        </w:r>
        <w:r w:rsidR="00FF1458" w:rsidRPr="00FF1458">
          <w:rPr>
            <w:webHidden/>
          </w:rPr>
          <w:tab/>
        </w:r>
        <w:r w:rsidRPr="00FF1458">
          <w:rPr>
            <w:webHidden/>
          </w:rPr>
          <w:fldChar w:fldCharType="begin"/>
        </w:r>
        <w:r w:rsidR="00FF1458" w:rsidRPr="00FF1458">
          <w:rPr>
            <w:webHidden/>
          </w:rPr>
          <w:instrText xml:space="preserve"> PAGEREF _Toc514683407 \h </w:instrText>
        </w:r>
        <w:r w:rsidRPr="00FF1458">
          <w:rPr>
            <w:webHidden/>
          </w:rPr>
        </w:r>
        <w:r w:rsidRPr="00FF1458">
          <w:rPr>
            <w:webHidden/>
          </w:rPr>
          <w:fldChar w:fldCharType="separate"/>
        </w:r>
        <w:r w:rsidR="002F3C09">
          <w:rPr>
            <w:webHidden/>
          </w:rPr>
          <w:t>87</w:t>
        </w:r>
        <w:r w:rsidRPr="00FF1458">
          <w:rPr>
            <w:webHidden/>
          </w:rPr>
          <w:fldChar w:fldCharType="end"/>
        </w:r>
      </w:hyperlink>
    </w:p>
    <w:p w:rsidR="00FF1458" w:rsidRPr="00FF1458" w:rsidRDefault="00934C37">
      <w:pPr>
        <w:pStyle w:val="25"/>
        <w:rPr>
          <w:rFonts w:asciiTheme="minorHAnsi" w:eastAsiaTheme="minorEastAsia" w:hAnsiTheme="minorHAnsi" w:cstheme="minorBidi"/>
          <w:i w:val="0"/>
          <w:spacing w:val="0"/>
          <w:kern w:val="0"/>
          <w:sz w:val="22"/>
          <w:szCs w:val="22"/>
          <w:lang w:eastAsia="ru-RU"/>
        </w:rPr>
      </w:pPr>
      <w:hyperlink w:anchor="_Toc514683408" w:history="1">
        <w:r w:rsidR="00FF1458" w:rsidRPr="00FF1458">
          <w:rPr>
            <w:rStyle w:val="ab"/>
          </w:rPr>
          <w:t>Статья 37. Зоны специального назначения (Сп)</w:t>
        </w:r>
        <w:r w:rsidR="00FF1458" w:rsidRPr="00FF1458">
          <w:rPr>
            <w:webHidden/>
          </w:rPr>
          <w:tab/>
        </w:r>
        <w:r w:rsidRPr="00FF1458">
          <w:rPr>
            <w:webHidden/>
          </w:rPr>
          <w:fldChar w:fldCharType="begin"/>
        </w:r>
        <w:r w:rsidR="00FF1458" w:rsidRPr="00FF1458">
          <w:rPr>
            <w:webHidden/>
          </w:rPr>
          <w:instrText xml:space="preserve"> PAGEREF _Toc514683408 \h </w:instrText>
        </w:r>
        <w:r w:rsidRPr="00FF1458">
          <w:rPr>
            <w:webHidden/>
          </w:rPr>
        </w:r>
        <w:r w:rsidRPr="00FF1458">
          <w:rPr>
            <w:webHidden/>
          </w:rPr>
          <w:fldChar w:fldCharType="separate"/>
        </w:r>
        <w:r w:rsidR="002F3C09">
          <w:rPr>
            <w:webHidden/>
          </w:rPr>
          <w:t>92</w:t>
        </w:r>
        <w:r w:rsidRPr="00FF1458">
          <w:rPr>
            <w:webHidden/>
          </w:rPr>
          <w:fldChar w:fldCharType="end"/>
        </w:r>
      </w:hyperlink>
    </w:p>
    <w:p w:rsidR="00FF1458" w:rsidRPr="00FF1458" w:rsidRDefault="00934C37">
      <w:pPr>
        <w:pStyle w:val="25"/>
        <w:rPr>
          <w:rFonts w:asciiTheme="minorHAnsi" w:eastAsiaTheme="minorEastAsia" w:hAnsiTheme="minorHAnsi" w:cstheme="minorBidi"/>
          <w:i w:val="0"/>
          <w:spacing w:val="0"/>
          <w:kern w:val="0"/>
          <w:sz w:val="22"/>
          <w:szCs w:val="22"/>
          <w:lang w:eastAsia="ru-RU"/>
        </w:rPr>
      </w:pPr>
      <w:hyperlink w:anchor="_Toc514683409" w:history="1">
        <w:r w:rsidR="00FF1458" w:rsidRPr="00FF1458">
          <w:rPr>
            <w:rStyle w:val="ab"/>
            <w:bCs/>
            <w:iCs/>
          </w:rPr>
          <w:t>Статья 38. Градостроительные регламенты. Зона иного назначения в соответствии с местными условиями (территория общего пользования)</w:t>
        </w:r>
        <w:r w:rsidR="00FF1458" w:rsidRPr="00FF1458">
          <w:rPr>
            <w:webHidden/>
          </w:rPr>
          <w:tab/>
        </w:r>
        <w:r w:rsidRPr="00FF1458">
          <w:rPr>
            <w:webHidden/>
          </w:rPr>
          <w:fldChar w:fldCharType="begin"/>
        </w:r>
        <w:r w:rsidR="00FF1458" w:rsidRPr="00FF1458">
          <w:rPr>
            <w:webHidden/>
          </w:rPr>
          <w:instrText xml:space="preserve"> PAGEREF _Toc514683409 \h </w:instrText>
        </w:r>
        <w:r w:rsidRPr="00FF1458">
          <w:rPr>
            <w:webHidden/>
          </w:rPr>
        </w:r>
        <w:r w:rsidRPr="00FF1458">
          <w:rPr>
            <w:webHidden/>
          </w:rPr>
          <w:fldChar w:fldCharType="separate"/>
        </w:r>
        <w:r w:rsidR="002F3C09">
          <w:rPr>
            <w:webHidden/>
          </w:rPr>
          <w:t>95</w:t>
        </w:r>
        <w:r w:rsidRPr="00FF1458">
          <w:rPr>
            <w:webHidden/>
          </w:rPr>
          <w:fldChar w:fldCharType="end"/>
        </w:r>
      </w:hyperlink>
    </w:p>
    <w:p w:rsidR="00FF1458" w:rsidRPr="00FF1458" w:rsidRDefault="00934C37">
      <w:pPr>
        <w:pStyle w:val="25"/>
        <w:rPr>
          <w:rFonts w:asciiTheme="minorHAnsi" w:eastAsiaTheme="minorEastAsia" w:hAnsiTheme="minorHAnsi" w:cstheme="minorBidi"/>
          <w:i w:val="0"/>
          <w:spacing w:val="0"/>
          <w:kern w:val="0"/>
          <w:sz w:val="22"/>
          <w:szCs w:val="22"/>
          <w:lang w:eastAsia="ru-RU"/>
        </w:rPr>
      </w:pPr>
      <w:hyperlink w:anchor="_Toc514683410" w:history="1">
        <w:r w:rsidR="00FF1458" w:rsidRPr="00FF1458">
          <w:rPr>
            <w:rStyle w:val="ab"/>
          </w:rPr>
          <w:t>Глава 9. Градостроительные регламенты в части ограничения использования земельных участков и объектов капитального строительства в зонах с особыми условиями использования территорий</w:t>
        </w:r>
        <w:r w:rsidR="00FF1458" w:rsidRPr="00FF1458">
          <w:rPr>
            <w:webHidden/>
          </w:rPr>
          <w:tab/>
        </w:r>
        <w:r w:rsidRPr="00FF1458">
          <w:rPr>
            <w:webHidden/>
          </w:rPr>
          <w:fldChar w:fldCharType="begin"/>
        </w:r>
        <w:r w:rsidR="00FF1458" w:rsidRPr="00FF1458">
          <w:rPr>
            <w:webHidden/>
          </w:rPr>
          <w:instrText xml:space="preserve"> PAGEREF _Toc514683410 \h </w:instrText>
        </w:r>
        <w:r w:rsidRPr="00FF1458">
          <w:rPr>
            <w:webHidden/>
          </w:rPr>
        </w:r>
        <w:r w:rsidRPr="00FF1458">
          <w:rPr>
            <w:webHidden/>
          </w:rPr>
          <w:fldChar w:fldCharType="separate"/>
        </w:r>
        <w:r w:rsidR="002F3C09">
          <w:rPr>
            <w:webHidden/>
          </w:rPr>
          <w:t>96</w:t>
        </w:r>
        <w:r w:rsidRPr="00FF1458">
          <w:rPr>
            <w:webHidden/>
          </w:rPr>
          <w:fldChar w:fldCharType="end"/>
        </w:r>
      </w:hyperlink>
    </w:p>
    <w:p w:rsidR="00FF1458" w:rsidRPr="00FF1458" w:rsidRDefault="00934C37">
      <w:pPr>
        <w:pStyle w:val="25"/>
        <w:rPr>
          <w:rFonts w:asciiTheme="minorHAnsi" w:eastAsiaTheme="minorEastAsia" w:hAnsiTheme="minorHAnsi" w:cstheme="minorBidi"/>
          <w:i w:val="0"/>
          <w:spacing w:val="0"/>
          <w:kern w:val="0"/>
          <w:sz w:val="22"/>
          <w:szCs w:val="22"/>
          <w:lang w:eastAsia="ru-RU"/>
        </w:rPr>
      </w:pPr>
      <w:hyperlink w:anchor="_Toc514683411" w:history="1">
        <w:r w:rsidR="00FF1458" w:rsidRPr="00FF1458">
          <w:rPr>
            <w:rStyle w:val="ab"/>
            <w:bCs/>
            <w:iCs/>
          </w:rPr>
          <w:t>Статья 39. Ограничения использования земельных участков и объектов капитального строительства на территории санитарно-защитных зон, в том числе на территории санитарных разрывов</w:t>
        </w:r>
        <w:r w:rsidR="00FF1458" w:rsidRPr="00FF1458">
          <w:rPr>
            <w:webHidden/>
          </w:rPr>
          <w:tab/>
        </w:r>
        <w:r w:rsidRPr="00FF1458">
          <w:rPr>
            <w:webHidden/>
          </w:rPr>
          <w:fldChar w:fldCharType="begin"/>
        </w:r>
        <w:r w:rsidR="00FF1458" w:rsidRPr="00FF1458">
          <w:rPr>
            <w:webHidden/>
          </w:rPr>
          <w:instrText xml:space="preserve"> PAGEREF _Toc514683411 \h </w:instrText>
        </w:r>
        <w:r w:rsidRPr="00FF1458">
          <w:rPr>
            <w:webHidden/>
          </w:rPr>
        </w:r>
        <w:r w:rsidRPr="00FF1458">
          <w:rPr>
            <w:webHidden/>
          </w:rPr>
          <w:fldChar w:fldCharType="separate"/>
        </w:r>
        <w:r w:rsidR="002F3C09">
          <w:rPr>
            <w:webHidden/>
          </w:rPr>
          <w:t>96</w:t>
        </w:r>
        <w:r w:rsidRPr="00FF1458">
          <w:rPr>
            <w:webHidden/>
          </w:rPr>
          <w:fldChar w:fldCharType="end"/>
        </w:r>
      </w:hyperlink>
    </w:p>
    <w:p w:rsidR="00FF1458" w:rsidRPr="00FF1458" w:rsidRDefault="00934C37">
      <w:pPr>
        <w:pStyle w:val="25"/>
        <w:rPr>
          <w:rFonts w:asciiTheme="minorHAnsi" w:eastAsiaTheme="minorEastAsia" w:hAnsiTheme="minorHAnsi" w:cstheme="minorBidi"/>
          <w:i w:val="0"/>
          <w:spacing w:val="0"/>
          <w:kern w:val="0"/>
          <w:sz w:val="22"/>
          <w:szCs w:val="22"/>
          <w:lang w:eastAsia="ru-RU"/>
        </w:rPr>
      </w:pPr>
      <w:hyperlink w:anchor="_Toc514683412" w:history="1">
        <w:r w:rsidR="00FF1458" w:rsidRPr="00FF1458">
          <w:rPr>
            <w:rStyle w:val="ab"/>
            <w:bCs/>
            <w:iCs/>
          </w:rPr>
          <w:t>Статья 40. Ограничения использования земельных участков и объектов капитального строительства на территории охранных зон объектов электросетевого хозяйства</w:t>
        </w:r>
        <w:r w:rsidR="00FF1458" w:rsidRPr="00FF1458">
          <w:rPr>
            <w:webHidden/>
          </w:rPr>
          <w:tab/>
        </w:r>
        <w:r w:rsidRPr="00FF1458">
          <w:rPr>
            <w:webHidden/>
          </w:rPr>
          <w:fldChar w:fldCharType="begin"/>
        </w:r>
        <w:r w:rsidR="00FF1458" w:rsidRPr="00FF1458">
          <w:rPr>
            <w:webHidden/>
          </w:rPr>
          <w:instrText xml:space="preserve"> PAGEREF _Toc514683412 \h </w:instrText>
        </w:r>
        <w:r w:rsidRPr="00FF1458">
          <w:rPr>
            <w:webHidden/>
          </w:rPr>
        </w:r>
        <w:r w:rsidRPr="00FF1458">
          <w:rPr>
            <w:webHidden/>
          </w:rPr>
          <w:fldChar w:fldCharType="separate"/>
        </w:r>
        <w:r w:rsidR="002F3C09">
          <w:rPr>
            <w:webHidden/>
          </w:rPr>
          <w:t>97</w:t>
        </w:r>
        <w:r w:rsidRPr="00FF1458">
          <w:rPr>
            <w:webHidden/>
          </w:rPr>
          <w:fldChar w:fldCharType="end"/>
        </w:r>
      </w:hyperlink>
    </w:p>
    <w:p w:rsidR="00FF1458" w:rsidRPr="00FF1458" w:rsidRDefault="00934C37">
      <w:pPr>
        <w:pStyle w:val="25"/>
        <w:rPr>
          <w:rFonts w:asciiTheme="minorHAnsi" w:eastAsiaTheme="minorEastAsia" w:hAnsiTheme="minorHAnsi" w:cstheme="minorBidi"/>
          <w:i w:val="0"/>
          <w:spacing w:val="0"/>
          <w:kern w:val="0"/>
          <w:sz w:val="22"/>
          <w:szCs w:val="22"/>
          <w:lang w:eastAsia="ru-RU"/>
        </w:rPr>
      </w:pPr>
      <w:hyperlink w:anchor="_Toc514683413" w:history="1">
        <w:r w:rsidR="00FF1458" w:rsidRPr="00FF1458">
          <w:rPr>
            <w:rStyle w:val="ab"/>
            <w:bCs/>
            <w:iCs/>
          </w:rPr>
          <w:t>Статья 41. Ограничение использования земельных участков и объектов капитального строительства на территории водоохранных зон и прибрежно-защитных полос</w:t>
        </w:r>
        <w:r w:rsidR="00FF1458" w:rsidRPr="00FF1458">
          <w:rPr>
            <w:webHidden/>
          </w:rPr>
          <w:tab/>
        </w:r>
        <w:r w:rsidRPr="00FF1458">
          <w:rPr>
            <w:webHidden/>
          </w:rPr>
          <w:fldChar w:fldCharType="begin"/>
        </w:r>
        <w:r w:rsidR="00FF1458" w:rsidRPr="00FF1458">
          <w:rPr>
            <w:webHidden/>
          </w:rPr>
          <w:instrText xml:space="preserve"> PAGEREF _Toc514683413 \h </w:instrText>
        </w:r>
        <w:r w:rsidRPr="00FF1458">
          <w:rPr>
            <w:webHidden/>
          </w:rPr>
        </w:r>
        <w:r w:rsidRPr="00FF1458">
          <w:rPr>
            <w:webHidden/>
          </w:rPr>
          <w:fldChar w:fldCharType="separate"/>
        </w:r>
        <w:r w:rsidR="002F3C09">
          <w:rPr>
            <w:webHidden/>
          </w:rPr>
          <w:t>102</w:t>
        </w:r>
        <w:r w:rsidRPr="00FF1458">
          <w:rPr>
            <w:webHidden/>
          </w:rPr>
          <w:fldChar w:fldCharType="end"/>
        </w:r>
      </w:hyperlink>
    </w:p>
    <w:p w:rsidR="00FF1458" w:rsidRPr="00FF1458" w:rsidRDefault="00934C37">
      <w:pPr>
        <w:pStyle w:val="25"/>
        <w:rPr>
          <w:rFonts w:asciiTheme="minorHAnsi" w:eastAsiaTheme="minorEastAsia" w:hAnsiTheme="minorHAnsi" w:cstheme="minorBidi"/>
          <w:i w:val="0"/>
          <w:spacing w:val="0"/>
          <w:kern w:val="0"/>
          <w:sz w:val="22"/>
          <w:szCs w:val="22"/>
          <w:lang w:eastAsia="ru-RU"/>
        </w:rPr>
      </w:pPr>
      <w:hyperlink w:anchor="_Toc514683414" w:history="1">
        <w:r w:rsidR="00FF1458" w:rsidRPr="00FF1458">
          <w:rPr>
            <w:rStyle w:val="ab"/>
          </w:rPr>
          <w:t xml:space="preserve">Статья 42. </w:t>
        </w:r>
        <w:r w:rsidR="00FF1458" w:rsidRPr="00FF1458">
          <w:rPr>
            <w:rStyle w:val="ab"/>
            <w:bCs/>
            <w:iCs/>
          </w:rPr>
          <w:t xml:space="preserve">Ограничение использования земельных участков и объектов капитального строительства на </w:t>
        </w:r>
        <w:r w:rsidR="00FF1458" w:rsidRPr="00FF1458">
          <w:rPr>
            <w:rStyle w:val="ab"/>
            <w:bCs/>
            <w:iCs/>
          </w:rPr>
          <w:lastRenderedPageBreak/>
          <w:t>территории придорожных полос</w:t>
        </w:r>
        <w:r w:rsidR="00FF1458" w:rsidRPr="00FF1458">
          <w:rPr>
            <w:webHidden/>
          </w:rPr>
          <w:tab/>
        </w:r>
        <w:r w:rsidRPr="00FF1458">
          <w:rPr>
            <w:webHidden/>
          </w:rPr>
          <w:fldChar w:fldCharType="begin"/>
        </w:r>
        <w:r w:rsidR="00FF1458" w:rsidRPr="00FF1458">
          <w:rPr>
            <w:webHidden/>
          </w:rPr>
          <w:instrText xml:space="preserve"> PAGEREF _Toc514683414 \h </w:instrText>
        </w:r>
        <w:r w:rsidRPr="00FF1458">
          <w:rPr>
            <w:webHidden/>
          </w:rPr>
        </w:r>
        <w:r w:rsidRPr="00FF1458">
          <w:rPr>
            <w:webHidden/>
          </w:rPr>
          <w:fldChar w:fldCharType="separate"/>
        </w:r>
        <w:r w:rsidR="002F3C09">
          <w:rPr>
            <w:webHidden/>
          </w:rPr>
          <w:t>105</w:t>
        </w:r>
        <w:r w:rsidRPr="00FF1458">
          <w:rPr>
            <w:webHidden/>
          </w:rPr>
          <w:fldChar w:fldCharType="end"/>
        </w:r>
      </w:hyperlink>
    </w:p>
    <w:p w:rsidR="00FF1458" w:rsidRPr="00FF1458" w:rsidRDefault="00934C37">
      <w:pPr>
        <w:pStyle w:val="25"/>
        <w:rPr>
          <w:rFonts w:asciiTheme="minorHAnsi" w:eastAsiaTheme="minorEastAsia" w:hAnsiTheme="minorHAnsi" w:cstheme="minorBidi"/>
          <w:i w:val="0"/>
          <w:spacing w:val="0"/>
          <w:kern w:val="0"/>
          <w:sz w:val="22"/>
          <w:szCs w:val="22"/>
          <w:lang w:eastAsia="ru-RU"/>
        </w:rPr>
      </w:pPr>
      <w:hyperlink w:anchor="_Toc514683415" w:history="1">
        <w:r w:rsidR="00FF1458" w:rsidRPr="00FF1458">
          <w:rPr>
            <w:rStyle w:val="ab"/>
            <w:bCs/>
            <w:iCs/>
          </w:rPr>
          <w:t>Статья 43. Ограничение использования земельных участков и объектов капитального строительства в зонах охраны объектов культурного наследия</w:t>
        </w:r>
        <w:r w:rsidR="00FF1458" w:rsidRPr="00FF1458">
          <w:rPr>
            <w:webHidden/>
          </w:rPr>
          <w:tab/>
        </w:r>
        <w:r w:rsidRPr="00FF1458">
          <w:rPr>
            <w:webHidden/>
          </w:rPr>
          <w:fldChar w:fldCharType="begin"/>
        </w:r>
        <w:r w:rsidR="00FF1458" w:rsidRPr="00FF1458">
          <w:rPr>
            <w:webHidden/>
          </w:rPr>
          <w:instrText xml:space="preserve"> PAGEREF _Toc514683415 \h </w:instrText>
        </w:r>
        <w:r w:rsidRPr="00FF1458">
          <w:rPr>
            <w:webHidden/>
          </w:rPr>
        </w:r>
        <w:r w:rsidRPr="00FF1458">
          <w:rPr>
            <w:webHidden/>
          </w:rPr>
          <w:fldChar w:fldCharType="separate"/>
        </w:r>
        <w:r w:rsidR="002F3C09">
          <w:rPr>
            <w:webHidden/>
          </w:rPr>
          <w:t>106</w:t>
        </w:r>
        <w:r w:rsidRPr="00FF1458">
          <w:rPr>
            <w:webHidden/>
          </w:rPr>
          <w:fldChar w:fldCharType="end"/>
        </w:r>
      </w:hyperlink>
    </w:p>
    <w:p w:rsidR="00FF1458" w:rsidRPr="00FF1458" w:rsidRDefault="00934C37">
      <w:pPr>
        <w:pStyle w:val="25"/>
        <w:rPr>
          <w:rFonts w:asciiTheme="minorHAnsi" w:eastAsiaTheme="minorEastAsia" w:hAnsiTheme="minorHAnsi" w:cstheme="minorBidi"/>
          <w:i w:val="0"/>
          <w:spacing w:val="0"/>
          <w:kern w:val="0"/>
          <w:sz w:val="22"/>
          <w:szCs w:val="22"/>
          <w:lang w:eastAsia="ru-RU"/>
        </w:rPr>
      </w:pPr>
      <w:hyperlink w:anchor="_Toc514683416" w:history="1">
        <w:r w:rsidR="00FF1458" w:rsidRPr="00FF1458">
          <w:rPr>
            <w:rStyle w:val="ab"/>
            <w:bCs/>
            <w:iCs/>
          </w:rPr>
          <w:t>Статья 44. Ограничение использования земельных участков и объектов капитального строительства в санитарно-защитных зонах кладбищ</w:t>
        </w:r>
        <w:r w:rsidR="00FF1458" w:rsidRPr="00FF1458">
          <w:rPr>
            <w:webHidden/>
          </w:rPr>
          <w:tab/>
        </w:r>
        <w:r w:rsidRPr="00FF1458">
          <w:rPr>
            <w:webHidden/>
          </w:rPr>
          <w:fldChar w:fldCharType="begin"/>
        </w:r>
        <w:r w:rsidR="00FF1458" w:rsidRPr="00FF1458">
          <w:rPr>
            <w:webHidden/>
          </w:rPr>
          <w:instrText xml:space="preserve"> PAGEREF _Toc514683416 \h </w:instrText>
        </w:r>
        <w:r w:rsidRPr="00FF1458">
          <w:rPr>
            <w:webHidden/>
          </w:rPr>
        </w:r>
        <w:r w:rsidRPr="00FF1458">
          <w:rPr>
            <w:webHidden/>
          </w:rPr>
          <w:fldChar w:fldCharType="separate"/>
        </w:r>
        <w:r w:rsidR="002F3C09">
          <w:rPr>
            <w:webHidden/>
          </w:rPr>
          <w:t>106</w:t>
        </w:r>
        <w:r w:rsidRPr="00FF1458">
          <w:rPr>
            <w:webHidden/>
          </w:rPr>
          <w:fldChar w:fldCharType="end"/>
        </w:r>
      </w:hyperlink>
    </w:p>
    <w:p w:rsidR="00FF1458" w:rsidRPr="00FF1458" w:rsidRDefault="00934C37">
      <w:pPr>
        <w:pStyle w:val="25"/>
        <w:rPr>
          <w:rFonts w:asciiTheme="minorHAnsi" w:eastAsiaTheme="minorEastAsia" w:hAnsiTheme="minorHAnsi" w:cstheme="minorBidi"/>
          <w:i w:val="0"/>
          <w:spacing w:val="0"/>
          <w:kern w:val="0"/>
          <w:sz w:val="22"/>
          <w:szCs w:val="22"/>
          <w:lang w:eastAsia="ru-RU"/>
        </w:rPr>
      </w:pPr>
      <w:hyperlink w:anchor="_Toc514683417" w:history="1">
        <w:r w:rsidR="00FF1458" w:rsidRPr="00FF1458">
          <w:rPr>
            <w:rStyle w:val="ab"/>
            <w:bCs/>
            <w:iCs/>
          </w:rPr>
          <w:t>Статья 45. Зоны санитарной охраны поверхностных водных источников</w:t>
        </w:r>
        <w:r w:rsidR="00FF1458" w:rsidRPr="00FF1458">
          <w:rPr>
            <w:webHidden/>
          </w:rPr>
          <w:tab/>
        </w:r>
        <w:r w:rsidRPr="00FF1458">
          <w:rPr>
            <w:webHidden/>
          </w:rPr>
          <w:fldChar w:fldCharType="begin"/>
        </w:r>
        <w:r w:rsidR="00FF1458" w:rsidRPr="00FF1458">
          <w:rPr>
            <w:webHidden/>
          </w:rPr>
          <w:instrText xml:space="preserve"> PAGEREF _Toc514683417 \h </w:instrText>
        </w:r>
        <w:r w:rsidRPr="00FF1458">
          <w:rPr>
            <w:webHidden/>
          </w:rPr>
        </w:r>
        <w:r w:rsidRPr="00FF1458">
          <w:rPr>
            <w:webHidden/>
          </w:rPr>
          <w:fldChar w:fldCharType="separate"/>
        </w:r>
        <w:r w:rsidR="002F3C09">
          <w:rPr>
            <w:webHidden/>
          </w:rPr>
          <w:t>107</w:t>
        </w:r>
        <w:r w:rsidRPr="00FF1458">
          <w:rPr>
            <w:webHidden/>
          </w:rPr>
          <w:fldChar w:fldCharType="end"/>
        </w:r>
      </w:hyperlink>
    </w:p>
    <w:p w:rsidR="002D29FF" w:rsidRPr="008F5E09" w:rsidRDefault="00934C37" w:rsidP="00A76BFD">
      <w:pPr>
        <w:pStyle w:val="25"/>
      </w:pPr>
      <w:r w:rsidRPr="00A76BFD">
        <w:rPr>
          <w:color w:val="FF0000"/>
          <w:spacing w:val="0"/>
          <w:kern w:val="28"/>
          <w:lang w:eastAsia="ar-SA"/>
        </w:rPr>
        <w:fldChar w:fldCharType="end"/>
      </w:r>
    </w:p>
    <w:p w:rsidR="002D29FF" w:rsidRPr="008E00AC" w:rsidRDefault="002D29FF" w:rsidP="002D29FF">
      <w:pPr>
        <w:rPr>
          <w:sz w:val="2"/>
          <w:szCs w:val="2"/>
        </w:rPr>
      </w:pPr>
      <w:r>
        <w:rPr>
          <w:szCs w:val="28"/>
        </w:rPr>
        <w:br w:type="page"/>
      </w:r>
    </w:p>
    <w:p w:rsidR="006A4397" w:rsidRPr="006A4397" w:rsidRDefault="006A4397" w:rsidP="006A4397">
      <w:pPr>
        <w:jc w:val="center"/>
        <w:rPr>
          <w:b/>
          <w:caps/>
          <w:sz w:val="2"/>
          <w:szCs w:val="2"/>
        </w:rPr>
      </w:pPr>
      <w:bookmarkStart w:id="89" w:name="_Toc230959533"/>
    </w:p>
    <w:p w:rsidR="005D6562" w:rsidRPr="00F63C82" w:rsidRDefault="005D6562" w:rsidP="005D6562">
      <w:pPr>
        <w:pStyle w:val="1f3"/>
        <w:shd w:val="clear" w:color="auto" w:fill="FFFFFF" w:themeFill="background1"/>
        <w:jc w:val="left"/>
        <w:rPr>
          <w:color w:val="auto"/>
        </w:rPr>
      </w:pPr>
      <w:bookmarkStart w:id="90" w:name="_Toc511925763"/>
      <w:bookmarkStart w:id="91" w:name="_Toc514683360"/>
      <w:bookmarkStart w:id="92" w:name="_Toc482348561"/>
      <w:bookmarkEnd w:id="9"/>
      <w:bookmarkEnd w:id="10"/>
      <w:bookmarkEnd w:id="87"/>
      <w:bookmarkEnd w:id="88"/>
      <w:bookmarkEnd w:id="89"/>
      <w:r w:rsidRPr="00F63C82">
        <w:rPr>
          <w:color w:val="auto"/>
        </w:rPr>
        <w:t>Введение</w:t>
      </w:r>
      <w:bookmarkEnd w:id="90"/>
      <w:bookmarkEnd w:id="91"/>
    </w:p>
    <w:p w:rsidR="005D6562" w:rsidRPr="000D2E4F" w:rsidRDefault="005D6562" w:rsidP="005D6562">
      <w:pPr>
        <w:spacing w:after="120"/>
        <w:ind w:firstLine="709"/>
        <w:jc w:val="both"/>
        <w:rPr>
          <w:sz w:val="28"/>
          <w:szCs w:val="28"/>
        </w:rPr>
      </w:pPr>
      <w:r w:rsidRPr="000D2E4F">
        <w:rPr>
          <w:sz w:val="28"/>
          <w:szCs w:val="28"/>
        </w:rPr>
        <w:t>Правила землепользования и застройки территории муниципального образования «</w:t>
      </w:r>
      <w:r>
        <w:rPr>
          <w:sz w:val="28"/>
          <w:szCs w:val="28"/>
        </w:rPr>
        <w:t>Верхопаденьгское</w:t>
      </w:r>
      <w:r w:rsidRPr="000D2E4F">
        <w:rPr>
          <w:sz w:val="28"/>
          <w:szCs w:val="28"/>
        </w:rPr>
        <w:t>» Архангельской области (далее – Правила) являются муниципальным нормативным правовым актом, разработанным в соответствии с Градостроительным кодексом Российской Федерации, Земельным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и другими нормативными правовыми актами Российской Федерации, Архангельской области и нормативными правовыми актами муниципального образования «Шенкурский район».</w:t>
      </w:r>
    </w:p>
    <w:p w:rsidR="005D6562" w:rsidRPr="000D2E4F" w:rsidRDefault="005D6562" w:rsidP="005D6562">
      <w:pPr>
        <w:spacing w:after="120"/>
        <w:ind w:firstLine="709"/>
        <w:jc w:val="both"/>
        <w:rPr>
          <w:sz w:val="28"/>
          <w:szCs w:val="28"/>
        </w:rPr>
      </w:pPr>
      <w:r w:rsidRPr="000D2E4F">
        <w:rPr>
          <w:sz w:val="28"/>
          <w:szCs w:val="28"/>
        </w:rPr>
        <w:t>Правила являются результатом градостроительного зонирования территории муниципального образования «</w:t>
      </w:r>
      <w:r>
        <w:rPr>
          <w:sz w:val="28"/>
          <w:szCs w:val="28"/>
        </w:rPr>
        <w:t>Верхопаденьгское</w:t>
      </w:r>
      <w:r w:rsidRPr="000D2E4F">
        <w:rPr>
          <w:sz w:val="28"/>
          <w:szCs w:val="28"/>
        </w:rPr>
        <w:t xml:space="preserve">» – установления территориальных зон и градостроительных регламентов использования территорий. </w:t>
      </w:r>
    </w:p>
    <w:p w:rsidR="005D6562" w:rsidRPr="000D2E4F" w:rsidRDefault="005D6562" w:rsidP="005D6562">
      <w:pPr>
        <w:suppressAutoHyphens/>
        <w:spacing w:after="120"/>
        <w:ind w:firstLine="709"/>
        <w:jc w:val="both"/>
        <w:rPr>
          <w:sz w:val="28"/>
          <w:szCs w:val="28"/>
          <w:lang w:eastAsia="ar-SA"/>
        </w:rPr>
      </w:pPr>
      <w:r w:rsidRPr="000D2E4F">
        <w:rPr>
          <w:sz w:val="28"/>
          <w:szCs w:val="28"/>
          <w:lang w:eastAsia="ar-SA"/>
        </w:rPr>
        <w:t>В соответствии с частью 1 статьи 9 Градостроительного кодекса Российской Федерации, назначение территорий определяется документами территориального планирования.</w:t>
      </w:r>
    </w:p>
    <w:p w:rsidR="005D6562" w:rsidRPr="000D2E4F" w:rsidRDefault="005D6562" w:rsidP="005D6562">
      <w:pPr>
        <w:suppressAutoHyphens/>
        <w:autoSpaceDE w:val="0"/>
        <w:spacing w:after="120"/>
        <w:ind w:firstLine="709"/>
        <w:jc w:val="both"/>
        <w:rPr>
          <w:sz w:val="28"/>
          <w:szCs w:val="28"/>
          <w:lang w:eastAsia="ar-SA"/>
        </w:rPr>
      </w:pPr>
      <w:r w:rsidRPr="000D2E4F">
        <w:rPr>
          <w:sz w:val="28"/>
          <w:szCs w:val="28"/>
          <w:lang w:eastAsia="ar-SA"/>
        </w:rPr>
        <w:t>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или контролирующими градостроительную деятельность.</w:t>
      </w:r>
    </w:p>
    <w:p w:rsidR="009F172A" w:rsidRDefault="005D6562" w:rsidP="005D6562">
      <w:pPr>
        <w:suppressAutoHyphens/>
        <w:autoSpaceDE w:val="0"/>
        <w:spacing w:after="120"/>
        <w:ind w:firstLine="709"/>
        <w:jc w:val="both"/>
        <w:rPr>
          <w:sz w:val="28"/>
          <w:szCs w:val="28"/>
          <w:lang w:eastAsia="ar-SA"/>
        </w:rPr>
      </w:pPr>
      <w:r w:rsidRPr="000D2E4F">
        <w:rPr>
          <w:sz w:val="28"/>
          <w:szCs w:val="28"/>
          <w:lang w:eastAsia="ar-SA"/>
        </w:rPr>
        <w:t xml:space="preserve">Настоящие Правила применяются наряду с техническими регламентами (до их вступления в силу в установленном порядке – с нормативными техническими документами в части, не противоречащей Федеральному закону «О техническом регулировании» и Градостроительному кодексу Российской Федерации), нормативами стандартами, установленными уполномоченными органами, в целях обеспечения безопасности жизни, деятельности и здоровья людей, надежности и безопасности зданий, строений, сооружений, защиты имущества, сохранения окружающей природной среды, охраны объектов культурного наследия и иными обязательными требованиями. </w:t>
      </w:r>
    </w:p>
    <w:p w:rsidR="009F172A" w:rsidRDefault="009F172A">
      <w:pPr>
        <w:spacing w:after="200" w:line="276" w:lineRule="auto"/>
        <w:rPr>
          <w:sz w:val="28"/>
          <w:szCs w:val="28"/>
          <w:lang w:eastAsia="ar-SA"/>
        </w:rPr>
      </w:pPr>
      <w:r>
        <w:rPr>
          <w:sz w:val="28"/>
          <w:szCs w:val="28"/>
          <w:lang w:eastAsia="ar-SA"/>
        </w:rPr>
        <w:br w:type="page"/>
      </w:r>
    </w:p>
    <w:p w:rsidR="005D6562" w:rsidRPr="009F172A" w:rsidRDefault="005D6562" w:rsidP="009F172A">
      <w:pPr>
        <w:suppressAutoHyphens/>
        <w:autoSpaceDE w:val="0"/>
        <w:ind w:firstLine="709"/>
        <w:jc w:val="both"/>
        <w:rPr>
          <w:sz w:val="2"/>
          <w:szCs w:val="2"/>
          <w:lang w:eastAsia="ar-SA"/>
        </w:rPr>
      </w:pPr>
    </w:p>
    <w:p w:rsidR="005D6562" w:rsidRPr="00C71D6F" w:rsidRDefault="005D6562" w:rsidP="00A85506">
      <w:pPr>
        <w:pStyle w:val="1f3"/>
        <w:shd w:val="clear" w:color="auto" w:fill="auto"/>
        <w:jc w:val="left"/>
        <w:rPr>
          <w:color w:val="auto"/>
          <w:sz w:val="28"/>
          <w:szCs w:val="28"/>
        </w:rPr>
      </w:pPr>
      <w:bookmarkStart w:id="93" w:name="_Toc511925764"/>
      <w:bookmarkStart w:id="94" w:name="_Toc514683361"/>
      <w:r w:rsidRPr="00C71D6F">
        <w:rPr>
          <w:color w:val="auto"/>
          <w:sz w:val="28"/>
          <w:szCs w:val="28"/>
        </w:rPr>
        <w:t>Часть I. Порядок применения правил землепользования и застройки и внесения в них изменений</w:t>
      </w:r>
      <w:bookmarkEnd w:id="93"/>
      <w:bookmarkEnd w:id="94"/>
    </w:p>
    <w:p w:rsidR="005D6562" w:rsidRPr="000D2E4F" w:rsidRDefault="005D6562" w:rsidP="005D6562">
      <w:pPr>
        <w:pStyle w:val="2"/>
        <w:spacing w:before="120" w:after="120"/>
        <w:ind w:firstLine="0"/>
        <w:jc w:val="both"/>
        <w:rPr>
          <w:sz w:val="28"/>
          <w:szCs w:val="28"/>
          <w:lang w:eastAsia="en-US"/>
        </w:rPr>
      </w:pPr>
      <w:bookmarkStart w:id="95" w:name="_Toc281221504"/>
      <w:bookmarkStart w:id="96" w:name="_Toc395282198"/>
      <w:bookmarkStart w:id="97" w:name="_Toc415145626"/>
      <w:bookmarkStart w:id="98" w:name="_Toc419816999"/>
      <w:bookmarkStart w:id="99" w:name="_Toc421022252"/>
      <w:bookmarkStart w:id="100" w:name="_Toc437520180"/>
      <w:bookmarkStart w:id="101" w:name="_Toc511925765"/>
      <w:bookmarkStart w:id="102" w:name="_Toc514683362"/>
      <w:r w:rsidRPr="000D2E4F">
        <w:rPr>
          <w:sz w:val="28"/>
          <w:szCs w:val="28"/>
          <w:lang w:eastAsia="en-US"/>
        </w:rPr>
        <w:t xml:space="preserve">Глава 1. </w:t>
      </w:r>
      <w:bookmarkEnd w:id="95"/>
      <w:bookmarkEnd w:id="96"/>
      <w:bookmarkEnd w:id="97"/>
      <w:bookmarkEnd w:id="98"/>
      <w:bookmarkEnd w:id="99"/>
      <w:bookmarkEnd w:id="100"/>
      <w:r w:rsidRPr="000D2E4F">
        <w:rPr>
          <w:sz w:val="28"/>
          <w:szCs w:val="28"/>
          <w:lang w:eastAsia="en-US"/>
        </w:rPr>
        <w:t>Регулирование землепользования и застройки органами местного самоуправления</w:t>
      </w:r>
      <w:bookmarkEnd w:id="101"/>
      <w:bookmarkEnd w:id="102"/>
    </w:p>
    <w:p w:rsidR="005D6562" w:rsidRPr="00B24882" w:rsidRDefault="005D6562" w:rsidP="005D6562">
      <w:pPr>
        <w:pStyle w:val="2"/>
        <w:spacing w:before="120" w:after="120"/>
        <w:ind w:firstLine="0"/>
        <w:jc w:val="both"/>
        <w:rPr>
          <w:i/>
          <w:sz w:val="28"/>
          <w:szCs w:val="28"/>
          <w:u w:val="single"/>
        </w:rPr>
      </w:pPr>
      <w:bookmarkStart w:id="103" w:name="_Toc258228292"/>
      <w:bookmarkStart w:id="104" w:name="_Toc281221505"/>
      <w:bookmarkStart w:id="105" w:name="_Toc395282199"/>
      <w:bookmarkStart w:id="106" w:name="_Toc415145627"/>
      <w:bookmarkStart w:id="107" w:name="_Toc419817000"/>
      <w:bookmarkStart w:id="108" w:name="_Toc421022253"/>
      <w:bookmarkStart w:id="109" w:name="_Toc437520181"/>
      <w:bookmarkStart w:id="110" w:name="_Toc511925766"/>
      <w:bookmarkStart w:id="111" w:name="_Toc514683363"/>
      <w:r w:rsidRPr="00B24882">
        <w:rPr>
          <w:i/>
          <w:sz w:val="28"/>
          <w:szCs w:val="28"/>
          <w:u w:val="single"/>
        </w:rPr>
        <w:t>Статья 1. Основные понятия, используемые в правилах</w:t>
      </w:r>
      <w:bookmarkEnd w:id="103"/>
      <w:bookmarkEnd w:id="104"/>
      <w:r w:rsidRPr="00B24882">
        <w:rPr>
          <w:i/>
          <w:sz w:val="28"/>
          <w:szCs w:val="28"/>
          <w:u w:val="single"/>
        </w:rPr>
        <w:t xml:space="preserve"> землепользования и застройки</w:t>
      </w:r>
      <w:bookmarkEnd w:id="105"/>
      <w:bookmarkEnd w:id="106"/>
      <w:bookmarkEnd w:id="107"/>
      <w:bookmarkEnd w:id="108"/>
      <w:bookmarkEnd w:id="109"/>
      <w:bookmarkEnd w:id="110"/>
      <w:bookmarkEnd w:id="111"/>
    </w:p>
    <w:p w:rsidR="005D6562" w:rsidRPr="000D2E4F" w:rsidRDefault="005D6562" w:rsidP="005D6562">
      <w:pPr>
        <w:suppressAutoHyphens/>
        <w:snapToGrid w:val="0"/>
        <w:spacing w:after="120"/>
        <w:ind w:firstLine="709"/>
        <w:jc w:val="both"/>
        <w:rPr>
          <w:sz w:val="28"/>
          <w:szCs w:val="28"/>
          <w:lang w:eastAsia="ar-SA"/>
        </w:rPr>
      </w:pPr>
      <w:bookmarkStart w:id="112" w:name="_Toc281221506"/>
      <w:bookmarkStart w:id="113" w:name="_Toc395282200"/>
      <w:bookmarkStart w:id="114" w:name="_Toc415145628"/>
      <w:r w:rsidRPr="000D2E4F">
        <w:rPr>
          <w:b/>
          <w:sz w:val="28"/>
          <w:szCs w:val="28"/>
          <w:lang w:eastAsia="ar-SA"/>
        </w:rPr>
        <w:t xml:space="preserve">Арендатор земельного участка </w:t>
      </w:r>
      <w:r w:rsidRPr="000D2E4F">
        <w:rPr>
          <w:sz w:val="28"/>
          <w:szCs w:val="28"/>
          <w:lang w:eastAsia="ar-SA"/>
        </w:rPr>
        <w:t>– лицо, владеющее и пользующееся земельным участком по договору аренды или субаренды.</w:t>
      </w:r>
    </w:p>
    <w:p w:rsidR="005D6562" w:rsidRPr="000D2E4F" w:rsidRDefault="005D6562" w:rsidP="005D6562">
      <w:pPr>
        <w:suppressAutoHyphens/>
        <w:autoSpaceDE w:val="0"/>
        <w:spacing w:after="120"/>
        <w:ind w:firstLine="709"/>
        <w:jc w:val="both"/>
        <w:rPr>
          <w:sz w:val="28"/>
          <w:szCs w:val="28"/>
          <w:lang w:eastAsia="ar-SA"/>
        </w:rPr>
      </w:pPr>
      <w:r w:rsidRPr="000D2E4F">
        <w:rPr>
          <w:b/>
          <w:sz w:val="28"/>
          <w:szCs w:val="28"/>
          <w:lang w:eastAsia="ar-SA"/>
        </w:rPr>
        <w:t>Акт приемки</w:t>
      </w:r>
      <w:r w:rsidRPr="000D2E4F">
        <w:rPr>
          <w:sz w:val="28"/>
          <w:szCs w:val="28"/>
          <w:lang w:eastAsia="ar-SA"/>
        </w:rPr>
        <w:t xml:space="preserve"> – документ, подготовленный по завершении строительства, реконструкции, капитального ремонта на основании договора, оформленный в соответствии с требованиями гражданского законодательства, подписанный застройщиком (техническим заказчиком) </w:t>
      </w:r>
      <w:r w:rsidRPr="000D2E4F">
        <w:rPr>
          <w:sz w:val="28"/>
          <w:szCs w:val="28"/>
          <w:lang w:eastAsia="ar-SA"/>
        </w:rPr>
        <w:br/>
        <w:t xml:space="preserve">и исполнителем (подрядчиком, генеральным подрядчиком) работ </w:t>
      </w:r>
      <w:r w:rsidRPr="000D2E4F">
        <w:rPr>
          <w:sz w:val="28"/>
          <w:szCs w:val="28"/>
          <w:lang w:eastAsia="ar-SA"/>
        </w:rPr>
        <w:br/>
        <w:t xml:space="preserve">по строительству, реконструкции, капитальному ремонту объекта капитального строительства, удостоверяющий, что обязательства исполнителя (подрядчика, генерального подрядчика) перед застройщиком (техническим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 </w:t>
      </w:r>
      <w:r w:rsidRPr="000D2E4F">
        <w:rPr>
          <w:sz w:val="28"/>
          <w:szCs w:val="28"/>
          <w:lang w:eastAsia="ar-SA"/>
        </w:rPr>
        <w:br/>
        <w:t xml:space="preserve">В соответствии с пунктом 4 части 3 статьи 55 Градостроительного кодекса Российской Федерации (далее – Градостроительный кодекс РФ) акт приемки объекта капитального строительства прилагается к заявлению о выдаче разрешения на ввод объекта в эксплуатацию. </w:t>
      </w:r>
    </w:p>
    <w:p w:rsidR="005D6562" w:rsidRPr="000D2E4F" w:rsidRDefault="005D6562" w:rsidP="005D6562">
      <w:pPr>
        <w:suppressAutoHyphens/>
        <w:snapToGrid w:val="0"/>
        <w:spacing w:after="120"/>
        <w:ind w:firstLine="709"/>
        <w:jc w:val="both"/>
        <w:rPr>
          <w:sz w:val="28"/>
          <w:szCs w:val="28"/>
          <w:lang w:eastAsia="ar-SA"/>
        </w:rPr>
      </w:pPr>
      <w:r w:rsidRPr="000D2E4F">
        <w:rPr>
          <w:b/>
          <w:sz w:val="28"/>
          <w:szCs w:val="28"/>
          <w:lang w:eastAsia="ar-SA"/>
        </w:rPr>
        <w:t>Благоустройство</w:t>
      </w:r>
      <w:r w:rsidRPr="000D2E4F">
        <w:rPr>
          <w:sz w:val="28"/>
          <w:szCs w:val="28"/>
          <w:lang w:eastAsia="ar-SA"/>
        </w:rPr>
        <w:t xml:space="preserve"> – совокупность работ на территории по инженерной подготовке, прокладке подземных и надземных коммуникаций, озеленению, обводнению открытыми водоемами и обеспечению элементами малых архитектурных форм в целях создания комфортности пользования территорией по назначению.</w:t>
      </w:r>
    </w:p>
    <w:p w:rsidR="005D6562" w:rsidRPr="000D2E4F" w:rsidRDefault="005D6562" w:rsidP="005D6562">
      <w:pPr>
        <w:suppressAutoHyphens/>
        <w:snapToGrid w:val="0"/>
        <w:spacing w:after="120"/>
        <w:ind w:firstLine="709"/>
        <w:jc w:val="both"/>
        <w:rPr>
          <w:sz w:val="28"/>
          <w:szCs w:val="28"/>
          <w:lang w:eastAsia="ar-SA"/>
        </w:rPr>
      </w:pPr>
      <w:r w:rsidRPr="000D2E4F">
        <w:rPr>
          <w:b/>
          <w:sz w:val="28"/>
          <w:szCs w:val="28"/>
          <w:lang w:eastAsia="ar-SA"/>
        </w:rPr>
        <w:t>Благоустройство</w:t>
      </w:r>
      <w:r w:rsidRPr="000D2E4F">
        <w:rPr>
          <w:sz w:val="28"/>
          <w:szCs w:val="28"/>
          <w:lang w:eastAsia="ar-SA"/>
        </w:rPr>
        <w:t xml:space="preserve"> </w:t>
      </w:r>
      <w:r w:rsidRPr="000D2E4F">
        <w:rPr>
          <w:b/>
          <w:sz w:val="28"/>
          <w:szCs w:val="28"/>
          <w:lang w:eastAsia="ar-SA"/>
        </w:rPr>
        <w:t>населенных мест</w:t>
      </w:r>
      <w:r w:rsidRPr="000D2E4F">
        <w:rPr>
          <w:sz w:val="28"/>
          <w:szCs w:val="28"/>
          <w:lang w:eastAsia="ar-SA"/>
        </w:rPr>
        <w:t xml:space="preserve"> – совокупность работ </w:t>
      </w:r>
      <w:r w:rsidRPr="000D2E4F">
        <w:rPr>
          <w:sz w:val="28"/>
          <w:szCs w:val="28"/>
          <w:lang w:eastAsia="ar-SA"/>
        </w:rPr>
        <w:br/>
        <w:t xml:space="preserve">и мероприятий, осуществляемых для создания здоровых, удобных </w:t>
      </w:r>
      <w:r w:rsidRPr="000D2E4F">
        <w:rPr>
          <w:sz w:val="28"/>
          <w:szCs w:val="28"/>
          <w:lang w:eastAsia="ar-SA"/>
        </w:rPr>
        <w:br/>
        <w:t xml:space="preserve">и культурных условий жизни в городах, поселках городского типа и сельских населенных местах, на курортах и в зонах отдыха. Охватывает следующие виды работ и мероприятий: инженерная подготовка территории для городского строительства; строительство головных сооружений, прокладка </w:t>
      </w:r>
      <w:r w:rsidRPr="000D2E4F">
        <w:rPr>
          <w:sz w:val="28"/>
          <w:szCs w:val="28"/>
          <w:lang w:eastAsia="ar-SA"/>
        </w:rPr>
        <w:br/>
        <w:t xml:space="preserve">и эксплуатация коммунальных сетей водоснабжения, канализации, энергоснабжения, телефонизации и радиофикации; создание систем </w:t>
      </w:r>
      <w:r w:rsidRPr="000D2E4F">
        <w:rPr>
          <w:sz w:val="28"/>
          <w:szCs w:val="28"/>
          <w:lang w:eastAsia="ar-SA"/>
        </w:rPr>
        <w:lastRenderedPageBreak/>
        <w:t xml:space="preserve">санитарной очистки территории и удаления мусора; мероприятия </w:t>
      </w:r>
      <w:r w:rsidRPr="000D2E4F">
        <w:rPr>
          <w:sz w:val="28"/>
          <w:szCs w:val="28"/>
          <w:lang w:eastAsia="ar-SA"/>
        </w:rPr>
        <w:br/>
        <w:t xml:space="preserve">по улучшению микроклимата; улучшение условий инсоляции </w:t>
      </w:r>
      <w:r w:rsidRPr="000D2E4F">
        <w:rPr>
          <w:sz w:val="28"/>
          <w:szCs w:val="28"/>
          <w:lang w:eastAsia="ar-SA"/>
        </w:rPr>
        <w:br/>
        <w:t xml:space="preserve">и проветривания городской среды; охрана от загрязнения воздушного бассейна, открытых водоемов и подземных вод, почвы; защита от городского шума, электронных излучений и радиоактивного загрязнения среды; устройство дорог и развитие городского транспорта, уменьшение возможности уличного травматизма; озеленение; искусственное освещение </w:t>
      </w:r>
      <w:r w:rsidRPr="000D2E4F">
        <w:rPr>
          <w:sz w:val="28"/>
          <w:szCs w:val="28"/>
          <w:lang w:eastAsia="ar-SA"/>
        </w:rPr>
        <w:br/>
        <w:t>и внешнее благоустройство территории города и т.д.</w:t>
      </w:r>
    </w:p>
    <w:p w:rsidR="005D6562" w:rsidRPr="000D2E4F" w:rsidRDefault="005D6562" w:rsidP="005D6562">
      <w:pPr>
        <w:autoSpaceDE w:val="0"/>
        <w:autoSpaceDN w:val="0"/>
        <w:adjustRightInd w:val="0"/>
        <w:spacing w:after="120"/>
        <w:ind w:firstLine="709"/>
        <w:jc w:val="both"/>
        <w:rPr>
          <w:sz w:val="28"/>
          <w:szCs w:val="28"/>
        </w:rPr>
      </w:pPr>
      <w:r w:rsidRPr="000D2E4F">
        <w:rPr>
          <w:b/>
          <w:bCs/>
          <w:sz w:val="28"/>
          <w:szCs w:val="28"/>
        </w:rPr>
        <w:t>Блокированные жилые дома</w:t>
      </w:r>
      <w:r w:rsidRPr="000D2E4F">
        <w:rPr>
          <w:sz w:val="28"/>
          <w:szCs w:val="28"/>
        </w:rPr>
        <w:t xml:space="preserve"> – жилые дома с количеством этажей </w:t>
      </w:r>
      <w:r w:rsidRPr="000D2E4F">
        <w:rPr>
          <w:sz w:val="28"/>
          <w:szCs w:val="28"/>
        </w:rPr>
        <w:br/>
        <w:t xml:space="preserve">не более чем три, состоящие из нескольких блоков, количество которых </w:t>
      </w:r>
      <w:r w:rsidRPr="000D2E4F">
        <w:rPr>
          <w:sz w:val="28"/>
          <w:szCs w:val="28"/>
        </w:rPr>
        <w:br/>
        <w:t>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rsidR="005D6562" w:rsidRPr="000D2E4F" w:rsidRDefault="005D6562" w:rsidP="005D6562">
      <w:pPr>
        <w:suppressAutoHyphens/>
        <w:autoSpaceDE w:val="0"/>
        <w:spacing w:after="120"/>
        <w:ind w:firstLine="709"/>
        <w:jc w:val="both"/>
        <w:rPr>
          <w:sz w:val="28"/>
          <w:szCs w:val="28"/>
          <w:lang w:eastAsia="ar-SA"/>
        </w:rPr>
      </w:pPr>
      <w:r w:rsidRPr="000D2E4F">
        <w:rPr>
          <w:b/>
          <w:sz w:val="28"/>
          <w:szCs w:val="28"/>
          <w:lang w:eastAsia="ar-SA"/>
        </w:rPr>
        <w:t xml:space="preserve">Виды разрешенного использования земельных участков </w:t>
      </w:r>
      <w:r w:rsidRPr="000D2E4F">
        <w:rPr>
          <w:b/>
          <w:sz w:val="28"/>
          <w:szCs w:val="28"/>
          <w:lang w:eastAsia="ar-SA"/>
        </w:rPr>
        <w:br/>
        <w:t>и объектов капитального строительства</w:t>
      </w:r>
      <w:r w:rsidRPr="000D2E4F">
        <w:rPr>
          <w:sz w:val="28"/>
          <w:szCs w:val="28"/>
          <w:lang w:eastAsia="ar-SA"/>
        </w:rPr>
        <w:t xml:space="preserve"> – виды деятельности, объекты, осуществлять и размещать которые на земельных участках разрешено в силу поименования их в составе регламентов использования территорий применительно к соответствующим территориальным зонам при условии обязательного соблюдения требований, установленных действующим законодательством, Правилами, иными нормативно-правовыми актами, нормативно-техническими документами. Виды разрешенного использования земельных участков и объектов капитального строительства включают в себя основные виды разрешенного использования, условно разрешенные виды использования, вспомогательные виды разрешенного использования.</w:t>
      </w:r>
    </w:p>
    <w:p w:rsidR="005D6562" w:rsidRPr="000D2E4F" w:rsidRDefault="005D6562" w:rsidP="005D6562">
      <w:pPr>
        <w:autoSpaceDE w:val="0"/>
        <w:autoSpaceDN w:val="0"/>
        <w:adjustRightInd w:val="0"/>
        <w:spacing w:after="120"/>
        <w:ind w:firstLine="709"/>
        <w:jc w:val="both"/>
        <w:rPr>
          <w:sz w:val="28"/>
          <w:szCs w:val="28"/>
        </w:rPr>
      </w:pPr>
      <w:r w:rsidRPr="000D2E4F">
        <w:rPr>
          <w:b/>
          <w:bCs/>
          <w:sz w:val="28"/>
          <w:szCs w:val="28"/>
        </w:rPr>
        <w:t>Водоохранные зоны</w:t>
      </w:r>
      <w:r w:rsidRPr="000D2E4F">
        <w:rPr>
          <w:sz w:val="28"/>
          <w:szCs w:val="28"/>
        </w:rPr>
        <w:t xml:space="preserve"> –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5D6562" w:rsidRPr="000D2E4F" w:rsidRDefault="005D6562" w:rsidP="005D6562">
      <w:pPr>
        <w:suppressAutoHyphens/>
        <w:autoSpaceDE w:val="0"/>
        <w:spacing w:after="120"/>
        <w:ind w:firstLine="709"/>
        <w:jc w:val="both"/>
        <w:rPr>
          <w:sz w:val="28"/>
          <w:szCs w:val="28"/>
          <w:lang w:eastAsia="ar-SA"/>
        </w:rPr>
      </w:pPr>
      <w:r w:rsidRPr="000D2E4F">
        <w:rPr>
          <w:b/>
          <w:sz w:val="28"/>
          <w:szCs w:val="28"/>
          <w:lang w:eastAsia="ar-SA"/>
        </w:rPr>
        <w:t>Временные здания и сооружения</w:t>
      </w:r>
      <w:r w:rsidRPr="000D2E4F">
        <w:rPr>
          <w:sz w:val="28"/>
          <w:szCs w:val="28"/>
          <w:lang w:eastAsia="ar-SA"/>
        </w:rPr>
        <w:t xml:space="preserve"> – некапитальные строения </w:t>
      </w:r>
      <w:r w:rsidRPr="000D2E4F">
        <w:rPr>
          <w:sz w:val="28"/>
          <w:szCs w:val="28"/>
          <w:lang w:eastAsia="ar-SA"/>
        </w:rPr>
        <w:br/>
        <w:t xml:space="preserve">и сооружения, размещаемые на определенный срок, по истечении которого подлежащие демонтажу, за счёт арендатора в сроки указанные в договоре аренды, если иное не предусмотрено договором аренды земельного участка. </w:t>
      </w:r>
    </w:p>
    <w:p w:rsidR="005D6562" w:rsidRPr="000D2E4F" w:rsidRDefault="005D6562" w:rsidP="005D6562">
      <w:pPr>
        <w:suppressAutoHyphens/>
        <w:autoSpaceDE w:val="0"/>
        <w:spacing w:after="120"/>
        <w:ind w:firstLine="709"/>
        <w:jc w:val="both"/>
        <w:rPr>
          <w:sz w:val="28"/>
          <w:szCs w:val="28"/>
          <w:lang w:eastAsia="ar-SA"/>
        </w:rPr>
      </w:pPr>
      <w:r w:rsidRPr="000D2E4F">
        <w:rPr>
          <w:b/>
          <w:sz w:val="28"/>
          <w:szCs w:val="28"/>
          <w:lang w:eastAsia="ar-SA"/>
        </w:rPr>
        <w:t xml:space="preserve">Временные здания и сооружения для нужд строительного процесса </w:t>
      </w:r>
      <w:r w:rsidRPr="000D2E4F">
        <w:rPr>
          <w:sz w:val="28"/>
          <w:szCs w:val="28"/>
          <w:lang w:eastAsia="ar-SA"/>
        </w:rPr>
        <w:t>– здания и сооружения, возводимые для использования при строительстве объекта капитального строительства на период производства градостроительных изменений и подлежащие демонтажу после прекращения деятельности, для которой они возводились.</w:t>
      </w:r>
    </w:p>
    <w:p w:rsidR="005D6562" w:rsidRPr="000D2E4F" w:rsidRDefault="005D6562" w:rsidP="005D6562">
      <w:pPr>
        <w:suppressAutoHyphens/>
        <w:autoSpaceDE w:val="0"/>
        <w:spacing w:after="120"/>
        <w:ind w:firstLine="709"/>
        <w:jc w:val="both"/>
        <w:rPr>
          <w:sz w:val="28"/>
          <w:szCs w:val="28"/>
          <w:lang w:eastAsia="ar-SA"/>
        </w:rPr>
      </w:pPr>
      <w:r w:rsidRPr="000D2E4F">
        <w:rPr>
          <w:b/>
          <w:sz w:val="28"/>
          <w:szCs w:val="28"/>
          <w:lang w:eastAsia="ar-SA"/>
        </w:rPr>
        <w:lastRenderedPageBreak/>
        <w:t>Вспомогательные виды разрешенного использования земельных участков и объектов капитального строительства</w:t>
      </w:r>
      <w:r w:rsidRPr="000D2E4F">
        <w:rPr>
          <w:sz w:val="28"/>
          <w:szCs w:val="28"/>
          <w:lang w:eastAsia="ar-SA"/>
        </w:rPr>
        <w:t xml:space="preserve"> – виды деятельности, объекты, осуществлять и размещать которые на земельных участках разрешено в силу перечисления этих видов деятельности и объектов </w:t>
      </w:r>
      <w:r w:rsidRPr="000D2E4F">
        <w:rPr>
          <w:sz w:val="28"/>
          <w:szCs w:val="28"/>
          <w:lang w:eastAsia="ar-SA"/>
        </w:rPr>
        <w:br/>
        <w:t xml:space="preserve">в составе регламентов использования территорий применительно </w:t>
      </w:r>
      <w:r w:rsidRPr="000D2E4F">
        <w:rPr>
          <w:sz w:val="28"/>
          <w:szCs w:val="28"/>
          <w:lang w:eastAsia="ar-SA"/>
        </w:rPr>
        <w:br/>
        <w:t xml:space="preserve">к соответствующим территориальным зонам, при этом такие виды деятельности, объекты допустимы только в качестве дополнительных </w:t>
      </w:r>
      <w:r w:rsidRPr="000D2E4F">
        <w:rPr>
          <w:sz w:val="28"/>
          <w:szCs w:val="28"/>
          <w:lang w:eastAsia="ar-SA"/>
        </w:rPr>
        <w:br/>
        <w:t>по отношению к основным видам разрешенного использования земельных участков и объектов капитального строительства и условно разрешенным видам разрешенного использования земельных участков и объектов капитального строительства и осуществляются только совместно с ними.</w:t>
      </w:r>
    </w:p>
    <w:p w:rsidR="005D6562" w:rsidRPr="000D2E4F" w:rsidRDefault="005D6562" w:rsidP="005D6562">
      <w:pPr>
        <w:suppressAutoHyphens/>
        <w:autoSpaceDE w:val="0"/>
        <w:spacing w:after="120"/>
        <w:ind w:firstLine="709"/>
        <w:jc w:val="both"/>
        <w:rPr>
          <w:sz w:val="28"/>
          <w:szCs w:val="28"/>
          <w:lang w:eastAsia="ar-SA"/>
        </w:rPr>
      </w:pPr>
      <w:r w:rsidRPr="000D2E4F">
        <w:rPr>
          <w:b/>
          <w:sz w:val="28"/>
          <w:szCs w:val="28"/>
          <w:lang w:eastAsia="ar-SA"/>
        </w:rPr>
        <w:t>Высота здания, строения, сооружения</w:t>
      </w:r>
      <w:r w:rsidRPr="000D2E4F">
        <w:rPr>
          <w:sz w:val="28"/>
          <w:szCs w:val="28"/>
          <w:lang w:eastAsia="ar-SA"/>
        </w:rPr>
        <w:t xml:space="preserve"> – расстояние по вертикали, измеренное от проектной отметки земли до наивысшей отметки плоской крыши здания или до наивысшей отметки конька скатной крыши здания, наивысшей точки строения, сооружения; может устанавливаться в составе регламента использования территорий применительно к соответствующей территориальной зоне, обозначенной на карте территориального зонирования.</w:t>
      </w:r>
    </w:p>
    <w:p w:rsidR="005D6562" w:rsidRPr="000D2E4F" w:rsidRDefault="005D6562" w:rsidP="005D6562">
      <w:pPr>
        <w:suppressAutoHyphens/>
        <w:autoSpaceDE w:val="0"/>
        <w:spacing w:after="120"/>
        <w:ind w:firstLine="709"/>
        <w:jc w:val="both"/>
        <w:rPr>
          <w:sz w:val="28"/>
          <w:szCs w:val="28"/>
          <w:lang w:eastAsia="ar-SA"/>
        </w:rPr>
      </w:pPr>
      <w:r w:rsidRPr="000D2E4F">
        <w:rPr>
          <w:b/>
          <w:sz w:val="28"/>
          <w:szCs w:val="28"/>
          <w:lang w:eastAsia="ar-SA"/>
        </w:rPr>
        <w:t>Государственный строительный надзор</w:t>
      </w:r>
      <w:r w:rsidRPr="000D2E4F">
        <w:rPr>
          <w:sz w:val="28"/>
          <w:szCs w:val="28"/>
          <w:lang w:eastAsia="ar-SA"/>
        </w:rPr>
        <w:t xml:space="preserve"> – надзор, осуществляемый при строительстве, реконструкции объектов капитального строительства, </w:t>
      </w:r>
      <w:r w:rsidRPr="000D2E4F">
        <w:rPr>
          <w:sz w:val="28"/>
          <w:szCs w:val="28"/>
          <w:lang w:eastAsia="ar-SA"/>
        </w:rPr>
        <w:br/>
        <w:t xml:space="preserve">а также при их капитальном ремонте, если при его проведении затрагиваются конструктивные и другие характеристики надежности и безопасности таких объектов и проектная документация таких объектов капитального строительства подлежит государственной экспертизе в соответствии </w:t>
      </w:r>
      <w:r w:rsidRPr="000D2E4F">
        <w:rPr>
          <w:sz w:val="28"/>
          <w:szCs w:val="28"/>
          <w:lang w:eastAsia="ar-SA"/>
        </w:rPr>
        <w:br/>
        <w:t>со статьей 49 Градостроительного кодекса РФ либо проектная документация таких объектов капитального строительства является типовой проектной документацией или ее модификацией.</w:t>
      </w:r>
    </w:p>
    <w:p w:rsidR="005D6562" w:rsidRPr="000D2E4F" w:rsidRDefault="005D6562" w:rsidP="005D6562">
      <w:pPr>
        <w:suppressAutoHyphens/>
        <w:snapToGrid w:val="0"/>
        <w:spacing w:after="120"/>
        <w:ind w:firstLine="709"/>
        <w:jc w:val="both"/>
        <w:rPr>
          <w:sz w:val="28"/>
          <w:szCs w:val="28"/>
          <w:lang w:eastAsia="ar-SA"/>
        </w:rPr>
      </w:pPr>
      <w:r w:rsidRPr="000D2E4F">
        <w:rPr>
          <w:b/>
          <w:sz w:val="28"/>
          <w:szCs w:val="28"/>
          <w:lang w:eastAsia="ar-SA"/>
        </w:rPr>
        <w:t>Государственный кадастровый учет земельного участка</w:t>
      </w:r>
      <w:r w:rsidRPr="000D2E4F">
        <w:rPr>
          <w:sz w:val="28"/>
          <w:szCs w:val="28"/>
          <w:lang w:eastAsia="ar-SA"/>
        </w:rPr>
        <w:t xml:space="preserve"> – действия уполномоченного органа по внесению в государственный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или подтверждают прекращение существования такого недвижимого имущества, а также иных сведений </w:t>
      </w:r>
      <w:r w:rsidRPr="000D2E4F">
        <w:rPr>
          <w:sz w:val="28"/>
          <w:szCs w:val="28"/>
          <w:lang w:eastAsia="ar-SA"/>
        </w:rPr>
        <w:br/>
        <w:t>о недвижимом имуществе.</w:t>
      </w:r>
    </w:p>
    <w:p w:rsidR="005D6562" w:rsidRPr="000D2E4F" w:rsidRDefault="005D6562" w:rsidP="005D6562">
      <w:pPr>
        <w:suppressAutoHyphens/>
        <w:snapToGrid w:val="0"/>
        <w:spacing w:after="120"/>
        <w:ind w:firstLine="709"/>
        <w:jc w:val="both"/>
        <w:rPr>
          <w:sz w:val="28"/>
          <w:szCs w:val="28"/>
        </w:rPr>
      </w:pPr>
      <w:r w:rsidRPr="000D2E4F">
        <w:rPr>
          <w:b/>
          <w:sz w:val="28"/>
          <w:szCs w:val="28"/>
        </w:rPr>
        <w:t>Градостроительная деятельность</w:t>
      </w:r>
      <w:r w:rsidRPr="000D2E4F">
        <w:rPr>
          <w:sz w:val="28"/>
          <w:szCs w:val="28"/>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5D6562" w:rsidRPr="000D2E4F" w:rsidRDefault="005D6562" w:rsidP="005D6562">
      <w:pPr>
        <w:autoSpaceDE w:val="0"/>
        <w:autoSpaceDN w:val="0"/>
        <w:adjustRightInd w:val="0"/>
        <w:spacing w:after="120"/>
        <w:ind w:firstLine="709"/>
        <w:jc w:val="both"/>
        <w:rPr>
          <w:sz w:val="28"/>
          <w:szCs w:val="28"/>
        </w:rPr>
      </w:pPr>
      <w:r w:rsidRPr="000D2E4F">
        <w:rPr>
          <w:b/>
          <w:bCs/>
          <w:sz w:val="28"/>
          <w:szCs w:val="28"/>
        </w:rPr>
        <w:lastRenderedPageBreak/>
        <w:t>Градостроительное зонирование</w:t>
      </w:r>
      <w:r w:rsidRPr="000D2E4F">
        <w:rPr>
          <w:sz w:val="28"/>
          <w:szCs w:val="28"/>
        </w:rPr>
        <w:t xml:space="preserve"> – зонирование территории муниципального образования в целях определения территориальных зон и установления градостроительных регламентов.</w:t>
      </w:r>
    </w:p>
    <w:p w:rsidR="005D6562" w:rsidRPr="000D2E4F" w:rsidRDefault="005D6562" w:rsidP="005D6562">
      <w:pPr>
        <w:suppressAutoHyphens/>
        <w:autoSpaceDE w:val="0"/>
        <w:spacing w:after="120"/>
        <w:ind w:firstLine="709"/>
        <w:jc w:val="both"/>
        <w:rPr>
          <w:spacing w:val="-6"/>
          <w:sz w:val="28"/>
          <w:szCs w:val="28"/>
          <w:lang w:eastAsia="ar-SA"/>
        </w:rPr>
      </w:pPr>
      <w:r w:rsidRPr="000D2E4F">
        <w:rPr>
          <w:b/>
          <w:spacing w:val="-6"/>
          <w:sz w:val="28"/>
          <w:szCs w:val="28"/>
          <w:lang w:eastAsia="ar-SA"/>
        </w:rPr>
        <w:t>Градостроительный план земельного участка</w:t>
      </w:r>
      <w:r w:rsidRPr="000D2E4F">
        <w:rPr>
          <w:spacing w:val="-6"/>
          <w:sz w:val="28"/>
          <w:szCs w:val="28"/>
          <w:lang w:eastAsia="ar-SA"/>
        </w:rPr>
        <w:t xml:space="preserve"> (ГПЗУ) – документ, подготавливаемый по форме, установленной </w:t>
      </w:r>
      <w:r w:rsidRPr="000D2E4F">
        <w:rPr>
          <w:spacing w:val="-6"/>
          <w:sz w:val="28"/>
          <w:szCs w:val="28"/>
        </w:rPr>
        <w:t>уполномоченным Правительством Российской Федерации федеральным органом исполнительной власти</w:t>
      </w:r>
      <w:r w:rsidRPr="000D2E4F">
        <w:rPr>
          <w:spacing w:val="-6"/>
          <w:sz w:val="28"/>
          <w:szCs w:val="28"/>
          <w:lang w:eastAsia="ar-SA"/>
        </w:rPr>
        <w:t>, содержащий информацию о границах земельного участка, разрешенном использовании земельного участка и иную информацию, используемую при архитектурно-строительном проектировании, строительстве, реконструкции объекта капитального строительства.</w:t>
      </w:r>
    </w:p>
    <w:p w:rsidR="005D6562" w:rsidRPr="000D2E4F" w:rsidRDefault="005D6562" w:rsidP="005D6562">
      <w:pPr>
        <w:autoSpaceDE w:val="0"/>
        <w:autoSpaceDN w:val="0"/>
        <w:adjustRightInd w:val="0"/>
        <w:spacing w:after="120"/>
        <w:ind w:firstLine="709"/>
        <w:jc w:val="both"/>
        <w:rPr>
          <w:sz w:val="28"/>
          <w:szCs w:val="28"/>
        </w:rPr>
      </w:pPr>
      <w:r w:rsidRPr="000D2E4F">
        <w:rPr>
          <w:b/>
          <w:bCs/>
          <w:sz w:val="28"/>
          <w:szCs w:val="28"/>
        </w:rPr>
        <w:t>Градостроительный регламент</w:t>
      </w:r>
      <w:r w:rsidRPr="000D2E4F">
        <w:rPr>
          <w:sz w:val="28"/>
          <w:szCs w:val="28"/>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5D6562" w:rsidRPr="000D2E4F" w:rsidRDefault="005D6562" w:rsidP="005D6562">
      <w:pPr>
        <w:suppressAutoHyphens/>
        <w:autoSpaceDE w:val="0"/>
        <w:spacing w:after="120"/>
        <w:ind w:firstLine="709"/>
        <w:jc w:val="both"/>
        <w:rPr>
          <w:sz w:val="28"/>
          <w:szCs w:val="28"/>
          <w:lang w:eastAsia="ar-SA"/>
        </w:rPr>
      </w:pPr>
      <w:r w:rsidRPr="000D2E4F">
        <w:rPr>
          <w:b/>
          <w:sz w:val="28"/>
          <w:szCs w:val="28"/>
          <w:lang w:eastAsia="ar-SA"/>
        </w:rPr>
        <w:t>Дачный земельный участок</w:t>
      </w:r>
      <w:r w:rsidRPr="000D2E4F">
        <w:rPr>
          <w:sz w:val="28"/>
          <w:szCs w:val="28"/>
          <w:lang w:eastAsia="ar-SA"/>
        </w:rPr>
        <w:t xml:space="preserve">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5D6562" w:rsidRPr="000D2E4F" w:rsidRDefault="005D6562" w:rsidP="005D6562">
      <w:pPr>
        <w:autoSpaceDE w:val="0"/>
        <w:autoSpaceDN w:val="0"/>
        <w:adjustRightInd w:val="0"/>
        <w:spacing w:after="120"/>
        <w:ind w:firstLine="709"/>
        <w:jc w:val="both"/>
        <w:rPr>
          <w:spacing w:val="-6"/>
          <w:sz w:val="28"/>
          <w:szCs w:val="28"/>
        </w:rPr>
      </w:pPr>
      <w:r w:rsidRPr="000D2E4F">
        <w:rPr>
          <w:b/>
          <w:bCs/>
          <w:spacing w:val="-6"/>
          <w:sz w:val="28"/>
          <w:szCs w:val="28"/>
        </w:rPr>
        <w:t>Документация по планировке территории</w:t>
      </w:r>
      <w:r w:rsidRPr="000D2E4F">
        <w:rPr>
          <w:spacing w:val="-6"/>
          <w:sz w:val="28"/>
          <w:szCs w:val="28"/>
        </w:rPr>
        <w:t xml:space="preserve"> – документация, которая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5D6562" w:rsidRPr="000D2E4F" w:rsidRDefault="005D6562" w:rsidP="005D6562">
      <w:pPr>
        <w:autoSpaceDE w:val="0"/>
        <w:autoSpaceDN w:val="0"/>
        <w:adjustRightInd w:val="0"/>
        <w:spacing w:after="120"/>
        <w:ind w:firstLine="709"/>
        <w:jc w:val="both"/>
        <w:rPr>
          <w:sz w:val="28"/>
          <w:szCs w:val="28"/>
        </w:rPr>
      </w:pPr>
      <w:r w:rsidRPr="000D2E4F">
        <w:rPr>
          <w:b/>
          <w:bCs/>
          <w:sz w:val="28"/>
          <w:szCs w:val="28"/>
        </w:rPr>
        <w:t>Застройщик</w:t>
      </w:r>
      <w:r w:rsidRPr="000D2E4F">
        <w:rPr>
          <w:sz w:val="28"/>
          <w:szCs w:val="28"/>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w:t>
      </w:r>
      <w:r w:rsidRPr="000D2E4F">
        <w:rPr>
          <w:sz w:val="28"/>
          <w:szCs w:val="28"/>
        </w:rPr>
        <w:lastRenderedPageBreak/>
        <w:t>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5D6562" w:rsidRPr="000D2E4F" w:rsidRDefault="005D6562" w:rsidP="005D6562">
      <w:pPr>
        <w:spacing w:after="120"/>
        <w:ind w:firstLine="709"/>
        <w:jc w:val="both"/>
        <w:rPr>
          <w:sz w:val="28"/>
          <w:szCs w:val="28"/>
          <w:lang w:eastAsia="ar-SA"/>
        </w:rPr>
      </w:pPr>
      <w:r w:rsidRPr="000D2E4F">
        <w:rPr>
          <w:b/>
          <w:sz w:val="28"/>
          <w:szCs w:val="28"/>
          <w:lang w:eastAsia="ar-SA"/>
        </w:rPr>
        <w:t xml:space="preserve">Защитные насаждения </w:t>
      </w:r>
      <w:r w:rsidRPr="000D2E4F">
        <w:rPr>
          <w:sz w:val="28"/>
          <w:szCs w:val="28"/>
          <w:lang w:eastAsia="ar-SA"/>
        </w:rPr>
        <w:t>– зелёные насаждения, применяемые в целях защиты от неблагоприятных воздействий, факторов внешней среды, например, ветрозащитные насаждения, шумозащитные, газозащитные (в том числе зелёные насаждения на территории санитарно-защитных зон, санитарных разрывов).</w:t>
      </w:r>
    </w:p>
    <w:p w:rsidR="005D6562" w:rsidRPr="000D2E4F" w:rsidRDefault="005D6562" w:rsidP="005D6562">
      <w:pPr>
        <w:suppressAutoHyphens/>
        <w:autoSpaceDE w:val="0"/>
        <w:spacing w:after="120"/>
        <w:ind w:firstLine="709"/>
        <w:jc w:val="both"/>
        <w:rPr>
          <w:sz w:val="28"/>
          <w:szCs w:val="28"/>
          <w:lang w:eastAsia="ar-SA"/>
        </w:rPr>
      </w:pPr>
      <w:r w:rsidRPr="000D2E4F">
        <w:rPr>
          <w:b/>
          <w:sz w:val="28"/>
          <w:szCs w:val="28"/>
          <w:lang w:eastAsia="ar-SA"/>
        </w:rPr>
        <w:t>Зелёные насаждения общего пользования</w:t>
      </w:r>
      <w:r w:rsidRPr="000D2E4F">
        <w:rPr>
          <w:sz w:val="28"/>
          <w:szCs w:val="28"/>
          <w:lang w:eastAsia="ar-SA"/>
        </w:rPr>
        <w:t xml:space="preserve"> – зелёные насаждения на выделенных в установленном порядке земельных участках, предназначенных для рекреационных целей, доступ на которые бесплатен и свободен для неограниченного круга лиц (в том числе зеленые насаждения парков, городских лесов, садов, скверов, бульваров, зелёные насаждения озеленения городских улиц).</w:t>
      </w:r>
    </w:p>
    <w:p w:rsidR="005D6562" w:rsidRPr="000D2E4F" w:rsidRDefault="005D6562" w:rsidP="005D6562">
      <w:pPr>
        <w:suppressAutoHyphens/>
        <w:autoSpaceDE w:val="0"/>
        <w:spacing w:after="120"/>
        <w:ind w:firstLine="709"/>
        <w:jc w:val="both"/>
        <w:rPr>
          <w:sz w:val="28"/>
          <w:szCs w:val="28"/>
          <w:lang w:eastAsia="ar-SA"/>
        </w:rPr>
      </w:pPr>
      <w:r w:rsidRPr="000D2E4F">
        <w:rPr>
          <w:b/>
          <w:sz w:val="28"/>
          <w:szCs w:val="28"/>
          <w:lang w:eastAsia="ar-SA"/>
        </w:rPr>
        <w:t>Зелёные насаждения ограниченного пользования</w:t>
      </w:r>
      <w:r w:rsidRPr="000D2E4F">
        <w:rPr>
          <w:sz w:val="28"/>
          <w:szCs w:val="28"/>
          <w:lang w:eastAsia="ar-SA"/>
        </w:rPr>
        <w:t xml:space="preserve"> – зелёные насаждения на земельных участках, предназначенных для рекреационных целей, доступ на которые осуществляется на платной основе или ограничен особым режимом использования (в том числе парки специализированные, озеленение учреждений народного образования, иных учреждений).</w:t>
      </w:r>
    </w:p>
    <w:p w:rsidR="005D6562" w:rsidRPr="000D2E4F" w:rsidRDefault="005D6562" w:rsidP="005D6562">
      <w:pPr>
        <w:suppressAutoHyphens/>
        <w:autoSpaceDE w:val="0"/>
        <w:spacing w:after="120"/>
        <w:ind w:firstLine="709"/>
        <w:jc w:val="both"/>
        <w:rPr>
          <w:sz w:val="28"/>
          <w:szCs w:val="28"/>
          <w:lang w:eastAsia="ar-SA"/>
        </w:rPr>
      </w:pPr>
      <w:r w:rsidRPr="000D2E4F">
        <w:rPr>
          <w:b/>
          <w:sz w:val="28"/>
          <w:szCs w:val="28"/>
          <w:lang w:eastAsia="ar-SA"/>
        </w:rPr>
        <w:t>Зелёные насаждения внутриквартального озеленения</w:t>
      </w:r>
      <w:r w:rsidRPr="000D2E4F">
        <w:rPr>
          <w:sz w:val="28"/>
          <w:szCs w:val="28"/>
          <w:lang w:eastAsia="ar-SA"/>
        </w:rPr>
        <w:t xml:space="preserve"> – все виды зелёных насаждений, находящиеся в границах красных линий кварталов, кроме зелёных насаждений, относящихся к другим видам.</w:t>
      </w:r>
    </w:p>
    <w:p w:rsidR="005D6562" w:rsidRPr="000D2E4F" w:rsidRDefault="005D6562" w:rsidP="005D6562">
      <w:pPr>
        <w:suppressAutoHyphens/>
        <w:autoSpaceDE w:val="0"/>
        <w:spacing w:after="120"/>
        <w:ind w:firstLine="709"/>
        <w:jc w:val="both"/>
        <w:rPr>
          <w:sz w:val="28"/>
          <w:szCs w:val="28"/>
          <w:lang w:eastAsia="ar-SA"/>
        </w:rPr>
      </w:pPr>
      <w:r w:rsidRPr="000D2E4F">
        <w:rPr>
          <w:b/>
          <w:sz w:val="28"/>
          <w:szCs w:val="28"/>
          <w:lang w:eastAsia="ar-SA"/>
        </w:rPr>
        <w:t>Землевладельцы</w:t>
      </w:r>
      <w:r w:rsidRPr="000D2E4F">
        <w:rPr>
          <w:sz w:val="28"/>
          <w:szCs w:val="28"/>
          <w:lang w:eastAsia="ar-SA"/>
        </w:rPr>
        <w:t xml:space="preserve"> – лица, владеющие и пользующиеся земельными участками на праве пожизненного наследуемого владения. </w:t>
      </w:r>
    </w:p>
    <w:p w:rsidR="005D6562" w:rsidRPr="000D2E4F" w:rsidRDefault="005D6562" w:rsidP="005D6562">
      <w:pPr>
        <w:suppressAutoHyphens/>
        <w:autoSpaceDE w:val="0"/>
        <w:spacing w:after="120"/>
        <w:ind w:firstLine="709"/>
        <w:jc w:val="both"/>
        <w:rPr>
          <w:sz w:val="28"/>
          <w:szCs w:val="28"/>
          <w:lang w:eastAsia="ar-SA"/>
        </w:rPr>
      </w:pPr>
      <w:r w:rsidRPr="000D2E4F">
        <w:rPr>
          <w:b/>
          <w:sz w:val="28"/>
          <w:szCs w:val="28"/>
          <w:lang w:eastAsia="ar-SA"/>
        </w:rPr>
        <w:t>Землепользователи</w:t>
      </w:r>
      <w:r w:rsidRPr="000D2E4F">
        <w:rPr>
          <w:sz w:val="28"/>
          <w:szCs w:val="28"/>
          <w:lang w:eastAsia="ar-SA"/>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5D6562" w:rsidRPr="000D2E4F" w:rsidRDefault="005D6562" w:rsidP="005D6562">
      <w:pPr>
        <w:spacing w:after="120"/>
        <w:ind w:firstLine="709"/>
        <w:jc w:val="both"/>
        <w:rPr>
          <w:sz w:val="28"/>
          <w:szCs w:val="28"/>
          <w:lang w:eastAsia="ar-SA"/>
        </w:rPr>
      </w:pPr>
      <w:r w:rsidRPr="000D2E4F">
        <w:rPr>
          <w:b/>
          <w:bCs/>
          <w:sz w:val="28"/>
          <w:szCs w:val="28"/>
        </w:rPr>
        <w:t>Зоны с особыми условиями использования территорий</w:t>
      </w:r>
      <w:r w:rsidRPr="000D2E4F">
        <w:rPr>
          <w:sz w:val="28"/>
          <w:szCs w:val="28"/>
        </w:rPr>
        <w:t xml:space="preserve"> – </w:t>
      </w:r>
      <w:r w:rsidRPr="000D2E4F">
        <w:rPr>
          <w:sz w:val="28"/>
          <w:szCs w:val="28"/>
          <w:lang w:eastAsia="ar-SA"/>
        </w:rPr>
        <w:t xml:space="preserve">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w:t>
      </w:r>
    </w:p>
    <w:p w:rsidR="005D6562" w:rsidRPr="000D2E4F" w:rsidRDefault="005D6562" w:rsidP="005D6562">
      <w:pPr>
        <w:spacing w:after="120"/>
        <w:ind w:firstLine="709"/>
        <w:jc w:val="both"/>
        <w:rPr>
          <w:sz w:val="28"/>
          <w:szCs w:val="28"/>
        </w:rPr>
      </w:pPr>
      <w:r w:rsidRPr="000D2E4F">
        <w:rPr>
          <w:b/>
          <w:bCs/>
          <w:sz w:val="28"/>
          <w:szCs w:val="28"/>
        </w:rPr>
        <w:lastRenderedPageBreak/>
        <w:t>Индивидуальный жилой дом</w:t>
      </w:r>
      <w:r w:rsidRPr="000D2E4F">
        <w:rPr>
          <w:sz w:val="28"/>
          <w:szCs w:val="28"/>
        </w:rPr>
        <w:t xml:space="preserve"> – </w:t>
      </w:r>
      <w:r w:rsidRPr="000D2E4F">
        <w:rPr>
          <w:sz w:val="28"/>
          <w:szCs w:val="28"/>
          <w:lang w:eastAsia="ar-SA"/>
        </w:rPr>
        <w:t>отдельно стоящий жилой дом с количеством этажей не более чем три, предназначенный для проживания одной семьи.</w:t>
      </w:r>
    </w:p>
    <w:p w:rsidR="005D6562" w:rsidRPr="000D2E4F" w:rsidRDefault="005D6562" w:rsidP="005D6562">
      <w:pPr>
        <w:widowControl w:val="0"/>
        <w:suppressAutoHyphens/>
        <w:autoSpaceDE w:val="0"/>
        <w:autoSpaceDN w:val="0"/>
        <w:adjustRightInd w:val="0"/>
        <w:snapToGrid w:val="0"/>
        <w:spacing w:after="120"/>
        <w:ind w:firstLine="709"/>
        <w:jc w:val="both"/>
        <w:rPr>
          <w:sz w:val="28"/>
          <w:szCs w:val="28"/>
          <w:lang w:eastAsia="ar-SA"/>
        </w:rPr>
      </w:pPr>
      <w:r w:rsidRPr="000D2E4F">
        <w:rPr>
          <w:b/>
          <w:sz w:val="28"/>
          <w:szCs w:val="28"/>
          <w:lang w:eastAsia="ar-SA"/>
        </w:rPr>
        <w:t>Индивидуальные застройщики (физические лица)</w:t>
      </w:r>
      <w:r w:rsidRPr="000D2E4F">
        <w:rPr>
          <w:sz w:val="28"/>
          <w:szCs w:val="28"/>
          <w:lang w:eastAsia="ar-SA"/>
        </w:rPr>
        <w:t xml:space="preserve"> </w:t>
      </w:r>
      <w:r w:rsidRPr="000D2E4F">
        <w:rPr>
          <w:sz w:val="28"/>
          <w:szCs w:val="28"/>
        </w:rPr>
        <w:t>–</w:t>
      </w:r>
      <w:r w:rsidRPr="000D2E4F">
        <w:rPr>
          <w:sz w:val="28"/>
          <w:szCs w:val="28"/>
          <w:lang w:eastAsia="ar-SA"/>
        </w:rPr>
        <w:t xml:space="preserve"> граждане, получившие в установленном порядке земельный участок для строительства жилого дома с хозяйственными постройками для ведения личного подсобного хозяйства и осуществляющие это строительство либо своими силами, либо с привлечением других лиц или строительных организаций.</w:t>
      </w:r>
    </w:p>
    <w:p w:rsidR="005D6562" w:rsidRPr="000D2E4F" w:rsidRDefault="005D6562" w:rsidP="005D6562">
      <w:pPr>
        <w:suppressAutoHyphens/>
        <w:snapToGrid w:val="0"/>
        <w:spacing w:after="120"/>
        <w:ind w:firstLine="709"/>
        <w:jc w:val="both"/>
        <w:rPr>
          <w:sz w:val="28"/>
          <w:szCs w:val="28"/>
          <w:lang w:eastAsia="ar-SA"/>
        </w:rPr>
      </w:pPr>
      <w:r w:rsidRPr="000D2E4F">
        <w:rPr>
          <w:b/>
          <w:sz w:val="28"/>
          <w:szCs w:val="28"/>
        </w:rPr>
        <w:t>Инженерные изыскания</w:t>
      </w:r>
      <w:r w:rsidRPr="000D2E4F">
        <w:rPr>
          <w:sz w:val="28"/>
          <w:szCs w:val="28"/>
        </w:rPr>
        <w:t xml:space="preserve"> – </w:t>
      </w:r>
      <w:r w:rsidRPr="000D2E4F">
        <w:rPr>
          <w:sz w:val="28"/>
          <w:szCs w:val="28"/>
          <w:lang w:eastAsia="ar-SA"/>
        </w:rPr>
        <w:t xml:space="preserve">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 </w:t>
      </w:r>
    </w:p>
    <w:p w:rsidR="005D6562" w:rsidRPr="000D2E4F" w:rsidRDefault="005D6562" w:rsidP="005D6562">
      <w:pPr>
        <w:autoSpaceDE w:val="0"/>
        <w:autoSpaceDN w:val="0"/>
        <w:adjustRightInd w:val="0"/>
        <w:spacing w:after="120"/>
        <w:ind w:firstLine="709"/>
        <w:jc w:val="both"/>
        <w:rPr>
          <w:sz w:val="28"/>
          <w:szCs w:val="28"/>
          <w:lang w:eastAsia="ar-SA"/>
        </w:rPr>
      </w:pPr>
      <w:r w:rsidRPr="000D2E4F">
        <w:rPr>
          <w:b/>
          <w:sz w:val="28"/>
          <w:szCs w:val="28"/>
          <w:lang w:eastAsia="ar-SA"/>
        </w:rPr>
        <w:t>Инженерные сети</w:t>
      </w:r>
      <w:r w:rsidRPr="000D2E4F">
        <w:rPr>
          <w:sz w:val="28"/>
          <w:szCs w:val="28"/>
          <w:lang w:eastAsia="ar-SA"/>
        </w:rPr>
        <w:t xml:space="preserve"> </w:t>
      </w:r>
      <w:r w:rsidRPr="000D2E4F">
        <w:rPr>
          <w:b/>
          <w:bCs/>
          <w:sz w:val="28"/>
          <w:szCs w:val="28"/>
        </w:rPr>
        <w:t>(коммуникации)</w:t>
      </w:r>
      <w:r w:rsidRPr="000D2E4F">
        <w:rPr>
          <w:sz w:val="28"/>
          <w:szCs w:val="28"/>
          <w:lang w:eastAsia="ar-SA"/>
        </w:rPr>
        <w:t xml:space="preserve"> – комплекс инженерных систем, прокладываемых на территории и в зданиях электростанции, используемых в процессе электро-, тепло-, газо-, водоснабжения, водоотведения, вентиляции, кондиционирования, телефонизации с целью обеспечения жизнедеятельности объекта. </w:t>
      </w:r>
    </w:p>
    <w:p w:rsidR="005D6562" w:rsidRPr="000D2E4F" w:rsidRDefault="005D6562" w:rsidP="005D6562">
      <w:pPr>
        <w:suppressAutoHyphens/>
        <w:snapToGrid w:val="0"/>
        <w:spacing w:after="120"/>
        <w:ind w:firstLine="709"/>
        <w:jc w:val="both"/>
        <w:rPr>
          <w:sz w:val="28"/>
          <w:szCs w:val="28"/>
          <w:lang w:eastAsia="ar-SA"/>
        </w:rPr>
      </w:pPr>
      <w:r w:rsidRPr="000D2E4F">
        <w:rPr>
          <w:b/>
          <w:sz w:val="28"/>
          <w:szCs w:val="28"/>
          <w:lang w:eastAsia="ar-SA"/>
        </w:rPr>
        <w:t>Инженерное (инженерно-техническое) обеспечение территории</w:t>
      </w:r>
      <w:r w:rsidRPr="000D2E4F">
        <w:rPr>
          <w:sz w:val="28"/>
          <w:szCs w:val="28"/>
          <w:lang w:eastAsia="ar-SA"/>
        </w:rPr>
        <w:t xml:space="preserve"> – комплекс мероприятий по строительству новых (реконструкции существующих) сетей и сооружений объектов инженерной инфраструктуры с целью обеспечения устойчивого развития территории.</w:t>
      </w:r>
    </w:p>
    <w:p w:rsidR="005D6562" w:rsidRPr="000D2E4F" w:rsidRDefault="005D6562" w:rsidP="005D6562">
      <w:pPr>
        <w:suppressAutoHyphens/>
        <w:autoSpaceDE w:val="0"/>
        <w:spacing w:after="120"/>
        <w:ind w:firstLine="709"/>
        <w:jc w:val="both"/>
        <w:rPr>
          <w:sz w:val="28"/>
          <w:szCs w:val="28"/>
          <w:lang w:eastAsia="ar-SA"/>
        </w:rPr>
      </w:pPr>
      <w:r w:rsidRPr="000D2E4F">
        <w:rPr>
          <w:b/>
          <w:sz w:val="28"/>
          <w:szCs w:val="28"/>
          <w:lang w:eastAsia="ar-SA"/>
        </w:rPr>
        <w:t>Инженерная подготовка территории</w:t>
      </w:r>
      <w:r w:rsidRPr="000D2E4F">
        <w:rPr>
          <w:sz w:val="28"/>
          <w:szCs w:val="28"/>
          <w:lang w:eastAsia="ar-SA"/>
        </w:rPr>
        <w:t xml:space="preserve"> –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территории от затопления и подтопления, освоение оврагов, дренаж, выторфовка, подсыпка и т.д.).</w:t>
      </w:r>
    </w:p>
    <w:p w:rsidR="005D6562" w:rsidRPr="000D2E4F" w:rsidRDefault="005D6562" w:rsidP="005D6562">
      <w:pPr>
        <w:suppressAutoHyphens/>
        <w:autoSpaceDE w:val="0"/>
        <w:spacing w:after="120"/>
        <w:ind w:firstLine="709"/>
        <w:jc w:val="both"/>
        <w:rPr>
          <w:sz w:val="28"/>
          <w:szCs w:val="28"/>
          <w:lang w:eastAsia="ar-SA"/>
        </w:rPr>
      </w:pPr>
      <w:r w:rsidRPr="000D2E4F">
        <w:rPr>
          <w:b/>
          <w:sz w:val="28"/>
          <w:szCs w:val="28"/>
          <w:lang w:eastAsia="ar-SA"/>
        </w:rPr>
        <w:t>Инженерная, транспортная и социальная инфраструктуры</w:t>
      </w:r>
      <w:r w:rsidRPr="000D2E4F">
        <w:rPr>
          <w:sz w:val="28"/>
          <w:szCs w:val="28"/>
          <w:lang w:eastAsia="ar-SA"/>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территории.</w:t>
      </w:r>
    </w:p>
    <w:p w:rsidR="005D6562" w:rsidRPr="000D2E4F" w:rsidRDefault="005D6562" w:rsidP="005D6562">
      <w:pPr>
        <w:suppressAutoHyphens/>
        <w:autoSpaceDE w:val="0"/>
        <w:spacing w:after="120"/>
        <w:ind w:firstLine="709"/>
        <w:jc w:val="both"/>
        <w:rPr>
          <w:sz w:val="28"/>
          <w:szCs w:val="28"/>
          <w:lang w:eastAsia="ar-SA"/>
        </w:rPr>
      </w:pPr>
      <w:r w:rsidRPr="000D2E4F">
        <w:rPr>
          <w:b/>
          <w:sz w:val="28"/>
          <w:szCs w:val="28"/>
          <w:lang w:eastAsia="ar-SA"/>
        </w:rPr>
        <w:t xml:space="preserve">Инженерно-транспортная инфраструктура </w:t>
      </w:r>
      <w:r w:rsidRPr="000D2E4F">
        <w:rPr>
          <w:sz w:val="28"/>
          <w:szCs w:val="28"/>
          <w:lang w:eastAsia="ar-SA"/>
        </w:rPr>
        <w:t>– совокупность транспортных и обслуживающих сетей, устройств и головных сооружений, составляющих систему инженерно-транспортного технического оборудования города.</w:t>
      </w:r>
    </w:p>
    <w:p w:rsidR="005D6562" w:rsidRPr="000D2E4F" w:rsidRDefault="005D6562" w:rsidP="005D6562">
      <w:pPr>
        <w:suppressAutoHyphens/>
        <w:snapToGrid w:val="0"/>
        <w:spacing w:after="120"/>
        <w:ind w:firstLine="709"/>
        <w:jc w:val="both"/>
        <w:rPr>
          <w:sz w:val="28"/>
          <w:szCs w:val="28"/>
        </w:rPr>
      </w:pPr>
      <w:r w:rsidRPr="000D2E4F">
        <w:rPr>
          <w:b/>
          <w:sz w:val="28"/>
          <w:szCs w:val="28"/>
        </w:rPr>
        <w:lastRenderedPageBreak/>
        <w:t>Капитальный ремонт линейных объектов</w:t>
      </w:r>
      <w:r w:rsidRPr="000D2E4F">
        <w:rPr>
          <w:sz w:val="28"/>
          <w:szCs w:val="28"/>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w:t>
      </w:r>
    </w:p>
    <w:p w:rsidR="005D6562" w:rsidRPr="000D2E4F" w:rsidRDefault="005D6562" w:rsidP="005D6562">
      <w:pPr>
        <w:suppressAutoHyphens/>
        <w:snapToGrid w:val="0"/>
        <w:spacing w:after="120"/>
        <w:ind w:firstLine="709"/>
        <w:jc w:val="both"/>
        <w:rPr>
          <w:sz w:val="28"/>
          <w:szCs w:val="28"/>
        </w:rPr>
      </w:pPr>
      <w:r w:rsidRPr="000D2E4F">
        <w:rPr>
          <w:b/>
          <w:sz w:val="28"/>
          <w:szCs w:val="28"/>
        </w:rPr>
        <w:t>Капитальный ремонт объектов капитального строительства</w:t>
      </w:r>
      <w:r w:rsidRPr="000D2E4F">
        <w:rPr>
          <w:sz w:val="28"/>
          <w:szCs w:val="28"/>
        </w:rPr>
        <w:t xml:space="preserve"> </w:t>
      </w:r>
      <w:r w:rsidRPr="000D2E4F">
        <w:rPr>
          <w:sz w:val="28"/>
          <w:szCs w:val="28"/>
        </w:rPr>
        <w:br/>
        <w:t>(за исключением линейных объектов) – з</w:t>
      </w:r>
      <w:r w:rsidRPr="000D2E4F">
        <w:rPr>
          <w:sz w:val="28"/>
          <w:szCs w:val="28"/>
          <w:lang w:eastAsia="ar-SA"/>
        </w:rPr>
        <w:t>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5D6562" w:rsidRPr="000D2E4F" w:rsidRDefault="005D6562" w:rsidP="005D6562">
      <w:pPr>
        <w:suppressAutoHyphens/>
        <w:autoSpaceDE w:val="0"/>
        <w:spacing w:after="120"/>
        <w:ind w:firstLine="709"/>
        <w:jc w:val="both"/>
        <w:rPr>
          <w:sz w:val="28"/>
          <w:szCs w:val="28"/>
          <w:lang w:eastAsia="ar-SA"/>
        </w:rPr>
      </w:pPr>
      <w:r w:rsidRPr="000D2E4F">
        <w:rPr>
          <w:b/>
          <w:sz w:val="28"/>
          <w:szCs w:val="28"/>
          <w:lang w:eastAsia="ar-SA"/>
        </w:rPr>
        <w:t>Коэффициент застройки</w:t>
      </w:r>
      <w:r w:rsidRPr="000D2E4F">
        <w:rPr>
          <w:sz w:val="28"/>
          <w:szCs w:val="28"/>
          <w:lang w:eastAsia="ar-SA"/>
        </w:rPr>
        <w:t xml:space="preserve"> – </w:t>
      </w:r>
      <w:r w:rsidRPr="000D2E4F">
        <w:rPr>
          <w:sz w:val="28"/>
          <w:szCs w:val="28"/>
          <w:lang w:eastAsia="en-US"/>
        </w:rPr>
        <w:t>отношение площади, занятой зданиями и сооружениями, к площади участка.</w:t>
      </w:r>
    </w:p>
    <w:p w:rsidR="005D6562" w:rsidRPr="000D2E4F" w:rsidRDefault="005D6562" w:rsidP="005D6562">
      <w:pPr>
        <w:suppressAutoHyphens/>
        <w:snapToGrid w:val="0"/>
        <w:spacing w:after="120"/>
        <w:ind w:firstLine="709"/>
        <w:jc w:val="both"/>
        <w:rPr>
          <w:sz w:val="28"/>
          <w:szCs w:val="28"/>
          <w:lang w:eastAsia="ar-SA"/>
        </w:rPr>
      </w:pPr>
      <w:r w:rsidRPr="000D2E4F">
        <w:rPr>
          <w:b/>
          <w:sz w:val="28"/>
          <w:szCs w:val="28"/>
          <w:lang w:eastAsia="ar-SA"/>
        </w:rPr>
        <w:t>Коэффициент озеленения</w:t>
      </w:r>
      <w:r w:rsidRPr="000D2E4F">
        <w:rPr>
          <w:sz w:val="28"/>
          <w:szCs w:val="28"/>
          <w:lang w:eastAsia="ar-SA"/>
        </w:rPr>
        <w:t xml:space="preserve"> – отношение площади зеленых насаждений (сохраняемых и искусственно высаженных) к площади земельного участка.</w:t>
      </w:r>
    </w:p>
    <w:p w:rsidR="005D6562" w:rsidRPr="000D2E4F" w:rsidRDefault="005D6562" w:rsidP="005D6562">
      <w:pPr>
        <w:widowControl w:val="0"/>
        <w:suppressAutoHyphens/>
        <w:autoSpaceDE w:val="0"/>
        <w:spacing w:after="120"/>
        <w:ind w:firstLine="709"/>
        <w:jc w:val="both"/>
        <w:rPr>
          <w:sz w:val="28"/>
          <w:szCs w:val="28"/>
          <w:lang w:eastAsia="ar-SA"/>
        </w:rPr>
      </w:pPr>
      <w:r w:rsidRPr="000D2E4F">
        <w:rPr>
          <w:b/>
          <w:sz w:val="28"/>
          <w:szCs w:val="28"/>
          <w:lang w:eastAsia="ar-SA"/>
        </w:rPr>
        <w:t>Коэффициент плотности застройки земельного участка</w:t>
      </w:r>
      <w:r w:rsidRPr="000D2E4F">
        <w:rPr>
          <w:sz w:val="28"/>
          <w:szCs w:val="28"/>
          <w:lang w:eastAsia="ar-SA"/>
        </w:rPr>
        <w:t xml:space="preserve"> – отношение площади всех этажей зданий и сооружений к площади участка (квартала).</w:t>
      </w:r>
    </w:p>
    <w:p w:rsidR="005D6562" w:rsidRPr="000D2E4F" w:rsidRDefault="005D6562" w:rsidP="005D6562">
      <w:pPr>
        <w:spacing w:after="120"/>
        <w:ind w:firstLine="709"/>
        <w:jc w:val="both"/>
        <w:rPr>
          <w:sz w:val="28"/>
          <w:szCs w:val="28"/>
        </w:rPr>
      </w:pPr>
      <w:r w:rsidRPr="000D2E4F">
        <w:rPr>
          <w:b/>
          <w:bCs/>
          <w:sz w:val="28"/>
          <w:szCs w:val="28"/>
        </w:rPr>
        <w:t>Красные линии</w:t>
      </w:r>
      <w:r w:rsidRPr="000D2E4F">
        <w:rPr>
          <w:sz w:val="28"/>
          <w:szCs w:val="28"/>
        </w:rPr>
        <w:t xml:space="preserve"> – </w:t>
      </w:r>
      <w:r w:rsidRPr="000D2E4F">
        <w:rPr>
          <w:sz w:val="28"/>
          <w:szCs w:val="28"/>
          <w:lang w:eastAsia="ar-SA"/>
        </w:rPr>
        <w:t>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r w:rsidRPr="000D2E4F">
        <w:rPr>
          <w:sz w:val="28"/>
          <w:szCs w:val="28"/>
        </w:rPr>
        <w:t>.</w:t>
      </w:r>
    </w:p>
    <w:p w:rsidR="005D6562" w:rsidRPr="000D2E4F" w:rsidRDefault="005D6562" w:rsidP="005D6562">
      <w:pPr>
        <w:suppressAutoHyphens/>
        <w:autoSpaceDE w:val="0"/>
        <w:spacing w:after="120"/>
        <w:ind w:firstLine="709"/>
        <w:jc w:val="both"/>
        <w:rPr>
          <w:sz w:val="28"/>
          <w:szCs w:val="28"/>
          <w:lang w:eastAsia="ar-SA"/>
        </w:rPr>
      </w:pPr>
      <w:r w:rsidRPr="000D2E4F">
        <w:rPr>
          <w:b/>
          <w:bCs/>
          <w:sz w:val="28"/>
          <w:szCs w:val="28"/>
        </w:rPr>
        <w:t>Линейные объекты</w:t>
      </w:r>
      <w:r w:rsidRPr="000D2E4F">
        <w:rPr>
          <w:sz w:val="28"/>
          <w:szCs w:val="28"/>
        </w:rPr>
        <w:t xml:space="preserve"> – </w:t>
      </w:r>
      <w:r w:rsidRPr="000D2E4F">
        <w:rPr>
          <w:sz w:val="28"/>
          <w:szCs w:val="28"/>
          <w:lang w:eastAsia="ar-SA"/>
        </w:rPr>
        <w:t xml:space="preserve">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w:t>
      </w:r>
    </w:p>
    <w:p w:rsidR="005D6562" w:rsidRPr="000D2E4F" w:rsidRDefault="005D6562" w:rsidP="005D6562">
      <w:pPr>
        <w:suppressAutoHyphens/>
        <w:autoSpaceDE w:val="0"/>
        <w:spacing w:after="120"/>
        <w:ind w:firstLine="709"/>
        <w:jc w:val="both"/>
        <w:rPr>
          <w:spacing w:val="-8"/>
          <w:sz w:val="28"/>
          <w:szCs w:val="28"/>
        </w:rPr>
      </w:pPr>
      <w:r w:rsidRPr="000D2E4F">
        <w:rPr>
          <w:b/>
          <w:spacing w:val="-8"/>
          <w:sz w:val="28"/>
          <w:szCs w:val="28"/>
        </w:rPr>
        <w:t>Линии градостроительного регулирования</w:t>
      </w:r>
      <w:r w:rsidRPr="000D2E4F">
        <w:rPr>
          <w:spacing w:val="-8"/>
          <w:sz w:val="28"/>
          <w:szCs w:val="28"/>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границы зон резервирования земель, изъятия, в том числе путем выкупа, земельных участков, зданий, строений, сооружений для государственных или муниципальных нужд; границы санитарно-защитных, водоохранных и иных зон с особыми условиями использования земельных участков, зданий, строений, сооружений.</w:t>
      </w:r>
    </w:p>
    <w:p w:rsidR="005D6562" w:rsidRPr="000D2E4F" w:rsidRDefault="005D6562" w:rsidP="005D6562">
      <w:pPr>
        <w:suppressAutoHyphens/>
        <w:snapToGrid w:val="0"/>
        <w:spacing w:after="120"/>
        <w:ind w:firstLine="709"/>
        <w:jc w:val="both"/>
        <w:rPr>
          <w:sz w:val="28"/>
          <w:szCs w:val="28"/>
        </w:rPr>
      </w:pPr>
      <w:r w:rsidRPr="000D2E4F">
        <w:rPr>
          <w:b/>
          <w:sz w:val="28"/>
          <w:szCs w:val="28"/>
        </w:rPr>
        <w:t>Линии регулирования застройки</w:t>
      </w:r>
      <w:r w:rsidRPr="000D2E4F">
        <w:rPr>
          <w:sz w:val="28"/>
          <w:szCs w:val="28"/>
        </w:rPr>
        <w:t xml:space="preserve"> </w:t>
      </w:r>
      <w:r w:rsidRPr="000D2E4F">
        <w:rPr>
          <w:b/>
          <w:sz w:val="28"/>
          <w:szCs w:val="28"/>
        </w:rPr>
        <w:t>(линии застройки)</w:t>
      </w:r>
      <w:r w:rsidRPr="000D2E4F">
        <w:rPr>
          <w:sz w:val="28"/>
          <w:szCs w:val="28"/>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w:t>
      </w:r>
      <w:r w:rsidRPr="000D2E4F">
        <w:rPr>
          <w:sz w:val="28"/>
          <w:szCs w:val="28"/>
          <w:lang w:eastAsia="ar-SA"/>
        </w:rPr>
        <w:t xml:space="preserve">предписывающие расположение внешних </w:t>
      </w:r>
      <w:r w:rsidRPr="000D2E4F">
        <w:rPr>
          <w:sz w:val="28"/>
          <w:szCs w:val="28"/>
          <w:lang w:eastAsia="ar-SA"/>
        </w:rPr>
        <w:lastRenderedPageBreak/>
        <w:t>контуров проектируемых зданий, строений, сооружений и</w:t>
      </w:r>
      <w:r w:rsidRPr="000D2E4F">
        <w:rPr>
          <w:sz w:val="28"/>
          <w:szCs w:val="28"/>
        </w:rPr>
        <w:t>, в соответствии с Градостроительным кодексом РФ, определяющие место допустимого размещения зданий и сооружений.</w:t>
      </w:r>
    </w:p>
    <w:p w:rsidR="005D6562" w:rsidRPr="000D2E4F" w:rsidRDefault="005D6562" w:rsidP="005D6562">
      <w:pPr>
        <w:suppressAutoHyphens/>
        <w:snapToGrid w:val="0"/>
        <w:spacing w:after="120"/>
        <w:ind w:firstLine="709"/>
        <w:jc w:val="both"/>
        <w:rPr>
          <w:sz w:val="28"/>
          <w:szCs w:val="28"/>
        </w:rPr>
      </w:pPr>
      <w:r w:rsidRPr="000D2E4F">
        <w:rPr>
          <w:b/>
          <w:sz w:val="28"/>
          <w:szCs w:val="28"/>
        </w:rPr>
        <w:t>Личное подсобное хозяйство</w:t>
      </w:r>
      <w:r w:rsidRPr="000D2E4F">
        <w:rPr>
          <w:sz w:val="28"/>
          <w:szCs w:val="28"/>
        </w:rPr>
        <w:t xml:space="preserve"> – форма непредпринимательской деятельности по производству и переработке сельскохозяйственной продукции, ведется гражданином или гражданином и совместно проживающими с ним и (или) совместно осуществляющими с ним ведение личного подсобного хозяйства членами его семьи в целях удовлетворения личных потребностей на земельном участке, предоставленном и (или) приобретенном для ведения личного подсобного хозяйства.</w:t>
      </w:r>
    </w:p>
    <w:p w:rsidR="005D6562" w:rsidRPr="000D2E4F" w:rsidRDefault="005D6562" w:rsidP="005D6562">
      <w:pPr>
        <w:suppressAutoHyphens/>
        <w:snapToGrid w:val="0"/>
        <w:spacing w:after="120"/>
        <w:ind w:firstLine="709"/>
        <w:jc w:val="both"/>
        <w:rPr>
          <w:sz w:val="28"/>
          <w:szCs w:val="28"/>
          <w:lang w:eastAsia="ar-SA"/>
        </w:rPr>
      </w:pPr>
      <w:r w:rsidRPr="000D2E4F">
        <w:rPr>
          <w:b/>
          <w:sz w:val="28"/>
          <w:szCs w:val="28"/>
          <w:lang w:eastAsia="ar-SA"/>
        </w:rPr>
        <w:t>Многоквартирный жилой дом</w:t>
      </w:r>
      <w:r w:rsidRPr="000D2E4F">
        <w:rPr>
          <w:sz w:val="28"/>
          <w:szCs w:val="28"/>
          <w:lang w:eastAsia="ar-SA"/>
        </w:rPr>
        <w:t xml:space="preserve"> – жилой дом, состоящий из совокупности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и содержащий в себе элементы общего имущества собственников помещений в таком доме в соответствии с жилищным законодательством.</w:t>
      </w:r>
    </w:p>
    <w:p w:rsidR="005D6562" w:rsidRPr="000D2E4F" w:rsidRDefault="005D6562" w:rsidP="005D6562">
      <w:pPr>
        <w:suppressAutoHyphens/>
        <w:snapToGrid w:val="0"/>
        <w:spacing w:after="120"/>
        <w:ind w:firstLine="709"/>
        <w:jc w:val="both"/>
        <w:rPr>
          <w:sz w:val="28"/>
          <w:szCs w:val="28"/>
        </w:rPr>
      </w:pPr>
      <w:r w:rsidRPr="000D2E4F">
        <w:rPr>
          <w:b/>
          <w:sz w:val="28"/>
          <w:szCs w:val="28"/>
          <w:lang w:eastAsia="ar-SA"/>
        </w:rPr>
        <w:t>Обслуживание населения на территории малоэтажной застройки</w:t>
      </w:r>
      <w:r w:rsidRPr="000D2E4F">
        <w:rPr>
          <w:sz w:val="28"/>
          <w:szCs w:val="28"/>
          <w:lang w:eastAsia="ar-SA"/>
        </w:rPr>
        <w:t xml:space="preserve"> – обеспечение жителей необходимыми услугами; на территориях малоэтажной жилой застройки организуется, как правило, повседневное обслуживание, предоставляющее жителям услуги первой необходимости, и в отдельных случаях – периодическое обслуживание, предоставляющее услуги еженедельного и более редкого спроса.</w:t>
      </w:r>
    </w:p>
    <w:p w:rsidR="005D6562" w:rsidRPr="000D2E4F" w:rsidRDefault="005D6562" w:rsidP="005D6562">
      <w:pPr>
        <w:autoSpaceDE w:val="0"/>
        <w:autoSpaceDN w:val="0"/>
        <w:adjustRightInd w:val="0"/>
        <w:spacing w:after="120"/>
        <w:ind w:firstLine="709"/>
        <w:jc w:val="both"/>
        <w:rPr>
          <w:sz w:val="28"/>
          <w:szCs w:val="28"/>
        </w:rPr>
      </w:pPr>
      <w:r w:rsidRPr="000D2E4F">
        <w:rPr>
          <w:b/>
          <w:sz w:val="28"/>
          <w:szCs w:val="28"/>
          <w:lang w:eastAsia="ar-SA"/>
        </w:rPr>
        <w:t>Объект капитального строительства</w:t>
      </w:r>
      <w:r w:rsidRPr="000D2E4F">
        <w:rPr>
          <w:sz w:val="28"/>
          <w:szCs w:val="28"/>
          <w:lang w:eastAsia="ar-SA"/>
        </w:rPr>
        <w:t xml:space="preserve"> – </w:t>
      </w:r>
      <w:r w:rsidRPr="000D2E4F">
        <w:rPr>
          <w:sz w:val="28"/>
          <w:szCs w:val="28"/>
        </w:rPr>
        <w:t>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5D6562" w:rsidRPr="000D2E4F" w:rsidRDefault="005D6562" w:rsidP="005D6562">
      <w:pPr>
        <w:autoSpaceDE w:val="0"/>
        <w:spacing w:after="120"/>
        <w:ind w:firstLine="709"/>
        <w:jc w:val="both"/>
        <w:rPr>
          <w:kern w:val="1"/>
          <w:sz w:val="28"/>
          <w:szCs w:val="28"/>
        </w:rPr>
      </w:pPr>
      <w:r w:rsidRPr="000D2E4F">
        <w:rPr>
          <w:b/>
          <w:sz w:val="28"/>
          <w:szCs w:val="28"/>
          <w:lang w:eastAsia="ar-SA"/>
        </w:rPr>
        <w:t>Объекты культурного наследия</w:t>
      </w:r>
      <w:r w:rsidRPr="000D2E4F">
        <w:rPr>
          <w:sz w:val="28"/>
          <w:szCs w:val="28"/>
          <w:lang w:eastAsia="ar-SA"/>
        </w:rPr>
        <w:t xml:space="preserve"> </w:t>
      </w:r>
      <w:r w:rsidRPr="000D2E4F">
        <w:rPr>
          <w:b/>
          <w:bCs/>
          <w:kern w:val="1"/>
          <w:sz w:val="28"/>
          <w:szCs w:val="28"/>
        </w:rPr>
        <w:t>(памятники истории и культуры) народов Российской Федерации</w:t>
      </w:r>
      <w:r w:rsidRPr="000D2E4F">
        <w:rPr>
          <w:i/>
          <w:kern w:val="1"/>
          <w:sz w:val="28"/>
          <w:szCs w:val="28"/>
        </w:rPr>
        <w:t xml:space="preserve"> </w:t>
      </w:r>
      <w:r w:rsidRPr="000D2E4F">
        <w:rPr>
          <w:kern w:val="1"/>
          <w:sz w:val="28"/>
          <w:szCs w:val="28"/>
        </w:rPr>
        <w:t xml:space="preserve">–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 </w:t>
      </w:r>
    </w:p>
    <w:p w:rsidR="005D6562" w:rsidRPr="000D2E4F" w:rsidRDefault="005D6562" w:rsidP="005D6562">
      <w:pPr>
        <w:autoSpaceDE w:val="0"/>
        <w:spacing w:after="120"/>
        <w:ind w:firstLine="709"/>
        <w:jc w:val="both"/>
        <w:rPr>
          <w:sz w:val="28"/>
          <w:szCs w:val="28"/>
          <w:lang w:eastAsia="ar-SA"/>
        </w:rPr>
      </w:pPr>
      <w:r w:rsidRPr="000D2E4F">
        <w:rPr>
          <w:b/>
          <w:sz w:val="28"/>
          <w:szCs w:val="28"/>
          <w:lang w:eastAsia="ar-SA"/>
        </w:rPr>
        <w:t>Отступ здания, сооружения</w:t>
      </w:r>
      <w:r w:rsidRPr="000D2E4F">
        <w:rPr>
          <w:sz w:val="28"/>
          <w:szCs w:val="28"/>
          <w:lang w:eastAsia="ar-SA"/>
        </w:rPr>
        <w:t xml:space="preserve"> </w:t>
      </w:r>
      <w:r w:rsidRPr="000D2E4F">
        <w:rPr>
          <w:b/>
          <w:sz w:val="28"/>
          <w:szCs w:val="28"/>
          <w:lang w:eastAsia="ar-SA"/>
        </w:rPr>
        <w:t>от границы участка</w:t>
      </w:r>
      <w:r w:rsidRPr="000D2E4F">
        <w:rPr>
          <w:sz w:val="28"/>
          <w:szCs w:val="28"/>
          <w:lang w:eastAsia="ar-SA"/>
        </w:rPr>
        <w:t xml:space="preserve"> – расстояние между границей участка и стеной здания.</w:t>
      </w:r>
    </w:p>
    <w:p w:rsidR="005D6562" w:rsidRPr="000D2E4F" w:rsidRDefault="005D6562" w:rsidP="005D6562">
      <w:pPr>
        <w:suppressAutoHyphens/>
        <w:autoSpaceDE w:val="0"/>
        <w:spacing w:after="120"/>
        <w:ind w:firstLine="709"/>
        <w:jc w:val="both"/>
        <w:rPr>
          <w:spacing w:val="-4"/>
          <w:sz w:val="28"/>
          <w:szCs w:val="28"/>
          <w:lang w:eastAsia="ar-SA"/>
        </w:rPr>
      </w:pPr>
      <w:r w:rsidRPr="000D2E4F">
        <w:rPr>
          <w:b/>
          <w:spacing w:val="-4"/>
          <w:sz w:val="28"/>
          <w:szCs w:val="28"/>
          <w:lang w:eastAsia="ar-SA"/>
        </w:rPr>
        <w:t>Основные виды разрешенного использования земельных участков и объектов капитального строительства</w:t>
      </w:r>
      <w:r w:rsidRPr="000D2E4F">
        <w:rPr>
          <w:spacing w:val="-4"/>
          <w:sz w:val="28"/>
          <w:szCs w:val="28"/>
          <w:lang w:eastAsia="ar-SA"/>
        </w:rPr>
        <w:t xml:space="preserve"> – виды деятельности и объекты, </w:t>
      </w:r>
      <w:r w:rsidRPr="000D2E4F">
        <w:rPr>
          <w:spacing w:val="-4"/>
          <w:sz w:val="28"/>
          <w:szCs w:val="28"/>
          <w:lang w:eastAsia="ar-SA"/>
        </w:rPr>
        <w:lastRenderedPageBreak/>
        <w:t>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том, что выбор таких видов деятельности и объектов осуществляется правообладателями земельных участков и объектов капитального строительства самостоятельно (без дополнительных разрешений и согласований) при условии соблюдения требований технических регламентов. Право указанного выбора без получения дополнительных разрешений и согласований не распространяется на органы государственной власти, органы местного самоуправления, государственные и муниципальные учреждения, государственные и муниципальные унитарные предприятия.</w:t>
      </w:r>
    </w:p>
    <w:p w:rsidR="005D6562" w:rsidRPr="000D2E4F" w:rsidRDefault="005D6562" w:rsidP="005D6562">
      <w:pPr>
        <w:spacing w:after="120"/>
        <w:ind w:firstLine="709"/>
        <w:jc w:val="both"/>
        <w:rPr>
          <w:sz w:val="28"/>
          <w:szCs w:val="28"/>
        </w:rPr>
      </w:pPr>
      <w:r w:rsidRPr="000D2E4F">
        <w:rPr>
          <w:b/>
          <w:bCs/>
          <w:sz w:val="28"/>
          <w:szCs w:val="28"/>
        </w:rPr>
        <w:t xml:space="preserve">Охранные зоны </w:t>
      </w:r>
      <w:r w:rsidRPr="000D2E4F">
        <w:rPr>
          <w:sz w:val="28"/>
          <w:szCs w:val="28"/>
        </w:rPr>
        <w:t>– территории, в границах которых устанавливаются особые условия и требования к использованию земельных участков, осуществлению хозяйственной и иной деятельности, которые устанавливаются в соответствии с законодательством Российской Федерации.</w:t>
      </w:r>
    </w:p>
    <w:p w:rsidR="005D6562" w:rsidRPr="000D2E4F" w:rsidRDefault="005D6562" w:rsidP="005D6562">
      <w:pPr>
        <w:suppressAutoHyphens/>
        <w:snapToGrid w:val="0"/>
        <w:spacing w:after="120"/>
        <w:ind w:firstLine="709"/>
        <w:jc w:val="both"/>
        <w:rPr>
          <w:sz w:val="28"/>
          <w:szCs w:val="28"/>
        </w:rPr>
      </w:pPr>
      <w:r w:rsidRPr="000D2E4F">
        <w:rPr>
          <w:b/>
          <w:sz w:val="28"/>
          <w:szCs w:val="28"/>
        </w:rPr>
        <w:t>Парковка</w:t>
      </w:r>
      <w:r w:rsidRPr="000D2E4F">
        <w:rPr>
          <w:sz w:val="28"/>
          <w:szCs w:val="28"/>
        </w:rPr>
        <w:t xml:space="preserve"> </w:t>
      </w:r>
      <w:r w:rsidRPr="000D2E4F">
        <w:rPr>
          <w:b/>
          <w:sz w:val="28"/>
          <w:szCs w:val="28"/>
        </w:rPr>
        <w:t>(парковочное место)</w:t>
      </w:r>
      <w:r w:rsidRPr="000D2E4F">
        <w:rPr>
          <w:sz w:val="28"/>
          <w:szCs w:val="28"/>
        </w:rPr>
        <w:t xml:space="preserve"> – </w:t>
      </w:r>
      <w:r w:rsidRPr="000D2E4F">
        <w:rPr>
          <w:sz w:val="28"/>
          <w:szCs w:val="28"/>
          <w:lang w:eastAsia="ar-SA"/>
        </w:rPr>
        <w:t>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r w:rsidRPr="000D2E4F">
        <w:rPr>
          <w:sz w:val="28"/>
          <w:szCs w:val="28"/>
        </w:rPr>
        <w:t>.</w:t>
      </w:r>
    </w:p>
    <w:p w:rsidR="005D6562" w:rsidRPr="000D2E4F" w:rsidRDefault="005D6562" w:rsidP="005D6562">
      <w:pPr>
        <w:autoSpaceDE w:val="0"/>
        <w:autoSpaceDN w:val="0"/>
        <w:adjustRightInd w:val="0"/>
        <w:spacing w:after="120"/>
        <w:ind w:firstLine="709"/>
        <w:jc w:val="both"/>
        <w:rPr>
          <w:sz w:val="28"/>
          <w:szCs w:val="28"/>
        </w:rPr>
      </w:pPr>
      <w:r w:rsidRPr="000D2E4F">
        <w:rPr>
          <w:b/>
          <w:bCs/>
          <w:sz w:val="28"/>
          <w:szCs w:val="28"/>
        </w:rPr>
        <w:t>Правила землепользования и застройки</w:t>
      </w:r>
      <w:r w:rsidRPr="000D2E4F">
        <w:rPr>
          <w:sz w:val="28"/>
          <w:szCs w:val="28"/>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5D6562" w:rsidRPr="000D2E4F" w:rsidRDefault="005D6562" w:rsidP="005D6562">
      <w:pPr>
        <w:suppressAutoHyphens/>
        <w:autoSpaceDE w:val="0"/>
        <w:spacing w:after="120"/>
        <w:ind w:firstLine="709"/>
        <w:jc w:val="both"/>
        <w:rPr>
          <w:sz w:val="28"/>
          <w:szCs w:val="28"/>
          <w:lang w:eastAsia="ar-SA"/>
        </w:rPr>
      </w:pPr>
      <w:r w:rsidRPr="000D2E4F">
        <w:rPr>
          <w:b/>
          <w:sz w:val="28"/>
          <w:szCs w:val="28"/>
          <w:lang w:eastAsia="ar-SA"/>
        </w:rPr>
        <w:t>Подрядчики</w:t>
      </w:r>
      <w:r w:rsidRPr="000D2E4F">
        <w:rPr>
          <w:sz w:val="28"/>
          <w:szCs w:val="28"/>
          <w:lang w:eastAsia="ar-SA"/>
        </w:rPr>
        <w:t xml:space="preserve"> – физические и юридические лица, которые выполняют работы по договору подряда и (или) государственному или муниципальному контракту, заключаемым с заказчиками в соответствии с Гражданским кодексом Российской Федерации. Подрядчики обязаны иметь лицензию на осуществление ими тех видов деятельности, которые подлежат лицензированию в соответствии с законодательством в сфере лицензирования.</w:t>
      </w:r>
    </w:p>
    <w:p w:rsidR="005D6562" w:rsidRPr="000D2E4F" w:rsidRDefault="005D6562" w:rsidP="005D6562">
      <w:pPr>
        <w:suppressAutoHyphens/>
        <w:autoSpaceDE w:val="0"/>
        <w:spacing w:after="120"/>
        <w:ind w:firstLine="709"/>
        <w:jc w:val="both"/>
        <w:rPr>
          <w:sz w:val="28"/>
          <w:szCs w:val="28"/>
          <w:lang w:eastAsia="ar-SA"/>
        </w:rPr>
      </w:pPr>
      <w:r w:rsidRPr="000D2E4F">
        <w:rPr>
          <w:b/>
          <w:sz w:val="28"/>
          <w:szCs w:val="28"/>
          <w:lang w:eastAsia="ar-SA"/>
        </w:rPr>
        <w:t>Правообладатели земельных участков, объектов капитального строительства</w:t>
      </w:r>
      <w:r w:rsidRPr="000D2E4F">
        <w:rPr>
          <w:sz w:val="28"/>
          <w:szCs w:val="28"/>
          <w:lang w:eastAsia="ar-SA"/>
        </w:rPr>
        <w:t xml:space="preserve"> – собственники, а также владельцы, пользователи и арендаторы земельных участков, объектов капитального строительства, их уполномоченные лица, обладающие правами на градостроительные изменения этих объектов права в силу закона и/или договора.</w:t>
      </w:r>
    </w:p>
    <w:p w:rsidR="005D6562" w:rsidRPr="000D2E4F" w:rsidRDefault="005D6562" w:rsidP="005D6562">
      <w:pPr>
        <w:suppressAutoHyphens/>
        <w:autoSpaceDE w:val="0"/>
        <w:spacing w:after="120"/>
        <w:ind w:firstLine="709"/>
        <w:jc w:val="both"/>
        <w:rPr>
          <w:sz w:val="28"/>
          <w:szCs w:val="28"/>
          <w:lang w:eastAsia="ar-SA"/>
        </w:rPr>
      </w:pPr>
      <w:r w:rsidRPr="000D2E4F">
        <w:rPr>
          <w:b/>
          <w:sz w:val="28"/>
          <w:szCs w:val="28"/>
          <w:lang w:eastAsia="ar-SA"/>
        </w:rPr>
        <w:lastRenderedPageBreak/>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0D2E4F">
        <w:rPr>
          <w:sz w:val="28"/>
          <w:szCs w:val="28"/>
          <w:lang w:eastAsia="ar-SA"/>
        </w:rPr>
        <w:t xml:space="preserve">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регламентом использования территорий, законодательством, нормативами градостроительного проектирования, техническими регламентами, нормативными техническими документами.</w:t>
      </w:r>
    </w:p>
    <w:p w:rsidR="005D6562" w:rsidRPr="000D2E4F" w:rsidRDefault="005D6562" w:rsidP="005D6562">
      <w:pPr>
        <w:suppressAutoHyphens/>
        <w:snapToGrid w:val="0"/>
        <w:spacing w:after="120"/>
        <w:ind w:firstLine="709"/>
        <w:jc w:val="both"/>
        <w:rPr>
          <w:spacing w:val="-6"/>
          <w:sz w:val="28"/>
          <w:szCs w:val="28"/>
          <w:lang w:eastAsia="ar-SA"/>
        </w:rPr>
      </w:pPr>
      <w:r w:rsidRPr="000D2E4F">
        <w:rPr>
          <w:b/>
          <w:bCs/>
          <w:spacing w:val="-6"/>
          <w:sz w:val="28"/>
          <w:szCs w:val="28"/>
        </w:rPr>
        <w:t>Прибрежные защитные полосы</w:t>
      </w:r>
      <w:r w:rsidRPr="000D2E4F">
        <w:rPr>
          <w:spacing w:val="-6"/>
          <w:sz w:val="28"/>
          <w:szCs w:val="28"/>
        </w:rPr>
        <w:t xml:space="preserve"> –</w:t>
      </w:r>
      <w:r w:rsidRPr="000D2E4F">
        <w:rPr>
          <w:spacing w:val="-6"/>
          <w:sz w:val="28"/>
          <w:szCs w:val="28"/>
          <w:lang w:eastAsia="ar-SA"/>
        </w:rPr>
        <w:t xml:space="preserve"> территории, которые устанавливаются в границах водоохранных зон, примыкают к береговой линии морей, рек, ручьев, каналов, озер, водохранилищ и на которых установлены дополнительные ограничения хозяйственной и иной деятельности.</w:t>
      </w:r>
    </w:p>
    <w:p w:rsidR="005D6562" w:rsidRPr="000D2E4F" w:rsidRDefault="005D6562" w:rsidP="005D6562">
      <w:pPr>
        <w:suppressAutoHyphens/>
        <w:autoSpaceDE w:val="0"/>
        <w:spacing w:after="120"/>
        <w:ind w:firstLine="709"/>
        <w:jc w:val="both"/>
        <w:rPr>
          <w:sz w:val="28"/>
          <w:szCs w:val="28"/>
          <w:lang w:eastAsia="ar-SA"/>
        </w:rPr>
      </w:pPr>
      <w:r w:rsidRPr="000D2E4F">
        <w:rPr>
          <w:b/>
          <w:sz w:val="28"/>
          <w:szCs w:val="28"/>
          <w:lang w:eastAsia="ar-SA"/>
        </w:rPr>
        <w:t>Проектная документация</w:t>
      </w:r>
      <w:r w:rsidRPr="000D2E4F">
        <w:rPr>
          <w:sz w:val="28"/>
          <w:szCs w:val="28"/>
          <w:lang w:eastAsia="ar-SA"/>
        </w:rPr>
        <w:t xml:space="preserve"> –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5D6562" w:rsidRPr="000D2E4F" w:rsidRDefault="005D6562" w:rsidP="005D6562">
      <w:pPr>
        <w:suppressAutoHyphens/>
        <w:autoSpaceDE w:val="0"/>
        <w:spacing w:after="120"/>
        <w:ind w:firstLine="709"/>
        <w:jc w:val="both"/>
        <w:rPr>
          <w:spacing w:val="-8"/>
          <w:sz w:val="28"/>
          <w:szCs w:val="28"/>
          <w:lang w:eastAsia="ar-SA"/>
        </w:rPr>
      </w:pPr>
      <w:r w:rsidRPr="000D2E4F">
        <w:rPr>
          <w:b/>
          <w:spacing w:val="-8"/>
          <w:sz w:val="28"/>
          <w:szCs w:val="28"/>
          <w:lang w:eastAsia="ar-SA"/>
        </w:rPr>
        <w:t>Проект планировки территории</w:t>
      </w:r>
      <w:r w:rsidRPr="000D2E4F">
        <w:rPr>
          <w:spacing w:val="-8"/>
          <w:sz w:val="28"/>
          <w:szCs w:val="28"/>
          <w:lang w:eastAsia="ar-SA"/>
        </w:rPr>
        <w:t xml:space="preserve"> – документация, которая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 </w:t>
      </w:r>
    </w:p>
    <w:p w:rsidR="005D6562" w:rsidRPr="000D2E4F" w:rsidRDefault="005D6562" w:rsidP="005D6562">
      <w:pPr>
        <w:suppressAutoHyphens/>
        <w:autoSpaceDE w:val="0"/>
        <w:spacing w:after="120"/>
        <w:ind w:firstLine="709"/>
        <w:jc w:val="both"/>
        <w:rPr>
          <w:sz w:val="28"/>
          <w:szCs w:val="28"/>
          <w:lang w:eastAsia="ar-SA"/>
        </w:rPr>
      </w:pPr>
      <w:r w:rsidRPr="000D2E4F">
        <w:rPr>
          <w:b/>
          <w:sz w:val="28"/>
          <w:szCs w:val="28"/>
          <w:lang w:eastAsia="ar-SA"/>
        </w:rPr>
        <w:t>Проект межевания территории</w:t>
      </w:r>
      <w:r w:rsidRPr="000D2E4F">
        <w:rPr>
          <w:sz w:val="28"/>
          <w:szCs w:val="28"/>
          <w:lang w:eastAsia="ar-SA"/>
        </w:rPr>
        <w:t xml:space="preserve"> – вид документации по планировке территории, подготавливаемой применительно к застроенным и подлежащим застройке территориям, расположенным в границах элементов планировочной структуры в целях установления границ застроенных земельных участков и границ незастроенных земельных участков. </w:t>
      </w:r>
    </w:p>
    <w:p w:rsidR="005D6562" w:rsidRPr="000D2E4F" w:rsidRDefault="005D6562" w:rsidP="005D6562">
      <w:pPr>
        <w:widowControl w:val="0"/>
        <w:suppressAutoHyphens/>
        <w:autoSpaceDE w:val="0"/>
        <w:autoSpaceDN w:val="0"/>
        <w:adjustRightInd w:val="0"/>
        <w:snapToGrid w:val="0"/>
        <w:spacing w:after="120"/>
        <w:ind w:firstLine="709"/>
        <w:jc w:val="both"/>
        <w:rPr>
          <w:b/>
          <w:sz w:val="28"/>
          <w:szCs w:val="28"/>
          <w:lang w:eastAsia="ar-SA"/>
        </w:rPr>
      </w:pPr>
      <w:r w:rsidRPr="000D2E4F">
        <w:rPr>
          <w:b/>
          <w:sz w:val="28"/>
          <w:szCs w:val="28"/>
          <w:lang w:eastAsia="ar-SA"/>
        </w:rPr>
        <w:t>Приквартирный участок</w:t>
      </w:r>
      <w:r w:rsidRPr="000D2E4F">
        <w:rPr>
          <w:sz w:val="28"/>
          <w:szCs w:val="28"/>
          <w:lang w:eastAsia="ar-SA"/>
        </w:rPr>
        <w:t xml:space="preserve"> – земельный участок, примыкающий к квартире (дому), с непосредственным выходом на него.</w:t>
      </w:r>
    </w:p>
    <w:p w:rsidR="005D6562" w:rsidRPr="000D2E4F" w:rsidRDefault="005D6562" w:rsidP="005D6562">
      <w:pPr>
        <w:suppressAutoHyphens/>
        <w:autoSpaceDE w:val="0"/>
        <w:spacing w:after="120"/>
        <w:ind w:firstLine="709"/>
        <w:jc w:val="both"/>
        <w:rPr>
          <w:sz w:val="28"/>
          <w:szCs w:val="28"/>
          <w:lang w:eastAsia="ar-SA"/>
        </w:rPr>
      </w:pPr>
      <w:r w:rsidRPr="000D2E4F">
        <w:rPr>
          <w:b/>
          <w:sz w:val="28"/>
          <w:szCs w:val="28"/>
          <w:lang w:eastAsia="ar-SA"/>
        </w:rPr>
        <w:t>Приусадебный земельный участок</w:t>
      </w:r>
      <w:r w:rsidRPr="000D2E4F">
        <w:rPr>
          <w:sz w:val="28"/>
          <w:szCs w:val="28"/>
          <w:lang w:eastAsia="ar-SA"/>
        </w:rPr>
        <w:t xml:space="preserve"> – земельный участок, используемый для ведения личного подсобного хозяйства: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w:t>
      </w:r>
    </w:p>
    <w:p w:rsidR="005D6562" w:rsidRPr="000D2E4F" w:rsidRDefault="005D6562" w:rsidP="005D6562">
      <w:pPr>
        <w:suppressAutoHyphens/>
        <w:autoSpaceDE w:val="0"/>
        <w:spacing w:after="120"/>
        <w:ind w:firstLine="709"/>
        <w:jc w:val="both"/>
        <w:rPr>
          <w:sz w:val="28"/>
          <w:szCs w:val="28"/>
          <w:lang w:eastAsia="ar-SA"/>
        </w:rPr>
      </w:pPr>
      <w:r w:rsidRPr="000D2E4F">
        <w:rPr>
          <w:b/>
          <w:sz w:val="28"/>
          <w:szCs w:val="28"/>
          <w:lang w:eastAsia="ar-SA"/>
        </w:rPr>
        <w:t>Публичный сервитут</w:t>
      </w:r>
      <w:r w:rsidRPr="000D2E4F">
        <w:rPr>
          <w:sz w:val="28"/>
          <w:szCs w:val="28"/>
          <w:lang w:eastAsia="ar-SA"/>
        </w:rPr>
        <w:t xml:space="preserve"> – право ограниченного пользования чужим земельным участком (объектом недвижимости) в интересах неопределенного круга лиц, установленное законом или иным правовым актом Российской Федерации, правовым актом субъекта Российской Федерации, правовым </w:t>
      </w:r>
      <w:r w:rsidRPr="000D2E4F">
        <w:rPr>
          <w:sz w:val="28"/>
          <w:szCs w:val="28"/>
          <w:lang w:eastAsia="ar-SA"/>
        </w:rPr>
        <w:lastRenderedPageBreak/>
        <w:t>актом органа местного самоуправления с учетом результатов публичных слушаний в случаях, если это необходимо для обеспечения интересов государства, местного самоуправления или местного населения, без изъятия земельных участков. Территория сервитута определяется на стадии подготовки документации по планировке территории – проекта межевания.</w:t>
      </w:r>
    </w:p>
    <w:p w:rsidR="005D6562" w:rsidRPr="000D2E4F" w:rsidRDefault="005D6562" w:rsidP="005D6562">
      <w:pPr>
        <w:autoSpaceDE w:val="0"/>
        <w:autoSpaceDN w:val="0"/>
        <w:adjustRightInd w:val="0"/>
        <w:spacing w:after="120"/>
        <w:ind w:firstLine="709"/>
        <w:jc w:val="both"/>
        <w:rPr>
          <w:sz w:val="28"/>
          <w:szCs w:val="28"/>
          <w:lang w:eastAsia="ar-SA"/>
        </w:rPr>
      </w:pPr>
      <w:r w:rsidRPr="000D2E4F">
        <w:rPr>
          <w:b/>
          <w:sz w:val="28"/>
          <w:szCs w:val="28"/>
          <w:lang w:eastAsia="ar-SA"/>
        </w:rPr>
        <w:t>Разрешение на ввод объекта в эксплуатацию</w:t>
      </w:r>
      <w:r w:rsidRPr="000D2E4F">
        <w:rPr>
          <w:sz w:val="28"/>
          <w:szCs w:val="28"/>
          <w:lang w:eastAsia="ar-SA"/>
        </w:rPr>
        <w:t xml:space="preserve">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а также ограничениям, установленным в соответствии с земельным и иным законодательством Российской Федерации. </w:t>
      </w:r>
    </w:p>
    <w:p w:rsidR="005D6562" w:rsidRPr="000D2E4F" w:rsidRDefault="005D6562" w:rsidP="005D6562">
      <w:pPr>
        <w:autoSpaceDE w:val="0"/>
        <w:autoSpaceDN w:val="0"/>
        <w:adjustRightInd w:val="0"/>
        <w:spacing w:after="120"/>
        <w:ind w:firstLine="709"/>
        <w:jc w:val="both"/>
        <w:rPr>
          <w:spacing w:val="-6"/>
          <w:sz w:val="28"/>
          <w:szCs w:val="28"/>
          <w:lang w:eastAsia="ar-SA"/>
        </w:rPr>
      </w:pPr>
      <w:r w:rsidRPr="000D2E4F">
        <w:rPr>
          <w:b/>
          <w:spacing w:val="-6"/>
          <w:sz w:val="28"/>
          <w:szCs w:val="28"/>
          <w:lang w:eastAsia="ar-SA"/>
        </w:rPr>
        <w:t>Разрешение на отклонение предельных параметров разрешенного строительства, реконструкции объектов капитального строительства</w:t>
      </w:r>
      <w:r w:rsidRPr="000D2E4F">
        <w:rPr>
          <w:spacing w:val="-6"/>
          <w:sz w:val="28"/>
          <w:szCs w:val="28"/>
          <w:lang w:eastAsia="ar-SA"/>
        </w:rPr>
        <w:t xml:space="preserve"> – документ, предусмотренный статьи 40 Градостроительного кодекса РФ, дающий правообладателю земельного участка право осуществлять строительство, реконструкцию объектов капитального строительства,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rsidR="005D6562" w:rsidRPr="000D2E4F" w:rsidRDefault="005D6562" w:rsidP="005D6562">
      <w:pPr>
        <w:suppressAutoHyphens/>
        <w:autoSpaceDE w:val="0"/>
        <w:spacing w:after="120"/>
        <w:ind w:firstLine="709"/>
        <w:jc w:val="both"/>
        <w:rPr>
          <w:sz w:val="28"/>
          <w:szCs w:val="28"/>
          <w:lang w:eastAsia="ar-SA"/>
        </w:rPr>
      </w:pPr>
      <w:r w:rsidRPr="000D2E4F">
        <w:rPr>
          <w:b/>
          <w:sz w:val="28"/>
          <w:szCs w:val="28"/>
          <w:lang w:eastAsia="ar-SA"/>
        </w:rPr>
        <w:t>Разрешение на строительство</w:t>
      </w:r>
      <w:r w:rsidRPr="000D2E4F">
        <w:rPr>
          <w:sz w:val="28"/>
          <w:szCs w:val="28"/>
          <w:lang w:eastAsia="ar-SA"/>
        </w:rPr>
        <w:t xml:space="preserve"> –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w:t>
      </w:r>
    </w:p>
    <w:p w:rsidR="005D6562" w:rsidRPr="000D2E4F" w:rsidRDefault="005D6562" w:rsidP="005D6562">
      <w:pPr>
        <w:suppressAutoHyphens/>
        <w:autoSpaceDE w:val="0"/>
        <w:spacing w:after="120"/>
        <w:ind w:firstLine="709"/>
        <w:jc w:val="both"/>
        <w:rPr>
          <w:sz w:val="28"/>
          <w:szCs w:val="28"/>
          <w:lang w:eastAsia="ar-SA"/>
        </w:rPr>
      </w:pPr>
      <w:r w:rsidRPr="000D2E4F">
        <w:rPr>
          <w:b/>
          <w:sz w:val="28"/>
          <w:szCs w:val="28"/>
          <w:lang w:eastAsia="ar-SA"/>
        </w:rPr>
        <w:t>Разрешенное использование земельных участков и иных объектов недвижимости</w:t>
      </w:r>
      <w:r w:rsidRPr="000D2E4F">
        <w:rPr>
          <w:sz w:val="28"/>
          <w:szCs w:val="28"/>
          <w:lang w:eastAsia="ar-SA"/>
        </w:rPr>
        <w:t xml:space="preserve"> – использование недвижимости (земельных участков и объектов капитального строительства) в соответствии с регламентом </w:t>
      </w:r>
      <w:r w:rsidRPr="000D2E4F">
        <w:rPr>
          <w:sz w:val="28"/>
          <w:szCs w:val="28"/>
          <w:lang w:eastAsia="ar-SA"/>
        </w:rPr>
        <w:lastRenderedPageBreak/>
        <w:t>использования территорий, ограничениями на использование земельных участков и объектов капитального строительства, установленными законодательством, а также публичными сервитутами.</w:t>
      </w:r>
    </w:p>
    <w:p w:rsidR="005D6562" w:rsidRPr="000D2E4F" w:rsidRDefault="005D6562" w:rsidP="005D6562">
      <w:pPr>
        <w:suppressAutoHyphens/>
        <w:snapToGrid w:val="0"/>
        <w:spacing w:after="120"/>
        <w:ind w:firstLine="709"/>
        <w:jc w:val="both"/>
        <w:rPr>
          <w:sz w:val="28"/>
          <w:szCs w:val="28"/>
          <w:lang w:eastAsia="ar-SA"/>
        </w:rPr>
      </w:pPr>
      <w:r w:rsidRPr="000D2E4F">
        <w:rPr>
          <w:b/>
          <w:sz w:val="28"/>
          <w:szCs w:val="28"/>
          <w:lang w:eastAsia="ar-SA"/>
        </w:rPr>
        <w:t>Резервирование территорий</w:t>
      </w:r>
      <w:r w:rsidRPr="000D2E4F">
        <w:rPr>
          <w:sz w:val="28"/>
          <w:szCs w:val="28"/>
          <w:lang w:eastAsia="ar-SA"/>
        </w:rPr>
        <w:t xml:space="preserve"> – деятельность органов местного самоуправления Поселения по определению территорий, необходимых для муниципальных нужд Поселения и установлению для них правового режима, обеспечивающего их использование для размещения новых или расширения существующих объектов, необходимых для муниципальных нужд поселения.</w:t>
      </w:r>
    </w:p>
    <w:p w:rsidR="005D6562" w:rsidRPr="000D2E4F" w:rsidRDefault="005D6562" w:rsidP="005D6562">
      <w:pPr>
        <w:suppressAutoHyphens/>
        <w:snapToGrid w:val="0"/>
        <w:spacing w:after="120"/>
        <w:ind w:firstLine="709"/>
        <w:jc w:val="both"/>
        <w:rPr>
          <w:sz w:val="28"/>
          <w:szCs w:val="28"/>
        </w:rPr>
      </w:pPr>
      <w:r w:rsidRPr="000D2E4F">
        <w:rPr>
          <w:b/>
          <w:sz w:val="28"/>
          <w:szCs w:val="28"/>
          <w:lang w:eastAsia="ar-SA"/>
        </w:rPr>
        <w:t>Реконструкция</w:t>
      </w:r>
      <w:r w:rsidRPr="000D2E4F">
        <w:rPr>
          <w:sz w:val="28"/>
          <w:szCs w:val="28"/>
          <w:lang w:eastAsia="ar-SA"/>
        </w:rPr>
        <w:t xml:space="preserve"> </w:t>
      </w:r>
      <w:r w:rsidRPr="000D2E4F">
        <w:rPr>
          <w:b/>
          <w:sz w:val="28"/>
          <w:szCs w:val="28"/>
          <w:lang w:eastAsia="ar-SA"/>
        </w:rPr>
        <w:t>объектов капитального строительства (за исключением линейных объектов)</w:t>
      </w:r>
      <w:r w:rsidRPr="000D2E4F">
        <w:rPr>
          <w:sz w:val="28"/>
          <w:szCs w:val="28"/>
          <w:lang w:eastAsia="ar-SA"/>
        </w:rPr>
        <w:t xml:space="preserve"> – </w:t>
      </w:r>
      <w:r w:rsidRPr="000D2E4F">
        <w:rPr>
          <w:sz w:val="28"/>
          <w:szCs w:val="28"/>
        </w:rPr>
        <w:t xml:space="preserve">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w:t>
      </w:r>
    </w:p>
    <w:p w:rsidR="005D6562" w:rsidRPr="000D2E4F" w:rsidRDefault="005D6562" w:rsidP="005D6562">
      <w:pPr>
        <w:autoSpaceDE w:val="0"/>
        <w:autoSpaceDN w:val="0"/>
        <w:adjustRightInd w:val="0"/>
        <w:spacing w:after="120"/>
        <w:ind w:firstLine="709"/>
        <w:jc w:val="both"/>
        <w:rPr>
          <w:b/>
          <w:i/>
          <w:sz w:val="28"/>
          <w:szCs w:val="28"/>
          <w:lang w:eastAsia="ar-SA"/>
        </w:rPr>
      </w:pPr>
      <w:r w:rsidRPr="000D2E4F">
        <w:rPr>
          <w:b/>
          <w:sz w:val="28"/>
          <w:szCs w:val="28"/>
          <w:lang w:eastAsia="ar-SA"/>
        </w:rPr>
        <w:t>Реконструкция линейных объектов</w:t>
      </w:r>
      <w:r w:rsidRPr="000D2E4F">
        <w:rPr>
          <w:sz w:val="28"/>
          <w:szCs w:val="28"/>
          <w:lang w:eastAsia="ar-SA"/>
        </w:rPr>
        <w:t xml:space="preserve"> – и</w:t>
      </w:r>
      <w:r w:rsidRPr="000D2E4F">
        <w:rPr>
          <w:bCs/>
          <w:sz w:val="28"/>
          <w:szCs w:val="28"/>
        </w:rPr>
        <w:t>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5D6562" w:rsidRPr="000D2E4F" w:rsidRDefault="005D6562" w:rsidP="005D6562">
      <w:pPr>
        <w:spacing w:after="120"/>
        <w:ind w:firstLine="709"/>
        <w:jc w:val="both"/>
        <w:rPr>
          <w:bCs/>
          <w:iCs/>
          <w:sz w:val="28"/>
          <w:szCs w:val="28"/>
          <w:lang w:eastAsia="en-US"/>
        </w:rPr>
      </w:pPr>
      <w:r w:rsidRPr="000D2E4F">
        <w:rPr>
          <w:b/>
          <w:bCs/>
          <w:iCs/>
          <w:sz w:val="28"/>
          <w:szCs w:val="28"/>
          <w:lang w:eastAsia="en-US"/>
        </w:rPr>
        <w:t xml:space="preserve">Санитарно-защитная зона </w:t>
      </w:r>
      <w:r w:rsidRPr="000D2E4F">
        <w:rPr>
          <w:bCs/>
          <w:iCs/>
          <w:sz w:val="28"/>
          <w:szCs w:val="28"/>
          <w:lang w:eastAsia="en-US"/>
        </w:rPr>
        <w:t>– зона, отделяющая промышленное предприятие от жилых и общественных территорий, в пределах которой размещение зданий и сооружений, а также благоустройство регламентируется санитарными нормами.</w:t>
      </w:r>
    </w:p>
    <w:p w:rsidR="005D6562" w:rsidRPr="000D2E4F" w:rsidRDefault="005D6562" w:rsidP="005D6562">
      <w:pPr>
        <w:suppressAutoHyphens/>
        <w:snapToGrid w:val="0"/>
        <w:spacing w:after="120"/>
        <w:ind w:firstLine="709"/>
        <w:jc w:val="both"/>
        <w:rPr>
          <w:sz w:val="28"/>
          <w:szCs w:val="28"/>
          <w:lang w:eastAsia="ar-SA"/>
        </w:rPr>
      </w:pPr>
      <w:r w:rsidRPr="000D2E4F">
        <w:rPr>
          <w:b/>
          <w:sz w:val="28"/>
          <w:szCs w:val="28"/>
          <w:lang w:eastAsia="ar-SA"/>
        </w:rPr>
        <w:t xml:space="preserve">Система озеленения </w:t>
      </w:r>
      <w:r w:rsidRPr="000D2E4F">
        <w:rPr>
          <w:sz w:val="28"/>
          <w:szCs w:val="28"/>
          <w:lang w:eastAsia="ar-SA"/>
        </w:rPr>
        <w:t>– совокупность зелёных насаждений города, представленная как целостная пространственно-функциональная система, охватывающая все уровни организации городского пространства (город – район – микрорайон – квартал – жилой двор) и все функции, выполняемые совокупностью озелененных территорий (культурно-функциональные, санитарно-оздоровительные, эстетические и пр.).</w:t>
      </w:r>
    </w:p>
    <w:p w:rsidR="005D6562" w:rsidRPr="000D2E4F" w:rsidRDefault="005D6562" w:rsidP="005D6562">
      <w:pPr>
        <w:suppressAutoHyphens/>
        <w:snapToGrid w:val="0"/>
        <w:spacing w:after="120"/>
        <w:ind w:firstLine="709"/>
        <w:jc w:val="both"/>
        <w:rPr>
          <w:sz w:val="28"/>
          <w:szCs w:val="28"/>
          <w:shd w:val="clear" w:color="auto" w:fill="FFFFFF"/>
          <w:lang w:eastAsia="ar-SA"/>
        </w:rPr>
      </w:pPr>
      <w:r w:rsidRPr="000D2E4F">
        <w:rPr>
          <w:b/>
          <w:sz w:val="28"/>
          <w:szCs w:val="28"/>
          <w:lang w:eastAsia="ar-SA"/>
        </w:rPr>
        <w:t>Собственник земельного участка</w:t>
      </w:r>
      <w:r w:rsidRPr="000D2E4F">
        <w:rPr>
          <w:sz w:val="28"/>
          <w:szCs w:val="28"/>
          <w:lang w:eastAsia="ar-SA"/>
        </w:rPr>
        <w:t xml:space="preserve"> – </w:t>
      </w:r>
      <w:r w:rsidRPr="000D2E4F">
        <w:rPr>
          <w:sz w:val="28"/>
          <w:szCs w:val="28"/>
          <w:shd w:val="clear" w:color="auto" w:fill="FFFFFF"/>
          <w:lang w:eastAsia="ar-SA"/>
        </w:rPr>
        <w:t>лицо, которому земельный участок принадлежит на праве пожизненного наследуемого владения по основаниям, предусмотренным законом.</w:t>
      </w:r>
    </w:p>
    <w:p w:rsidR="005D6562" w:rsidRPr="000D2E4F" w:rsidRDefault="005D6562" w:rsidP="005D6562">
      <w:pPr>
        <w:suppressAutoHyphens/>
        <w:autoSpaceDE w:val="0"/>
        <w:spacing w:after="120"/>
        <w:ind w:firstLine="709"/>
        <w:jc w:val="both"/>
        <w:rPr>
          <w:sz w:val="28"/>
          <w:szCs w:val="28"/>
          <w:lang w:eastAsia="ar-SA"/>
        </w:rPr>
      </w:pPr>
      <w:r w:rsidRPr="000D2E4F">
        <w:rPr>
          <w:b/>
          <w:sz w:val="28"/>
          <w:szCs w:val="28"/>
          <w:lang w:eastAsia="ar-SA"/>
        </w:rPr>
        <w:t xml:space="preserve">Социальная инфраструктура </w:t>
      </w:r>
      <w:r w:rsidRPr="000D2E4F">
        <w:rPr>
          <w:sz w:val="28"/>
          <w:szCs w:val="28"/>
          <w:lang w:eastAsia="ar-SA"/>
        </w:rPr>
        <w:t>– часть инфраструктуры города, которая обслуживает разнообразные социальные запросы его населения в здравоохранении, воспитании и образовании, культурной жизни, торговле, бытовом обслуживании и т.д.</w:t>
      </w:r>
    </w:p>
    <w:p w:rsidR="005D6562" w:rsidRPr="000D2E4F" w:rsidRDefault="005D6562" w:rsidP="005D6562">
      <w:pPr>
        <w:spacing w:after="120"/>
        <w:ind w:firstLine="709"/>
        <w:jc w:val="both"/>
        <w:rPr>
          <w:sz w:val="28"/>
          <w:szCs w:val="28"/>
        </w:rPr>
      </w:pPr>
      <w:r w:rsidRPr="000D2E4F">
        <w:rPr>
          <w:b/>
          <w:bCs/>
          <w:sz w:val="28"/>
          <w:szCs w:val="28"/>
        </w:rPr>
        <w:lastRenderedPageBreak/>
        <w:t>Строительство</w:t>
      </w:r>
      <w:r w:rsidRPr="000D2E4F">
        <w:rPr>
          <w:sz w:val="28"/>
          <w:szCs w:val="28"/>
        </w:rPr>
        <w:t xml:space="preserve"> – создание зданий, строений, сооружений (в том числе на месте сносимых объектов капитального строительства).</w:t>
      </w:r>
    </w:p>
    <w:p w:rsidR="005D6562" w:rsidRPr="000D2E4F" w:rsidRDefault="005D6562" w:rsidP="005D6562">
      <w:pPr>
        <w:autoSpaceDE w:val="0"/>
        <w:autoSpaceDN w:val="0"/>
        <w:adjustRightInd w:val="0"/>
        <w:spacing w:after="120"/>
        <w:ind w:firstLine="709"/>
        <w:jc w:val="both"/>
        <w:rPr>
          <w:sz w:val="28"/>
          <w:szCs w:val="28"/>
        </w:rPr>
      </w:pPr>
      <w:r w:rsidRPr="000D2E4F">
        <w:rPr>
          <w:b/>
          <w:sz w:val="28"/>
          <w:szCs w:val="28"/>
        </w:rPr>
        <w:t>Территориальные зоны</w:t>
      </w:r>
      <w:r w:rsidRPr="000D2E4F">
        <w:rPr>
          <w:sz w:val="28"/>
          <w:szCs w:val="28"/>
        </w:rPr>
        <w:t xml:space="preserve"> – зоны, для которых в Правилах определены границы и установлены градостроительные регламенты.</w:t>
      </w:r>
    </w:p>
    <w:p w:rsidR="005D6562" w:rsidRPr="000D2E4F" w:rsidRDefault="005D6562" w:rsidP="005D6562">
      <w:pPr>
        <w:autoSpaceDE w:val="0"/>
        <w:autoSpaceDN w:val="0"/>
        <w:adjustRightInd w:val="0"/>
        <w:spacing w:after="120"/>
        <w:ind w:firstLine="709"/>
        <w:jc w:val="both"/>
        <w:rPr>
          <w:sz w:val="28"/>
          <w:szCs w:val="28"/>
        </w:rPr>
      </w:pPr>
      <w:r w:rsidRPr="000D2E4F">
        <w:rPr>
          <w:b/>
          <w:bCs/>
          <w:sz w:val="28"/>
          <w:szCs w:val="28"/>
        </w:rPr>
        <w:t>Территории общего пользования</w:t>
      </w:r>
      <w:r w:rsidRPr="000D2E4F">
        <w:rPr>
          <w:sz w:val="28"/>
          <w:szCs w:val="28"/>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5D6562" w:rsidRPr="000D2E4F" w:rsidRDefault="005D6562" w:rsidP="005D6562">
      <w:pPr>
        <w:widowControl w:val="0"/>
        <w:suppressAutoHyphens/>
        <w:autoSpaceDE w:val="0"/>
        <w:spacing w:after="120"/>
        <w:ind w:firstLine="709"/>
        <w:jc w:val="both"/>
        <w:rPr>
          <w:sz w:val="28"/>
          <w:szCs w:val="28"/>
          <w:lang w:eastAsia="ar-SA"/>
        </w:rPr>
      </w:pPr>
      <w:r w:rsidRPr="000D2E4F">
        <w:rPr>
          <w:b/>
          <w:sz w:val="28"/>
          <w:szCs w:val="28"/>
          <w:lang w:eastAsia="ar-SA"/>
        </w:rPr>
        <w:t>Технический заказчик</w:t>
      </w:r>
      <w:r w:rsidRPr="000D2E4F">
        <w:rPr>
          <w:sz w:val="28"/>
          <w:szCs w:val="28"/>
          <w:lang w:eastAsia="ar-SA"/>
        </w:rPr>
        <w:t xml:space="preserve"> – физическое лицо, действующее на профессиональной основе, или юридическое лицо, которые уполномочены застройщиком и от имени застройщика заключают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подготавливают задания на выполнение указанных видов работ, предоставляют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 выполнения указанных видов работ, утверждают проектную документацию, подписывают документы, необходимые для получения разрешения на ввод объекта капитального строительства в эксплуатацию, осуществляют иные функции, предусмотренные Градостроительным кодексом РФ. Застройщик вправе осуществлять функции технического заказчика самостоятельно. </w:t>
      </w:r>
    </w:p>
    <w:p w:rsidR="005D6562" w:rsidRPr="000D2E4F" w:rsidRDefault="005D6562" w:rsidP="005D6562">
      <w:pPr>
        <w:widowControl w:val="0"/>
        <w:suppressAutoHyphens/>
        <w:autoSpaceDE w:val="0"/>
        <w:spacing w:after="120"/>
        <w:ind w:firstLine="709"/>
        <w:jc w:val="both"/>
        <w:rPr>
          <w:sz w:val="28"/>
          <w:szCs w:val="28"/>
          <w:lang w:eastAsia="ar-SA"/>
        </w:rPr>
      </w:pPr>
      <w:r w:rsidRPr="000D2E4F">
        <w:rPr>
          <w:b/>
          <w:bCs/>
          <w:sz w:val="28"/>
          <w:szCs w:val="28"/>
          <w:lang w:eastAsia="ar-SA"/>
        </w:rPr>
        <w:t>Технический регламент</w:t>
      </w:r>
      <w:r w:rsidRPr="000D2E4F">
        <w:rPr>
          <w:sz w:val="28"/>
          <w:szCs w:val="28"/>
          <w:lang w:eastAsia="ar-SA"/>
        </w:rPr>
        <w:t xml:space="preserve"> – документ, который принят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5D6562" w:rsidRPr="000D2E4F" w:rsidRDefault="005D6562" w:rsidP="005D6562">
      <w:pPr>
        <w:spacing w:after="120"/>
        <w:ind w:firstLine="709"/>
        <w:jc w:val="both"/>
        <w:rPr>
          <w:bCs/>
          <w:sz w:val="28"/>
          <w:szCs w:val="28"/>
        </w:rPr>
      </w:pPr>
      <w:r w:rsidRPr="000D2E4F">
        <w:rPr>
          <w:b/>
          <w:bCs/>
          <w:sz w:val="28"/>
          <w:szCs w:val="28"/>
        </w:rPr>
        <w:t>Технические условия</w:t>
      </w:r>
      <w:r w:rsidRPr="000D2E4F">
        <w:rPr>
          <w:bCs/>
          <w:sz w:val="28"/>
          <w:szCs w:val="28"/>
        </w:rPr>
        <w:t xml:space="preserve"> – условия подключения проектируемого объекта к внеплощадочным сетям инженерно-технического обеспечения, предусматривающие максимальную нагрузку и сроки подключения объекта капитального строительства к сетям инженерно-технического обеспечения.</w:t>
      </w:r>
    </w:p>
    <w:p w:rsidR="005D6562" w:rsidRPr="000D2E4F" w:rsidRDefault="005D6562" w:rsidP="005D6562">
      <w:pPr>
        <w:widowControl w:val="0"/>
        <w:suppressAutoHyphens/>
        <w:autoSpaceDE w:val="0"/>
        <w:autoSpaceDN w:val="0"/>
        <w:adjustRightInd w:val="0"/>
        <w:snapToGrid w:val="0"/>
        <w:spacing w:after="120"/>
        <w:ind w:firstLine="709"/>
        <w:jc w:val="both"/>
        <w:rPr>
          <w:sz w:val="28"/>
          <w:szCs w:val="28"/>
          <w:lang w:eastAsia="ar-SA"/>
        </w:rPr>
      </w:pPr>
      <w:r w:rsidRPr="000D2E4F">
        <w:rPr>
          <w:b/>
          <w:sz w:val="28"/>
          <w:szCs w:val="28"/>
          <w:lang w:eastAsia="ar-SA"/>
        </w:rPr>
        <w:t>Усадебный жилой дом</w:t>
      </w:r>
      <w:r w:rsidRPr="000D2E4F">
        <w:rPr>
          <w:sz w:val="28"/>
          <w:szCs w:val="28"/>
          <w:lang w:eastAsia="ar-SA"/>
        </w:rPr>
        <w:t xml:space="preserve"> – одноквартирный дом с приквартирным </w:t>
      </w:r>
      <w:r w:rsidRPr="000D2E4F">
        <w:rPr>
          <w:sz w:val="28"/>
          <w:szCs w:val="28"/>
          <w:lang w:eastAsia="ar-SA"/>
        </w:rPr>
        <w:lastRenderedPageBreak/>
        <w:t>участком, постройками, для подсобного хозяйства.</w:t>
      </w:r>
    </w:p>
    <w:p w:rsidR="005D6562" w:rsidRPr="000D2E4F" w:rsidRDefault="005D6562" w:rsidP="005D6562">
      <w:pPr>
        <w:spacing w:after="120"/>
        <w:ind w:firstLine="709"/>
        <w:jc w:val="both"/>
        <w:rPr>
          <w:bCs/>
          <w:sz w:val="28"/>
          <w:szCs w:val="28"/>
        </w:rPr>
      </w:pPr>
      <w:r w:rsidRPr="000D2E4F">
        <w:rPr>
          <w:b/>
          <w:sz w:val="28"/>
          <w:szCs w:val="28"/>
          <w:lang w:eastAsia="ar-SA"/>
        </w:rPr>
        <w:t>Условно разрешенные виды использования</w:t>
      </w:r>
      <w:r w:rsidRPr="000D2E4F">
        <w:rPr>
          <w:sz w:val="28"/>
          <w:szCs w:val="28"/>
          <w:lang w:eastAsia="ar-SA"/>
        </w:rPr>
        <w:t xml:space="preserve">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РФ и статьей 21 настоящих Правил, и обязательного соблюдения требований технических регламентов, ограничений на использование земельных участков и объектов капитального строительства, установленных законодательством, а также публичных сервитутов.</w:t>
      </w:r>
    </w:p>
    <w:p w:rsidR="005D6562" w:rsidRPr="000D2E4F" w:rsidRDefault="005D6562" w:rsidP="005D6562">
      <w:pPr>
        <w:spacing w:after="120"/>
        <w:ind w:firstLine="709"/>
        <w:jc w:val="both"/>
        <w:rPr>
          <w:bCs/>
          <w:sz w:val="28"/>
          <w:szCs w:val="28"/>
        </w:rPr>
      </w:pPr>
      <w:r w:rsidRPr="000D2E4F">
        <w:rPr>
          <w:b/>
          <w:bCs/>
          <w:sz w:val="28"/>
          <w:szCs w:val="28"/>
        </w:rPr>
        <w:t>Улично-дорожная сеть (УДС)</w:t>
      </w:r>
      <w:r w:rsidRPr="000D2E4F">
        <w:rPr>
          <w:bCs/>
          <w:sz w:val="28"/>
          <w:szCs w:val="28"/>
        </w:rPr>
        <w:t xml:space="preserve"> – система взаимосвязанных территориальных линейных объектов (площадей, улиц, проездов, набережных, бульваров) и территорий транспортных сооружений (развязок, тоннелей и т. д.), являющихся территориями общего пользования.</w:t>
      </w:r>
    </w:p>
    <w:p w:rsidR="005D6562" w:rsidRPr="000D2E4F" w:rsidRDefault="005D6562" w:rsidP="005D6562">
      <w:pPr>
        <w:spacing w:after="120"/>
        <w:ind w:firstLine="709"/>
        <w:jc w:val="both"/>
        <w:rPr>
          <w:bCs/>
          <w:sz w:val="28"/>
          <w:szCs w:val="28"/>
        </w:rPr>
      </w:pPr>
      <w:r w:rsidRPr="000D2E4F">
        <w:rPr>
          <w:b/>
          <w:bCs/>
          <w:sz w:val="28"/>
          <w:szCs w:val="28"/>
        </w:rPr>
        <w:t>Функциональные зоны</w:t>
      </w:r>
      <w:r w:rsidRPr="000D2E4F">
        <w:rPr>
          <w:bCs/>
          <w:sz w:val="28"/>
          <w:szCs w:val="28"/>
        </w:rPr>
        <w:t xml:space="preserve"> – зоны, для которых документами территориального планирования определенны границы и функциональное назначение.</w:t>
      </w:r>
    </w:p>
    <w:p w:rsidR="005D6562" w:rsidRPr="000D2E4F" w:rsidRDefault="005D6562" w:rsidP="005D6562">
      <w:pPr>
        <w:spacing w:after="120"/>
        <w:ind w:firstLine="709"/>
        <w:jc w:val="both"/>
        <w:rPr>
          <w:bCs/>
          <w:sz w:val="28"/>
          <w:szCs w:val="28"/>
        </w:rPr>
      </w:pPr>
      <w:r w:rsidRPr="000D2E4F">
        <w:rPr>
          <w:b/>
          <w:bCs/>
          <w:sz w:val="28"/>
          <w:szCs w:val="28"/>
        </w:rPr>
        <w:t xml:space="preserve">Хозяйственная постройка </w:t>
      </w:r>
      <w:r w:rsidRPr="009A7936">
        <w:rPr>
          <w:bCs/>
          <w:sz w:val="28"/>
          <w:szCs w:val="28"/>
        </w:rPr>
        <w:t>–</w:t>
      </w:r>
      <w:r w:rsidRPr="000D2E4F">
        <w:rPr>
          <w:b/>
          <w:bCs/>
          <w:sz w:val="28"/>
          <w:szCs w:val="28"/>
        </w:rPr>
        <w:t xml:space="preserve"> </w:t>
      </w:r>
      <w:r w:rsidRPr="000D2E4F">
        <w:rPr>
          <w:bCs/>
          <w:sz w:val="28"/>
          <w:szCs w:val="28"/>
        </w:rPr>
        <w:t>строение, которое по отношению к основному зданию имеет второстепенное значение на земельном участке. Хозяйственные постройки зачастую бывают некапитального типа, к их числу относятся сараи, гаражи (индивидуального пользования), навесы, дворовые погреба и т.п.</w:t>
      </w:r>
    </w:p>
    <w:p w:rsidR="005D6562" w:rsidRPr="000D2E4F" w:rsidRDefault="005D6562" w:rsidP="005D6562">
      <w:pPr>
        <w:suppressAutoHyphens/>
        <w:autoSpaceDE w:val="0"/>
        <w:spacing w:after="120"/>
        <w:ind w:firstLine="709"/>
        <w:jc w:val="both"/>
        <w:rPr>
          <w:sz w:val="28"/>
          <w:szCs w:val="28"/>
          <w:lang w:eastAsia="ar-SA"/>
        </w:rPr>
      </w:pPr>
      <w:r w:rsidRPr="000D2E4F">
        <w:rPr>
          <w:b/>
          <w:sz w:val="28"/>
          <w:szCs w:val="28"/>
          <w:lang w:eastAsia="ar-SA"/>
        </w:rPr>
        <w:t>Частный сервитут</w:t>
      </w:r>
      <w:r w:rsidRPr="000D2E4F">
        <w:rPr>
          <w:sz w:val="28"/>
          <w:szCs w:val="28"/>
          <w:lang w:eastAsia="ar-SA"/>
        </w:rPr>
        <w:t xml:space="preserve"> – право ограниченного пользования чужим земельным участком и объектом капитального строительства, устанавливаемое решением суда или соглашением между лицом, являющимся собственником земельного участка и объекта капитального строительства, и лицом, требующим установления сервитута.</w:t>
      </w:r>
    </w:p>
    <w:p w:rsidR="005D6562" w:rsidRPr="000D2E4F" w:rsidRDefault="005D6562" w:rsidP="005D6562">
      <w:pPr>
        <w:suppressAutoHyphens/>
        <w:autoSpaceDE w:val="0"/>
        <w:spacing w:after="120"/>
        <w:ind w:firstLine="709"/>
        <w:jc w:val="both"/>
        <w:rPr>
          <w:sz w:val="28"/>
          <w:szCs w:val="28"/>
          <w:lang w:eastAsia="ar-SA"/>
        </w:rPr>
      </w:pPr>
      <w:r w:rsidRPr="000D2E4F">
        <w:rPr>
          <w:b/>
          <w:sz w:val="28"/>
          <w:szCs w:val="28"/>
          <w:lang w:eastAsia="ar-SA"/>
        </w:rPr>
        <w:t>Этаж</w:t>
      </w:r>
      <w:r w:rsidRPr="000D2E4F">
        <w:rPr>
          <w:sz w:val="28"/>
          <w:szCs w:val="28"/>
          <w:lang w:eastAsia="ar-SA"/>
        </w:rPr>
        <w:t xml:space="preserve"> – часть здания между отметками верха перекрытия или пола по грунту и отметкой верха, расположенного над ним перекрытия (покрытия). Отнесение этажа к надземному, цокольному, подвальному и подземному осуществляется исходя из взаимного расположения отметки пола и планировочной отметки земли.</w:t>
      </w:r>
    </w:p>
    <w:p w:rsidR="005D6562" w:rsidRPr="000D2E4F" w:rsidRDefault="005D6562" w:rsidP="005D6562">
      <w:pPr>
        <w:suppressAutoHyphens/>
        <w:autoSpaceDE w:val="0"/>
        <w:spacing w:after="120"/>
        <w:ind w:firstLine="709"/>
        <w:jc w:val="both"/>
        <w:rPr>
          <w:sz w:val="28"/>
          <w:szCs w:val="28"/>
          <w:lang w:eastAsia="ar-SA"/>
        </w:rPr>
      </w:pPr>
      <w:r w:rsidRPr="000D2E4F">
        <w:rPr>
          <w:b/>
          <w:sz w:val="28"/>
          <w:szCs w:val="28"/>
          <w:lang w:eastAsia="ar-SA"/>
        </w:rPr>
        <w:t>Этажность здания</w:t>
      </w:r>
      <w:r w:rsidRPr="000D2E4F">
        <w:rPr>
          <w:sz w:val="28"/>
          <w:szCs w:val="28"/>
          <w:lang w:eastAsia="ar-SA"/>
        </w:rPr>
        <w:t xml:space="preserve"> – число надземных этажей, в том числе технический этаж, мансардный, а также цокольный этаж, если верх его перекрытия находится выше средней планировочной отметки земли, а также тротуара или отмостки не менее чем на два метра.</w:t>
      </w:r>
    </w:p>
    <w:p w:rsidR="005D6562" w:rsidRPr="002B0273" w:rsidRDefault="005D6562" w:rsidP="005D6562">
      <w:pPr>
        <w:pStyle w:val="2"/>
        <w:spacing w:before="120" w:after="120"/>
        <w:ind w:firstLine="0"/>
        <w:jc w:val="both"/>
        <w:rPr>
          <w:i/>
          <w:sz w:val="28"/>
          <w:szCs w:val="28"/>
          <w:u w:val="single"/>
        </w:rPr>
      </w:pPr>
      <w:bookmarkStart w:id="115" w:name="_Toc419817001"/>
      <w:bookmarkStart w:id="116" w:name="_Toc421022254"/>
      <w:bookmarkStart w:id="117" w:name="_Toc437520182"/>
      <w:bookmarkStart w:id="118" w:name="_Toc511925767"/>
      <w:bookmarkStart w:id="119" w:name="_Toc514683364"/>
      <w:r w:rsidRPr="002B0273">
        <w:rPr>
          <w:i/>
          <w:sz w:val="28"/>
          <w:szCs w:val="28"/>
          <w:u w:val="single"/>
        </w:rPr>
        <w:t xml:space="preserve">Статья 2. Цели правил </w:t>
      </w:r>
      <w:bookmarkEnd w:id="112"/>
      <w:bookmarkEnd w:id="113"/>
      <w:bookmarkEnd w:id="114"/>
      <w:bookmarkEnd w:id="115"/>
      <w:bookmarkEnd w:id="116"/>
      <w:bookmarkEnd w:id="117"/>
      <w:r w:rsidRPr="002B0273">
        <w:rPr>
          <w:i/>
          <w:sz w:val="28"/>
          <w:szCs w:val="28"/>
          <w:u w:val="single"/>
        </w:rPr>
        <w:t>землепользования и застройки</w:t>
      </w:r>
      <w:bookmarkEnd w:id="118"/>
      <w:bookmarkEnd w:id="119"/>
    </w:p>
    <w:p w:rsidR="005D6562" w:rsidRPr="000D2E4F" w:rsidRDefault="005D6562" w:rsidP="005D6562">
      <w:pPr>
        <w:tabs>
          <w:tab w:val="left" w:pos="851"/>
        </w:tabs>
        <w:spacing w:after="120"/>
        <w:ind w:firstLine="709"/>
        <w:jc w:val="both"/>
        <w:rPr>
          <w:sz w:val="28"/>
          <w:szCs w:val="28"/>
        </w:rPr>
      </w:pPr>
      <w:r w:rsidRPr="000D2E4F">
        <w:rPr>
          <w:sz w:val="28"/>
          <w:szCs w:val="28"/>
        </w:rPr>
        <w:t>Целями Правил являются:</w:t>
      </w:r>
    </w:p>
    <w:p w:rsidR="005D6562" w:rsidRPr="000D2E4F" w:rsidRDefault="005D6562" w:rsidP="005D6562">
      <w:pPr>
        <w:tabs>
          <w:tab w:val="left" w:pos="851"/>
        </w:tabs>
        <w:spacing w:after="120"/>
        <w:ind w:firstLine="709"/>
        <w:jc w:val="both"/>
        <w:rPr>
          <w:sz w:val="28"/>
          <w:szCs w:val="28"/>
        </w:rPr>
      </w:pPr>
      <w:r w:rsidRPr="000D2E4F">
        <w:rPr>
          <w:sz w:val="28"/>
          <w:szCs w:val="28"/>
        </w:rPr>
        <w:lastRenderedPageBreak/>
        <w:t>1) создание условий для устойчивого развития территории поселения, сохранения окружающей среды и объектов культурного наследия;</w:t>
      </w:r>
    </w:p>
    <w:p w:rsidR="005D6562" w:rsidRPr="000D2E4F" w:rsidRDefault="005D6562" w:rsidP="005D6562">
      <w:pPr>
        <w:tabs>
          <w:tab w:val="left" w:pos="851"/>
        </w:tabs>
        <w:spacing w:after="120"/>
        <w:ind w:firstLine="709"/>
        <w:jc w:val="both"/>
        <w:rPr>
          <w:sz w:val="28"/>
          <w:szCs w:val="28"/>
        </w:rPr>
      </w:pPr>
      <w:r w:rsidRPr="000D2E4F">
        <w:rPr>
          <w:sz w:val="28"/>
          <w:szCs w:val="28"/>
        </w:rPr>
        <w:t>2) создание условий для планировки территории поселения;</w:t>
      </w:r>
    </w:p>
    <w:p w:rsidR="005D6562" w:rsidRPr="000D2E4F" w:rsidRDefault="005D6562" w:rsidP="005D6562">
      <w:pPr>
        <w:tabs>
          <w:tab w:val="left" w:pos="851"/>
        </w:tabs>
        <w:spacing w:after="120"/>
        <w:ind w:firstLine="709"/>
        <w:jc w:val="both"/>
        <w:rPr>
          <w:sz w:val="28"/>
          <w:szCs w:val="28"/>
        </w:rPr>
      </w:pPr>
      <w:r w:rsidRPr="000D2E4F">
        <w:rPr>
          <w:sz w:val="28"/>
          <w:szCs w:val="28"/>
        </w:rPr>
        <w:t>3)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5D6562" w:rsidRPr="000D2E4F" w:rsidRDefault="005D6562" w:rsidP="005D6562">
      <w:pPr>
        <w:tabs>
          <w:tab w:val="left" w:pos="851"/>
        </w:tabs>
        <w:spacing w:after="120"/>
        <w:ind w:firstLine="709"/>
        <w:jc w:val="both"/>
        <w:rPr>
          <w:sz w:val="28"/>
          <w:szCs w:val="28"/>
        </w:rPr>
      </w:pPr>
      <w:r w:rsidRPr="000D2E4F">
        <w:rPr>
          <w:sz w:val="28"/>
          <w:szCs w:val="28"/>
        </w:rPr>
        <w:t>4) 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5D6562" w:rsidRPr="002B0273" w:rsidRDefault="005D6562" w:rsidP="005D6562">
      <w:pPr>
        <w:pStyle w:val="2"/>
        <w:spacing w:before="120" w:after="120"/>
        <w:ind w:firstLine="0"/>
        <w:jc w:val="both"/>
        <w:rPr>
          <w:i/>
          <w:sz w:val="28"/>
          <w:szCs w:val="28"/>
          <w:u w:val="single"/>
        </w:rPr>
      </w:pPr>
      <w:bookmarkStart w:id="120" w:name="_Toc281221507"/>
      <w:bookmarkStart w:id="121" w:name="_Toc395282201"/>
      <w:bookmarkStart w:id="122" w:name="_Toc415145629"/>
      <w:bookmarkStart w:id="123" w:name="_Toc419817002"/>
      <w:bookmarkStart w:id="124" w:name="_Toc421022255"/>
      <w:bookmarkStart w:id="125" w:name="_Toc437520183"/>
      <w:bookmarkStart w:id="126" w:name="_Toc511925768"/>
      <w:bookmarkStart w:id="127" w:name="_Toc514683365"/>
      <w:r w:rsidRPr="002B0273">
        <w:rPr>
          <w:i/>
          <w:sz w:val="28"/>
          <w:szCs w:val="28"/>
          <w:u w:val="single"/>
        </w:rPr>
        <w:t>Статья 3. Область применения правил землепользования и застройки</w:t>
      </w:r>
      <w:bookmarkEnd w:id="120"/>
      <w:bookmarkEnd w:id="121"/>
      <w:bookmarkEnd w:id="122"/>
      <w:bookmarkEnd w:id="123"/>
      <w:bookmarkEnd w:id="124"/>
      <w:bookmarkEnd w:id="125"/>
      <w:bookmarkEnd w:id="126"/>
      <w:bookmarkEnd w:id="127"/>
    </w:p>
    <w:p w:rsidR="005D6562" w:rsidRPr="000D2E4F" w:rsidRDefault="005D6562" w:rsidP="0048136B">
      <w:pPr>
        <w:tabs>
          <w:tab w:val="left" w:pos="1080"/>
        </w:tabs>
        <w:spacing w:after="120"/>
        <w:ind w:firstLine="709"/>
        <w:jc w:val="both"/>
        <w:rPr>
          <w:sz w:val="28"/>
          <w:szCs w:val="28"/>
        </w:rPr>
      </w:pPr>
      <w:r w:rsidRPr="000D2E4F">
        <w:rPr>
          <w:sz w:val="28"/>
          <w:szCs w:val="28"/>
        </w:rPr>
        <w:t>1. Правила распространяются на всю территорию муниципального образования «</w:t>
      </w:r>
      <w:r>
        <w:rPr>
          <w:sz w:val="28"/>
          <w:szCs w:val="28"/>
        </w:rPr>
        <w:t>Верхопаденьгское</w:t>
      </w:r>
      <w:r w:rsidRPr="000D2E4F">
        <w:rPr>
          <w:sz w:val="28"/>
          <w:szCs w:val="28"/>
        </w:rPr>
        <w:t>».</w:t>
      </w:r>
    </w:p>
    <w:p w:rsidR="005D6562" w:rsidRPr="000D2E4F" w:rsidRDefault="005D6562" w:rsidP="0048136B">
      <w:pPr>
        <w:tabs>
          <w:tab w:val="left" w:pos="709"/>
        </w:tabs>
        <w:spacing w:after="120"/>
        <w:ind w:firstLine="709"/>
        <w:jc w:val="both"/>
        <w:rPr>
          <w:sz w:val="28"/>
          <w:szCs w:val="28"/>
        </w:rPr>
      </w:pPr>
      <w:r w:rsidRPr="000D2E4F">
        <w:rPr>
          <w:sz w:val="28"/>
          <w:szCs w:val="28"/>
        </w:rPr>
        <w:t>Требования установленных Правилами градостроительных регламентов сохраняются при изменении формы собственности на земельный участок, объект капитального строительства, при переходе прав на земельный участок, объект капитального строительства другому правообладателю.</w:t>
      </w:r>
    </w:p>
    <w:p w:rsidR="005D6562" w:rsidRPr="000D2E4F" w:rsidRDefault="005D6562" w:rsidP="0048136B">
      <w:pPr>
        <w:tabs>
          <w:tab w:val="left" w:pos="1080"/>
        </w:tabs>
        <w:spacing w:after="120"/>
        <w:ind w:firstLine="709"/>
        <w:jc w:val="both"/>
        <w:rPr>
          <w:sz w:val="28"/>
          <w:szCs w:val="28"/>
        </w:rPr>
      </w:pPr>
      <w:r w:rsidRPr="000D2E4F">
        <w:rPr>
          <w:sz w:val="28"/>
          <w:szCs w:val="28"/>
        </w:rPr>
        <w:t>2. Правила применяются, в том числе, при:</w:t>
      </w:r>
    </w:p>
    <w:p w:rsidR="005D6562" w:rsidRPr="000D2E4F" w:rsidRDefault="005D6562" w:rsidP="0048136B">
      <w:pPr>
        <w:tabs>
          <w:tab w:val="left" w:pos="1080"/>
        </w:tabs>
        <w:spacing w:after="120"/>
        <w:ind w:firstLine="709"/>
        <w:jc w:val="both"/>
        <w:rPr>
          <w:sz w:val="28"/>
          <w:szCs w:val="28"/>
        </w:rPr>
      </w:pPr>
      <w:r w:rsidRPr="000D2E4F">
        <w:rPr>
          <w:sz w:val="28"/>
          <w:szCs w:val="28"/>
        </w:rPr>
        <w:t>-</w:t>
      </w:r>
      <w:r w:rsidRPr="000D2E4F">
        <w:rPr>
          <w:sz w:val="28"/>
          <w:szCs w:val="28"/>
        </w:rPr>
        <w:tab/>
        <w:t>подготовке, проверке и утверждении документации по планировке территории, в том числе при подготовке градостроительных планов земельных участков;</w:t>
      </w:r>
    </w:p>
    <w:p w:rsidR="005D6562" w:rsidRPr="000D2E4F" w:rsidRDefault="005D6562" w:rsidP="0048136B">
      <w:pPr>
        <w:tabs>
          <w:tab w:val="left" w:pos="1080"/>
        </w:tabs>
        <w:spacing w:after="120"/>
        <w:ind w:firstLine="709"/>
        <w:jc w:val="both"/>
        <w:rPr>
          <w:sz w:val="28"/>
          <w:szCs w:val="28"/>
        </w:rPr>
      </w:pPr>
      <w:r w:rsidRPr="000D2E4F">
        <w:rPr>
          <w:sz w:val="28"/>
          <w:szCs w:val="28"/>
        </w:rPr>
        <w:t>-</w:t>
      </w:r>
      <w:r w:rsidRPr="000D2E4F">
        <w:rPr>
          <w:sz w:val="28"/>
          <w:szCs w:val="28"/>
        </w:rPr>
        <w:tab/>
        <w:t>принятии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w:t>
      </w:r>
    </w:p>
    <w:p w:rsidR="005D6562" w:rsidRPr="000D2E4F" w:rsidRDefault="005D6562" w:rsidP="0048136B">
      <w:pPr>
        <w:tabs>
          <w:tab w:val="left" w:pos="1080"/>
        </w:tabs>
        <w:spacing w:after="120"/>
        <w:ind w:firstLine="709"/>
        <w:jc w:val="both"/>
        <w:rPr>
          <w:sz w:val="28"/>
          <w:szCs w:val="28"/>
        </w:rPr>
      </w:pPr>
      <w:r w:rsidRPr="000D2E4F">
        <w:rPr>
          <w:sz w:val="28"/>
          <w:szCs w:val="28"/>
        </w:rPr>
        <w:t>-</w:t>
      </w:r>
      <w:r w:rsidRPr="000D2E4F">
        <w:rPr>
          <w:sz w:val="28"/>
          <w:szCs w:val="28"/>
        </w:rPr>
        <w:tab/>
        <w:t>принятии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w:t>
      </w:r>
    </w:p>
    <w:p w:rsidR="005D6562" w:rsidRPr="00B24882" w:rsidRDefault="005D6562" w:rsidP="005D6562">
      <w:pPr>
        <w:pStyle w:val="2"/>
        <w:spacing w:before="120" w:after="120"/>
        <w:ind w:firstLine="0"/>
        <w:jc w:val="both"/>
        <w:rPr>
          <w:i/>
          <w:sz w:val="28"/>
          <w:szCs w:val="28"/>
          <w:u w:val="single"/>
        </w:rPr>
      </w:pPr>
      <w:bookmarkStart w:id="128" w:name="_Toc281221508"/>
      <w:bookmarkStart w:id="129" w:name="_Toc395282202"/>
      <w:bookmarkStart w:id="130" w:name="_Toc415145630"/>
      <w:bookmarkStart w:id="131" w:name="_Toc419817003"/>
      <w:bookmarkStart w:id="132" w:name="_Toc421022256"/>
      <w:bookmarkStart w:id="133" w:name="_Toc437520184"/>
      <w:bookmarkStart w:id="134" w:name="_Toc511925769"/>
      <w:bookmarkStart w:id="135" w:name="_Toc514683366"/>
      <w:r w:rsidRPr="00B24882">
        <w:rPr>
          <w:i/>
          <w:sz w:val="28"/>
          <w:szCs w:val="28"/>
          <w:u w:val="single"/>
        </w:rPr>
        <w:t>Статья 4. Общедоступность информации о правилах землепользовании и застройке</w:t>
      </w:r>
      <w:bookmarkEnd w:id="128"/>
      <w:bookmarkEnd w:id="129"/>
      <w:bookmarkEnd w:id="130"/>
      <w:bookmarkEnd w:id="131"/>
      <w:bookmarkEnd w:id="132"/>
      <w:bookmarkEnd w:id="133"/>
      <w:bookmarkEnd w:id="134"/>
      <w:bookmarkEnd w:id="135"/>
    </w:p>
    <w:p w:rsidR="005D6562" w:rsidRPr="000D2E4F" w:rsidRDefault="005D6562" w:rsidP="00796131">
      <w:pPr>
        <w:tabs>
          <w:tab w:val="num" w:pos="993"/>
          <w:tab w:val="left" w:pos="1080"/>
        </w:tabs>
        <w:suppressAutoHyphens/>
        <w:spacing w:after="120"/>
        <w:ind w:firstLine="709"/>
        <w:jc w:val="both"/>
        <w:rPr>
          <w:sz w:val="28"/>
          <w:szCs w:val="28"/>
          <w:lang w:eastAsia="ar-SA"/>
        </w:rPr>
      </w:pPr>
      <w:r w:rsidRPr="000D2E4F">
        <w:rPr>
          <w:sz w:val="28"/>
          <w:szCs w:val="28"/>
          <w:lang w:eastAsia="ar-SA"/>
        </w:rPr>
        <w:t>1. Все текстовые и графические материалы Правил являются общедоступной информацией.</w:t>
      </w:r>
    </w:p>
    <w:p w:rsidR="005D6562" w:rsidRPr="000D2E4F" w:rsidRDefault="005D6562" w:rsidP="00796131">
      <w:pPr>
        <w:autoSpaceDE w:val="0"/>
        <w:autoSpaceDN w:val="0"/>
        <w:adjustRightInd w:val="0"/>
        <w:spacing w:after="120"/>
        <w:ind w:firstLine="709"/>
        <w:jc w:val="both"/>
        <w:rPr>
          <w:sz w:val="28"/>
          <w:szCs w:val="28"/>
        </w:rPr>
      </w:pPr>
      <w:r w:rsidRPr="000D2E4F">
        <w:rPr>
          <w:sz w:val="28"/>
          <w:szCs w:val="28"/>
          <w:lang w:eastAsia="ar-SA"/>
        </w:rPr>
        <w:t xml:space="preserve">2. </w:t>
      </w:r>
      <w:r w:rsidRPr="000D2E4F">
        <w:rPr>
          <w:sz w:val="28"/>
          <w:szCs w:val="28"/>
        </w:rPr>
        <w:t>Администрация муниципального образования «Шенкурский муниципальный район» обеспечивает доступность Правил путём:</w:t>
      </w:r>
    </w:p>
    <w:p w:rsidR="005D6562" w:rsidRPr="000D2E4F" w:rsidRDefault="005D6562" w:rsidP="00796131">
      <w:pPr>
        <w:autoSpaceDE w:val="0"/>
        <w:autoSpaceDN w:val="0"/>
        <w:adjustRightInd w:val="0"/>
        <w:spacing w:after="120"/>
        <w:ind w:firstLine="709"/>
        <w:jc w:val="both"/>
        <w:rPr>
          <w:sz w:val="28"/>
          <w:szCs w:val="28"/>
        </w:rPr>
      </w:pPr>
      <w:r w:rsidRPr="000D2E4F">
        <w:rPr>
          <w:sz w:val="28"/>
          <w:szCs w:val="28"/>
        </w:rPr>
        <w:t>1)</w:t>
      </w:r>
      <w:r>
        <w:rPr>
          <w:sz w:val="28"/>
          <w:szCs w:val="28"/>
        </w:rPr>
        <w:tab/>
      </w:r>
      <w:r w:rsidRPr="000D2E4F">
        <w:rPr>
          <w:sz w:val="28"/>
          <w:szCs w:val="28"/>
        </w:rPr>
        <w:t>опубликования в порядке, установленном для официального опубликования муниципальных правовых актов, иной официальной информации;</w:t>
      </w:r>
    </w:p>
    <w:p w:rsidR="005D6562" w:rsidRPr="000D2E4F" w:rsidRDefault="005D6562" w:rsidP="00796131">
      <w:pPr>
        <w:autoSpaceDE w:val="0"/>
        <w:autoSpaceDN w:val="0"/>
        <w:adjustRightInd w:val="0"/>
        <w:spacing w:after="120"/>
        <w:ind w:firstLine="709"/>
        <w:jc w:val="both"/>
        <w:rPr>
          <w:sz w:val="28"/>
          <w:szCs w:val="28"/>
        </w:rPr>
      </w:pPr>
      <w:r w:rsidRPr="000D2E4F">
        <w:rPr>
          <w:sz w:val="28"/>
          <w:szCs w:val="28"/>
        </w:rPr>
        <w:t>2)</w:t>
      </w:r>
      <w:r>
        <w:rPr>
          <w:sz w:val="28"/>
          <w:szCs w:val="28"/>
        </w:rPr>
        <w:tab/>
      </w:r>
      <w:r w:rsidRPr="000D2E4F">
        <w:rPr>
          <w:sz w:val="28"/>
          <w:szCs w:val="28"/>
        </w:rPr>
        <w:t>размещения Правил:</w:t>
      </w:r>
    </w:p>
    <w:p w:rsidR="005D6562" w:rsidRPr="000D2E4F" w:rsidRDefault="005D6562" w:rsidP="00796131">
      <w:pPr>
        <w:autoSpaceDE w:val="0"/>
        <w:autoSpaceDN w:val="0"/>
        <w:adjustRightInd w:val="0"/>
        <w:spacing w:after="120"/>
        <w:ind w:firstLine="709"/>
        <w:jc w:val="both"/>
        <w:rPr>
          <w:sz w:val="28"/>
          <w:szCs w:val="28"/>
        </w:rPr>
      </w:pPr>
      <w:r w:rsidRPr="000D2E4F">
        <w:rPr>
          <w:sz w:val="28"/>
          <w:szCs w:val="28"/>
        </w:rPr>
        <w:lastRenderedPageBreak/>
        <w:t>-</w:t>
      </w:r>
      <w:r w:rsidRPr="000D2E4F">
        <w:rPr>
          <w:sz w:val="28"/>
          <w:szCs w:val="28"/>
        </w:rPr>
        <w:tab/>
        <w:t>на официальном сайте администрации муниципального образования «Шенкурский муниципальный район» в информационно-телекоммуникационной сети «Интернет»;</w:t>
      </w:r>
    </w:p>
    <w:p w:rsidR="005D6562" w:rsidRPr="000D2E4F" w:rsidRDefault="005D6562" w:rsidP="00796131">
      <w:pPr>
        <w:autoSpaceDE w:val="0"/>
        <w:autoSpaceDN w:val="0"/>
        <w:adjustRightInd w:val="0"/>
        <w:spacing w:after="120"/>
        <w:ind w:firstLine="709"/>
        <w:jc w:val="both"/>
        <w:rPr>
          <w:sz w:val="28"/>
          <w:szCs w:val="28"/>
        </w:rPr>
      </w:pPr>
      <w:r w:rsidRPr="000D2E4F">
        <w:rPr>
          <w:sz w:val="28"/>
          <w:szCs w:val="28"/>
        </w:rPr>
        <w:t>-</w:t>
      </w:r>
      <w:r w:rsidRPr="000D2E4F">
        <w:rPr>
          <w:sz w:val="28"/>
          <w:szCs w:val="28"/>
        </w:rPr>
        <w:tab/>
        <w:t>в информационной системе обеспечения градостроительной деятельности Шенкурского</w:t>
      </w:r>
      <w:r w:rsidRPr="000D2E4F">
        <w:rPr>
          <w:color w:val="548DD4"/>
          <w:sz w:val="28"/>
          <w:szCs w:val="28"/>
        </w:rPr>
        <w:t xml:space="preserve"> </w:t>
      </w:r>
      <w:r w:rsidRPr="000D2E4F">
        <w:rPr>
          <w:sz w:val="28"/>
          <w:szCs w:val="28"/>
        </w:rPr>
        <w:t>муниципального района;</w:t>
      </w:r>
    </w:p>
    <w:p w:rsidR="005D6562" w:rsidRPr="000D2E4F" w:rsidRDefault="005D6562" w:rsidP="00796131">
      <w:pPr>
        <w:autoSpaceDE w:val="0"/>
        <w:autoSpaceDN w:val="0"/>
        <w:adjustRightInd w:val="0"/>
        <w:spacing w:after="120"/>
        <w:ind w:firstLine="709"/>
        <w:jc w:val="both"/>
        <w:rPr>
          <w:sz w:val="28"/>
          <w:szCs w:val="28"/>
        </w:rPr>
      </w:pPr>
      <w:r w:rsidRPr="000D2E4F">
        <w:rPr>
          <w:sz w:val="28"/>
          <w:szCs w:val="28"/>
        </w:rPr>
        <w:t>-</w:t>
      </w:r>
      <w:r w:rsidRPr="000D2E4F">
        <w:rPr>
          <w:sz w:val="28"/>
          <w:szCs w:val="28"/>
        </w:rPr>
        <w:tab/>
        <w:t>в федеральной государственной информационной системе территориального планирования.</w:t>
      </w:r>
    </w:p>
    <w:p w:rsidR="005D6562" w:rsidRPr="00B24882" w:rsidRDefault="005D6562" w:rsidP="005D6562">
      <w:pPr>
        <w:pStyle w:val="2"/>
        <w:spacing w:before="120" w:after="120"/>
        <w:ind w:firstLine="0"/>
        <w:jc w:val="both"/>
        <w:rPr>
          <w:i/>
          <w:sz w:val="28"/>
          <w:szCs w:val="28"/>
          <w:u w:val="single"/>
        </w:rPr>
      </w:pPr>
      <w:bookmarkStart w:id="136" w:name="_Toc419817041"/>
      <w:bookmarkStart w:id="137" w:name="_Toc421022294"/>
      <w:bookmarkStart w:id="138" w:name="_Toc423609077"/>
      <w:bookmarkStart w:id="139" w:name="_Toc511925770"/>
      <w:bookmarkStart w:id="140" w:name="_Toc514683367"/>
      <w:r w:rsidRPr="00B24882">
        <w:rPr>
          <w:i/>
          <w:sz w:val="28"/>
          <w:szCs w:val="28"/>
          <w:u w:val="single"/>
        </w:rPr>
        <w:t>Статья 5. Информационная система обеспечения градостроительной деятельности</w:t>
      </w:r>
      <w:bookmarkEnd w:id="136"/>
      <w:bookmarkEnd w:id="137"/>
      <w:bookmarkEnd w:id="138"/>
      <w:bookmarkEnd w:id="139"/>
      <w:bookmarkEnd w:id="140"/>
    </w:p>
    <w:p w:rsidR="005D6562" w:rsidRPr="00796131" w:rsidRDefault="005D6562" w:rsidP="00796131">
      <w:pPr>
        <w:suppressAutoHyphens/>
        <w:snapToGrid w:val="0"/>
        <w:spacing w:after="120"/>
        <w:ind w:firstLine="708"/>
        <w:jc w:val="both"/>
        <w:rPr>
          <w:spacing w:val="-6"/>
          <w:sz w:val="28"/>
          <w:szCs w:val="28"/>
          <w:lang w:eastAsia="ar-SA"/>
        </w:rPr>
      </w:pPr>
      <w:r w:rsidRPr="00796131">
        <w:rPr>
          <w:spacing w:val="-6"/>
          <w:sz w:val="28"/>
          <w:szCs w:val="28"/>
          <w:lang w:eastAsia="ar-SA"/>
        </w:rPr>
        <w:t>1. Информационная система обеспечения градостроительной деятельности – это систематизированный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5D6562" w:rsidRPr="00796131" w:rsidRDefault="005D6562" w:rsidP="00796131">
      <w:pPr>
        <w:suppressAutoHyphens/>
        <w:snapToGrid w:val="0"/>
        <w:spacing w:after="120"/>
        <w:ind w:firstLine="708"/>
        <w:jc w:val="both"/>
        <w:rPr>
          <w:spacing w:val="-6"/>
          <w:sz w:val="28"/>
          <w:szCs w:val="28"/>
          <w:lang w:eastAsia="ar-SA"/>
        </w:rPr>
      </w:pPr>
      <w:r w:rsidRPr="00796131">
        <w:rPr>
          <w:spacing w:val="-6"/>
          <w:sz w:val="28"/>
          <w:szCs w:val="28"/>
          <w:lang w:eastAsia="ar-SA"/>
        </w:rPr>
        <w:t>Перечень документированных сведений, подлежащих включению в информационную систему обеспечения градостроительной деятельности установлен статьей 56 Градостроительного кодекса РФ.</w:t>
      </w:r>
    </w:p>
    <w:p w:rsidR="005D6562" w:rsidRPr="00796131" w:rsidRDefault="005D6562" w:rsidP="00796131">
      <w:pPr>
        <w:autoSpaceDE w:val="0"/>
        <w:autoSpaceDN w:val="0"/>
        <w:adjustRightInd w:val="0"/>
        <w:spacing w:after="120"/>
        <w:ind w:firstLine="709"/>
        <w:jc w:val="both"/>
        <w:rPr>
          <w:rFonts w:eastAsiaTheme="minorHAnsi"/>
          <w:spacing w:val="-6"/>
          <w:sz w:val="28"/>
          <w:szCs w:val="28"/>
          <w:lang w:eastAsia="en-US"/>
        </w:rPr>
      </w:pPr>
      <w:r w:rsidRPr="00796131">
        <w:rPr>
          <w:spacing w:val="-6"/>
          <w:sz w:val="28"/>
          <w:szCs w:val="28"/>
          <w:lang w:eastAsia="ar-SA"/>
        </w:rPr>
        <w:t xml:space="preserve">2. </w:t>
      </w:r>
      <w:r w:rsidRPr="00796131">
        <w:rPr>
          <w:rFonts w:eastAsiaTheme="minorHAnsi"/>
          <w:spacing w:val="-6"/>
          <w:sz w:val="28"/>
          <w:szCs w:val="28"/>
          <w:lang w:eastAsia="en-US"/>
        </w:rPr>
        <w:t>Ведение информационных систем обеспечения градостроительной деятельности осуществляется органами местного самоуправления городских округов, органами местного самоуправления муниципальных районов путем сбора, документирования, актуализации, обработки, систематизации, учета и хранения сведений, необходимых для осуществления градостроительной деятельности.</w:t>
      </w:r>
    </w:p>
    <w:p w:rsidR="005D6562" w:rsidRPr="00796131" w:rsidRDefault="005D6562" w:rsidP="00796131">
      <w:pPr>
        <w:autoSpaceDE w:val="0"/>
        <w:autoSpaceDN w:val="0"/>
        <w:adjustRightInd w:val="0"/>
        <w:spacing w:after="120"/>
        <w:ind w:firstLine="709"/>
        <w:jc w:val="both"/>
        <w:rPr>
          <w:rFonts w:eastAsiaTheme="minorHAnsi"/>
          <w:spacing w:val="-6"/>
          <w:sz w:val="28"/>
          <w:szCs w:val="28"/>
          <w:lang w:eastAsia="en-US"/>
        </w:rPr>
      </w:pPr>
      <w:r w:rsidRPr="00796131">
        <w:rPr>
          <w:spacing w:val="-6"/>
          <w:sz w:val="28"/>
          <w:szCs w:val="28"/>
          <w:lang w:eastAsia="ar-SA"/>
        </w:rPr>
        <w:t>3. Ор</w:t>
      </w:r>
      <w:r w:rsidRPr="00796131">
        <w:rPr>
          <w:rFonts w:eastAsiaTheme="minorHAnsi"/>
          <w:spacing w:val="-6"/>
          <w:sz w:val="28"/>
          <w:szCs w:val="28"/>
          <w:lang w:eastAsia="en-US"/>
        </w:rPr>
        <w:t xml:space="preserve">ганы местного самоуправления поселения, принявшие, утвердившие, выдавшие документы, содержащиеся в которых </w:t>
      </w:r>
      <w:r w:rsidR="005E04C3" w:rsidRPr="00796131">
        <w:rPr>
          <w:rFonts w:eastAsiaTheme="minorHAnsi"/>
          <w:spacing w:val="-6"/>
          <w:sz w:val="28"/>
          <w:szCs w:val="28"/>
          <w:lang w:eastAsia="en-US"/>
        </w:rPr>
        <w:t>сведения,</w:t>
      </w:r>
      <w:r w:rsidRPr="00796131">
        <w:rPr>
          <w:rFonts w:eastAsiaTheme="minorHAnsi"/>
          <w:spacing w:val="-6"/>
          <w:sz w:val="28"/>
          <w:szCs w:val="28"/>
          <w:lang w:eastAsia="en-US"/>
        </w:rPr>
        <w:t xml:space="preserve"> подлежат в соответствии со статьей 56 Градостроительного кодекса РФ размещению в информационной системе обеспечения градостроительной деятельности, в течение семи дней со дня принятия, утверждения, выдачи указанных документов направляют соответствующие копии в орган местного самоуправления Шенкурского муниципального района. </w:t>
      </w:r>
    </w:p>
    <w:p w:rsidR="005D6562" w:rsidRPr="00796131" w:rsidRDefault="005D6562" w:rsidP="00796131">
      <w:pPr>
        <w:autoSpaceDE w:val="0"/>
        <w:autoSpaceDN w:val="0"/>
        <w:adjustRightInd w:val="0"/>
        <w:spacing w:after="120"/>
        <w:ind w:firstLine="709"/>
        <w:jc w:val="both"/>
        <w:rPr>
          <w:rFonts w:eastAsiaTheme="minorHAnsi"/>
          <w:spacing w:val="-6"/>
          <w:sz w:val="28"/>
          <w:szCs w:val="28"/>
          <w:lang w:eastAsia="en-US"/>
        </w:rPr>
      </w:pPr>
      <w:r w:rsidRPr="00796131">
        <w:rPr>
          <w:rFonts w:eastAsiaTheme="minorHAnsi"/>
          <w:spacing w:val="-6"/>
          <w:sz w:val="28"/>
          <w:szCs w:val="28"/>
          <w:lang w:eastAsia="en-US"/>
        </w:rPr>
        <w:t>Орган местного самоуправления Шенкурского муниципального района в течение четырнадцати дней со дня получения соответствующих копий размещают их в информационной системе обеспечения градостроительной деятельности.</w:t>
      </w:r>
    </w:p>
    <w:p w:rsidR="005D6562" w:rsidRPr="00796131" w:rsidRDefault="005D6562" w:rsidP="00796131">
      <w:pPr>
        <w:autoSpaceDE w:val="0"/>
        <w:autoSpaceDN w:val="0"/>
        <w:adjustRightInd w:val="0"/>
        <w:spacing w:after="120"/>
        <w:ind w:firstLine="709"/>
        <w:jc w:val="both"/>
        <w:rPr>
          <w:rFonts w:eastAsiaTheme="minorHAnsi"/>
          <w:spacing w:val="-6"/>
          <w:sz w:val="28"/>
          <w:szCs w:val="28"/>
          <w:lang w:eastAsia="en-US"/>
        </w:rPr>
      </w:pPr>
      <w:r w:rsidRPr="00796131">
        <w:rPr>
          <w:rFonts w:eastAsiaTheme="minorHAnsi"/>
          <w:spacing w:val="-6"/>
          <w:sz w:val="28"/>
          <w:szCs w:val="28"/>
          <w:lang w:eastAsia="en-US"/>
        </w:rPr>
        <w:t>4. Документы, принятые, утвержденные или выданные органом местного самоуправления Шенкурского муниципального района и подлежащие в соответствии со статьей 56 Градостроительного кодекса РФ размещению в информационной системе обеспечения градостроительной деятельности, размещаются в указанной системе в течение четырнадцати дней со дня их принятия, утверждения или выдачи.</w:t>
      </w:r>
    </w:p>
    <w:p w:rsidR="005D6562" w:rsidRPr="00796131" w:rsidRDefault="005D6562" w:rsidP="00796131">
      <w:pPr>
        <w:autoSpaceDE w:val="0"/>
        <w:autoSpaceDN w:val="0"/>
        <w:adjustRightInd w:val="0"/>
        <w:spacing w:after="120"/>
        <w:ind w:firstLine="709"/>
        <w:jc w:val="both"/>
        <w:rPr>
          <w:rFonts w:eastAsiaTheme="minorHAnsi"/>
          <w:spacing w:val="-6"/>
          <w:sz w:val="28"/>
          <w:szCs w:val="28"/>
          <w:lang w:eastAsia="en-US"/>
        </w:rPr>
      </w:pPr>
      <w:r w:rsidRPr="00796131">
        <w:rPr>
          <w:spacing w:val="-6"/>
          <w:sz w:val="28"/>
          <w:szCs w:val="28"/>
          <w:lang w:eastAsia="ar-SA"/>
        </w:rPr>
        <w:lastRenderedPageBreak/>
        <w:t xml:space="preserve">5. </w:t>
      </w:r>
      <w:r w:rsidRPr="00796131">
        <w:rPr>
          <w:rFonts w:eastAsiaTheme="minorHAnsi"/>
          <w:spacing w:val="-6"/>
          <w:sz w:val="28"/>
          <w:szCs w:val="28"/>
          <w:lang w:eastAsia="en-US"/>
        </w:rPr>
        <w:t>Органы местного самоуправления Шенкурского муниципального района обязаны предоставлять сведения информационной системы обеспечения градостроительной деятельности по запросам органов государственной власти, органов местного самоуправления, физических и юридических лиц.</w:t>
      </w:r>
    </w:p>
    <w:p w:rsidR="005D6562" w:rsidRPr="00796131" w:rsidRDefault="005D6562" w:rsidP="00796131">
      <w:pPr>
        <w:autoSpaceDE w:val="0"/>
        <w:autoSpaceDN w:val="0"/>
        <w:adjustRightInd w:val="0"/>
        <w:spacing w:after="120"/>
        <w:ind w:firstLine="709"/>
        <w:jc w:val="both"/>
        <w:rPr>
          <w:rFonts w:eastAsiaTheme="minorHAnsi"/>
          <w:spacing w:val="-6"/>
          <w:sz w:val="28"/>
          <w:szCs w:val="28"/>
          <w:lang w:eastAsia="en-US"/>
        </w:rPr>
      </w:pPr>
      <w:r w:rsidRPr="00796131">
        <w:rPr>
          <w:rFonts w:eastAsiaTheme="minorHAnsi"/>
          <w:spacing w:val="-6"/>
          <w:sz w:val="28"/>
          <w:szCs w:val="28"/>
          <w:lang w:eastAsia="en-US"/>
        </w:rPr>
        <w:t>6. Порядок предоставления сведений информационной системы обеспечения градостроительной деятельности по запросам органов государственной власти, органов местного самоуправления, физических и юридических лиц устанавливается уполномоченным Правительством Российской Федерации федеральным органом исполнительной власти.</w:t>
      </w:r>
    </w:p>
    <w:p w:rsidR="005D6562" w:rsidRPr="000D2E4F" w:rsidRDefault="005D6562" w:rsidP="005D6562">
      <w:pPr>
        <w:pStyle w:val="2"/>
        <w:spacing w:before="120" w:after="120"/>
        <w:ind w:firstLine="0"/>
        <w:jc w:val="both"/>
        <w:rPr>
          <w:i/>
          <w:sz w:val="28"/>
          <w:szCs w:val="28"/>
        </w:rPr>
      </w:pPr>
      <w:bookmarkStart w:id="141" w:name="_Toc315790665"/>
      <w:bookmarkStart w:id="142" w:name="_Toc395282204"/>
      <w:bookmarkStart w:id="143" w:name="_Toc415145632"/>
      <w:bookmarkStart w:id="144" w:name="_Toc419817005"/>
      <w:bookmarkStart w:id="145" w:name="_Toc421022258"/>
      <w:bookmarkStart w:id="146" w:name="_Toc437520186"/>
      <w:bookmarkStart w:id="147" w:name="_Toc511925771"/>
      <w:bookmarkStart w:id="148" w:name="_Toc514683368"/>
      <w:r w:rsidRPr="000D2E4F">
        <w:rPr>
          <w:i/>
          <w:sz w:val="28"/>
          <w:szCs w:val="28"/>
        </w:rPr>
        <w:t>Статья 6. Действие правил землепользования и застройки по отношению к ранее возникшим правам</w:t>
      </w:r>
      <w:bookmarkEnd w:id="141"/>
      <w:bookmarkEnd w:id="142"/>
      <w:bookmarkEnd w:id="143"/>
      <w:bookmarkEnd w:id="144"/>
      <w:bookmarkEnd w:id="145"/>
      <w:bookmarkEnd w:id="146"/>
      <w:bookmarkEnd w:id="147"/>
      <w:bookmarkEnd w:id="148"/>
    </w:p>
    <w:p w:rsidR="005D6562" w:rsidRPr="00796131" w:rsidRDefault="005D6562" w:rsidP="005D6562">
      <w:pPr>
        <w:ind w:firstLine="709"/>
        <w:jc w:val="both"/>
        <w:rPr>
          <w:spacing w:val="-8"/>
          <w:sz w:val="28"/>
          <w:szCs w:val="28"/>
          <w:lang w:eastAsia="ar-SA"/>
        </w:rPr>
      </w:pPr>
      <w:r w:rsidRPr="00796131">
        <w:rPr>
          <w:spacing w:val="-8"/>
          <w:sz w:val="28"/>
          <w:szCs w:val="28"/>
          <w:lang w:eastAsia="ar-SA"/>
        </w:rPr>
        <w:t>1.</w:t>
      </w:r>
      <w:r w:rsidRPr="00796131">
        <w:rPr>
          <w:spacing w:val="-8"/>
          <w:sz w:val="28"/>
          <w:szCs w:val="28"/>
          <w:lang w:eastAsia="ar-SA"/>
        </w:rPr>
        <w:tab/>
        <w:t xml:space="preserve">Принятые до утверждения настоящих Правил нормативные правовые акты </w:t>
      </w:r>
      <w:r w:rsidRPr="00796131">
        <w:rPr>
          <w:spacing w:val="-8"/>
          <w:sz w:val="28"/>
          <w:szCs w:val="28"/>
        </w:rPr>
        <w:t>органов</w:t>
      </w:r>
      <w:r w:rsidRPr="00796131">
        <w:rPr>
          <w:spacing w:val="-8"/>
          <w:sz w:val="28"/>
          <w:szCs w:val="28"/>
          <w:lang w:eastAsia="ar-SA"/>
        </w:rPr>
        <w:t xml:space="preserve"> местного самоуправления по вопросам землепользования и застройки применяются в части, не противоречащей настоящим Правилам.</w:t>
      </w:r>
    </w:p>
    <w:p w:rsidR="005D6562" w:rsidRPr="00796131" w:rsidRDefault="005D6562" w:rsidP="005D6562">
      <w:pPr>
        <w:suppressAutoHyphens/>
        <w:autoSpaceDE w:val="0"/>
        <w:ind w:firstLine="709"/>
        <w:jc w:val="both"/>
        <w:rPr>
          <w:spacing w:val="-8"/>
          <w:sz w:val="28"/>
          <w:szCs w:val="28"/>
          <w:lang w:eastAsia="ar-SA"/>
        </w:rPr>
      </w:pPr>
      <w:r w:rsidRPr="00796131">
        <w:rPr>
          <w:spacing w:val="-8"/>
          <w:sz w:val="28"/>
          <w:szCs w:val="28"/>
          <w:lang w:eastAsia="ar-SA"/>
        </w:rPr>
        <w:t>2.</w:t>
      </w:r>
      <w:r w:rsidRPr="00796131">
        <w:rPr>
          <w:spacing w:val="-8"/>
          <w:sz w:val="28"/>
          <w:szCs w:val="28"/>
          <w:lang w:eastAsia="ar-SA"/>
        </w:rPr>
        <w:tab/>
        <w:t>Разрешения на строительство, выданные физическим и юридическим лицам, до утверждения настоящих Правил являются действительными.</w:t>
      </w:r>
    </w:p>
    <w:p w:rsidR="005D6562" w:rsidRPr="00796131" w:rsidRDefault="005D6562" w:rsidP="005D6562">
      <w:pPr>
        <w:suppressAutoHyphens/>
        <w:autoSpaceDE w:val="0"/>
        <w:ind w:firstLine="709"/>
        <w:jc w:val="both"/>
        <w:rPr>
          <w:spacing w:val="-8"/>
          <w:sz w:val="28"/>
          <w:szCs w:val="28"/>
        </w:rPr>
      </w:pPr>
      <w:r w:rsidRPr="00796131">
        <w:rPr>
          <w:spacing w:val="-8"/>
          <w:sz w:val="28"/>
          <w:szCs w:val="28"/>
          <w:lang w:eastAsia="ar-SA"/>
        </w:rPr>
        <w:t>3.</w:t>
      </w:r>
      <w:r w:rsidRPr="00796131">
        <w:rPr>
          <w:spacing w:val="-8"/>
          <w:sz w:val="28"/>
          <w:szCs w:val="28"/>
          <w:lang w:eastAsia="ar-SA"/>
        </w:rPr>
        <w:tab/>
        <w:t>Земельные участки и объекты капитального строительства, существовавшие на законных основаниях до утверждения настоящих Правил или до внесения изменений в настоящие Правила, являются несоответствующими настоящим Правилам в части видов использования, установленных регламентом использования территорий, в случаях, определенных статьей 14 настоящих Правил.</w:t>
      </w:r>
    </w:p>
    <w:p w:rsidR="005D6562" w:rsidRPr="00796131" w:rsidRDefault="005D6562" w:rsidP="005D6562">
      <w:pPr>
        <w:suppressAutoHyphens/>
        <w:autoSpaceDE w:val="0"/>
        <w:ind w:firstLine="709"/>
        <w:jc w:val="both"/>
        <w:rPr>
          <w:spacing w:val="-8"/>
          <w:sz w:val="28"/>
          <w:szCs w:val="28"/>
          <w:lang w:eastAsia="ar-SA"/>
        </w:rPr>
      </w:pPr>
      <w:r w:rsidRPr="00796131">
        <w:rPr>
          <w:spacing w:val="-8"/>
          <w:sz w:val="28"/>
          <w:szCs w:val="28"/>
          <w:lang w:eastAsia="ar-SA"/>
        </w:rPr>
        <w:t>4.</w:t>
      </w:r>
      <w:r w:rsidRPr="00796131">
        <w:rPr>
          <w:spacing w:val="-8"/>
          <w:sz w:val="28"/>
          <w:szCs w:val="28"/>
          <w:lang w:eastAsia="ar-SA"/>
        </w:rPr>
        <w:tab/>
        <w:t>Использование земельных участков и объектов капитального строительства, определенных частью 1 статьи 14 настоящих Правил, определяется в соответствии с частями 8 – 10 статьи 36 Градостроительного кодекса РФ.</w:t>
      </w:r>
    </w:p>
    <w:p w:rsidR="005D6562" w:rsidRPr="002B0273" w:rsidRDefault="005D6562" w:rsidP="005D6562">
      <w:pPr>
        <w:pStyle w:val="2"/>
        <w:spacing w:before="120" w:after="120"/>
        <w:ind w:firstLine="0"/>
        <w:jc w:val="both"/>
        <w:rPr>
          <w:i/>
          <w:sz w:val="28"/>
          <w:szCs w:val="28"/>
          <w:u w:val="single"/>
        </w:rPr>
      </w:pPr>
      <w:bookmarkStart w:id="149" w:name="_Toc258228296"/>
      <w:bookmarkStart w:id="150" w:name="_Toc281221510"/>
      <w:bookmarkStart w:id="151" w:name="_Toc395282205"/>
      <w:bookmarkStart w:id="152" w:name="_Toc415145633"/>
      <w:bookmarkStart w:id="153" w:name="_Toc419817006"/>
      <w:bookmarkStart w:id="154" w:name="_Toc421022259"/>
      <w:bookmarkStart w:id="155" w:name="_Toc437520187"/>
      <w:bookmarkStart w:id="156" w:name="_Toc511925772"/>
      <w:bookmarkStart w:id="157" w:name="_Toc514683369"/>
      <w:r w:rsidRPr="002B0273">
        <w:rPr>
          <w:i/>
          <w:sz w:val="28"/>
          <w:szCs w:val="28"/>
          <w:u w:val="single"/>
        </w:rPr>
        <w:t>Статья 7. Полномочия органов местного самоуправления в области землепользования и застройки</w:t>
      </w:r>
      <w:bookmarkEnd w:id="149"/>
      <w:bookmarkEnd w:id="150"/>
      <w:bookmarkEnd w:id="151"/>
      <w:bookmarkEnd w:id="152"/>
      <w:bookmarkEnd w:id="153"/>
      <w:bookmarkEnd w:id="154"/>
      <w:bookmarkEnd w:id="155"/>
      <w:bookmarkEnd w:id="156"/>
      <w:bookmarkEnd w:id="157"/>
    </w:p>
    <w:p w:rsidR="005D6562" w:rsidRPr="00796131" w:rsidRDefault="005D6562" w:rsidP="00796131">
      <w:pPr>
        <w:tabs>
          <w:tab w:val="left" w:pos="0"/>
          <w:tab w:val="left" w:pos="851"/>
        </w:tabs>
        <w:spacing w:after="120"/>
        <w:ind w:firstLine="709"/>
        <w:jc w:val="both"/>
        <w:rPr>
          <w:spacing w:val="-6"/>
          <w:sz w:val="28"/>
          <w:szCs w:val="28"/>
        </w:rPr>
      </w:pPr>
      <w:r w:rsidRPr="00796131">
        <w:rPr>
          <w:spacing w:val="-6"/>
          <w:sz w:val="28"/>
          <w:szCs w:val="28"/>
        </w:rPr>
        <w:t>1.</w:t>
      </w:r>
      <w:r w:rsidRPr="00796131">
        <w:rPr>
          <w:spacing w:val="-6"/>
          <w:sz w:val="28"/>
          <w:szCs w:val="28"/>
        </w:rPr>
        <w:tab/>
        <w:t xml:space="preserve">К полномочиям </w:t>
      </w:r>
      <w:r w:rsidRPr="00796131">
        <w:rPr>
          <w:spacing w:val="-6"/>
          <w:sz w:val="28"/>
          <w:szCs w:val="28"/>
          <w:lang w:eastAsia="ar-SA"/>
        </w:rPr>
        <w:t xml:space="preserve">Совета депутатов муниципального образования «Верхопаденьгское» </w:t>
      </w:r>
      <w:r w:rsidRPr="00796131">
        <w:rPr>
          <w:spacing w:val="-6"/>
          <w:sz w:val="28"/>
          <w:szCs w:val="28"/>
        </w:rPr>
        <w:t>в области землепользования и застройки относятся:</w:t>
      </w:r>
    </w:p>
    <w:p w:rsidR="005D6562" w:rsidRPr="00796131" w:rsidRDefault="005D6562" w:rsidP="00796131">
      <w:pPr>
        <w:autoSpaceDE w:val="0"/>
        <w:autoSpaceDN w:val="0"/>
        <w:adjustRightInd w:val="0"/>
        <w:spacing w:after="120"/>
        <w:ind w:firstLine="709"/>
        <w:jc w:val="both"/>
        <w:rPr>
          <w:spacing w:val="-6"/>
          <w:sz w:val="28"/>
          <w:szCs w:val="28"/>
        </w:rPr>
      </w:pPr>
      <w:r w:rsidRPr="00796131">
        <w:rPr>
          <w:spacing w:val="-6"/>
          <w:sz w:val="28"/>
          <w:szCs w:val="28"/>
          <w:lang w:eastAsia="ar-SA"/>
        </w:rPr>
        <w:t>1) определение порядка организации и проведения п</w:t>
      </w:r>
      <w:r w:rsidRPr="00796131">
        <w:rPr>
          <w:spacing w:val="-6"/>
          <w:sz w:val="28"/>
          <w:szCs w:val="28"/>
        </w:rPr>
        <w:t>убличных слушаний:</w:t>
      </w:r>
    </w:p>
    <w:p w:rsidR="005D6562" w:rsidRPr="00796131" w:rsidRDefault="005D6562" w:rsidP="00796131">
      <w:pPr>
        <w:autoSpaceDE w:val="0"/>
        <w:autoSpaceDN w:val="0"/>
        <w:adjustRightInd w:val="0"/>
        <w:spacing w:after="120"/>
        <w:ind w:firstLine="709"/>
        <w:jc w:val="both"/>
        <w:rPr>
          <w:spacing w:val="-6"/>
          <w:sz w:val="28"/>
          <w:szCs w:val="28"/>
        </w:rPr>
      </w:pPr>
      <w:r w:rsidRPr="00796131">
        <w:rPr>
          <w:spacing w:val="-6"/>
          <w:sz w:val="28"/>
          <w:szCs w:val="28"/>
        </w:rPr>
        <w:t>-</w:t>
      </w:r>
      <w:r w:rsidRPr="00796131">
        <w:rPr>
          <w:spacing w:val="-6"/>
          <w:sz w:val="28"/>
          <w:szCs w:val="28"/>
        </w:rPr>
        <w:tab/>
        <w:t>по проекту Правил;</w:t>
      </w:r>
    </w:p>
    <w:p w:rsidR="005D6562" w:rsidRPr="00796131" w:rsidRDefault="005D6562" w:rsidP="00796131">
      <w:pPr>
        <w:autoSpaceDE w:val="0"/>
        <w:autoSpaceDN w:val="0"/>
        <w:adjustRightInd w:val="0"/>
        <w:spacing w:after="120"/>
        <w:ind w:firstLine="709"/>
        <w:jc w:val="both"/>
        <w:rPr>
          <w:spacing w:val="-6"/>
          <w:sz w:val="28"/>
          <w:szCs w:val="28"/>
        </w:rPr>
      </w:pPr>
      <w:r w:rsidRPr="00796131">
        <w:rPr>
          <w:spacing w:val="-6"/>
          <w:sz w:val="28"/>
          <w:szCs w:val="28"/>
        </w:rPr>
        <w:t>-</w:t>
      </w:r>
      <w:r w:rsidRPr="00796131">
        <w:rPr>
          <w:spacing w:val="-6"/>
          <w:sz w:val="28"/>
          <w:szCs w:val="28"/>
        </w:rPr>
        <w:tab/>
        <w:t>по вопросу о предоставлении разрешения на условно разрешенный вид использования;</w:t>
      </w:r>
    </w:p>
    <w:p w:rsidR="005D6562" w:rsidRPr="00796131" w:rsidRDefault="005D6562" w:rsidP="00796131">
      <w:pPr>
        <w:autoSpaceDE w:val="0"/>
        <w:autoSpaceDN w:val="0"/>
        <w:adjustRightInd w:val="0"/>
        <w:spacing w:after="120"/>
        <w:ind w:firstLine="709"/>
        <w:jc w:val="both"/>
        <w:rPr>
          <w:spacing w:val="-6"/>
          <w:sz w:val="28"/>
          <w:szCs w:val="28"/>
        </w:rPr>
      </w:pPr>
      <w:r w:rsidRPr="00796131">
        <w:rPr>
          <w:spacing w:val="-6"/>
          <w:sz w:val="28"/>
          <w:szCs w:val="28"/>
        </w:rPr>
        <w:t>-</w:t>
      </w:r>
      <w:r w:rsidRPr="00796131">
        <w:rPr>
          <w:spacing w:val="-6"/>
          <w:sz w:val="28"/>
          <w:szCs w:val="28"/>
        </w:rPr>
        <w:tab/>
        <w:t>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D6562" w:rsidRPr="00796131" w:rsidRDefault="005D6562" w:rsidP="00796131">
      <w:pPr>
        <w:autoSpaceDE w:val="0"/>
        <w:autoSpaceDN w:val="0"/>
        <w:adjustRightInd w:val="0"/>
        <w:spacing w:after="120"/>
        <w:ind w:firstLine="709"/>
        <w:jc w:val="both"/>
        <w:rPr>
          <w:spacing w:val="-6"/>
          <w:sz w:val="28"/>
          <w:szCs w:val="28"/>
        </w:rPr>
      </w:pPr>
      <w:r w:rsidRPr="00796131">
        <w:rPr>
          <w:spacing w:val="-6"/>
          <w:sz w:val="28"/>
          <w:szCs w:val="28"/>
        </w:rPr>
        <w:t>-</w:t>
      </w:r>
      <w:r w:rsidRPr="00796131">
        <w:rPr>
          <w:spacing w:val="-6"/>
          <w:sz w:val="28"/>
          <w:szCs w:val="28"/>
        </w:rPr>
        <w:tab/>
        <w:t>по проекту планировки территории и проекту межевания территории;</w:t>
      </w:r>
    </w:p>
    <w:p w:rsidR="005D6562" w:rsidRPr="00796131" w:rsidRDefault="005D6562" w:rsidP="00796131">
      <w:pPr>
        <w:autoSpaceDE w:val="0"/>
        <w:autoSpaceDN w:val="0"/>
        <w:adjustRightInd w:val="0"/>
        <w:spacing w:after="120"/>
        <w:ind w:firstLine="709"/>
        <w:jc w:val="both"/>
        <w:rPr>
          <w:spacing w:val="-6"/>
          <w:sz w:val="28"/>
          <w:szCs w:val="28"/>
        </w:rPr>
      </w:pPr>
      <w:r w:rsidRPr="00796131">
        <w:rPr>
          <w:spacing w:val="-6"/>
          <w:sz w:val="28"/>
          <w:szCs w:val="28"/>
        </w:rPr>
        <w:t>2)</w:t>
      </w:r>
      <w:r w:rsidRPr="00796131">
        <w:rPr>
          <w:spacing w:val="-6"/>
          <w:sz w:val="28"/>
          <w:szCs w:val="28"/>
        </w:rPr>
        <w:tab/>
        <w:t xml:space="preserve">утверждение Правил; </w:t>
      </w:r>
    </w:p>
    <w:p w:rsidR="005D6562" w:rsidRPr="00796131" w:rsidRDefault="005D6562" w:rsidP="00796131">
      <w:pPr>
        <w:autoSpaceDE w:val="0"/>
        <w:autoSpaceDN w:val="0"/>
        <w:adjustRightInd w:val="0"/>
        <w:spacing w:after="120"/>
        <w:ind w:firstLine="709"/>
        <w:jc w:val="both"/>
        <w:rPr>
          <w:spacing w:val="-6"/>
          <w:sz w:val="28"/>
          <w:szCs w:val="28"/>
        </w:rPr>
      </w:pPr>
      <w:r w:rsidRPr="00796131">
        <w:rPr>
          <w:spacing w:val="-6"/>
          <w:sz w:val="28"/>
          <w:szCs w:val="28"/>
        </w:rPr>
        <w:t>3)</w:t>
      </w:r>
      <w:r w:rsidRPr="00796131">
        <w:rPr>
          <w:spacing w:val="-6"/>
          <w:sz w:val="28"/>
          <w:szCs w:val="28"/>
        </w:rPr>
        <w:tab/>
        <w:t>иные полномочия, предусмотренные законодательством о градостроительной деятельности.</w:t>
      </w:r>
    </w:p>
    <w:p w:rsidR="005D6562" w:rsidRPr="00796131" w:rsidRDefault="005D6562" w:rsidP="00796131">
      <w:pPr>
        <w:tabs>
          <w:tab w:val="left" w:pos="0"/>
          <w:tab w:val="left" w:pos="851"/>
        </w:tabs>
        <w:spacing w:after="120"/>
        <w:ind w:firstLine="709"/>
        <w:jc w:val="both"/>
        <w:rPr>
          <w:spacing w:val="-6"/>
          <w:sz w:val="28"/>
          <w:szCs w:val="28"/>
        </w:rPr>
      </w:pPr>
      <w:r w:rsidRPr="00796131">
        <w:rPr>
          <w:spacing w:val="-6"/>
          <w:sz w:val="28"/>
          <w:szCs w:val="28"/>
        </w:rPr>
        <w:lastRenderedPageBreak/>
        <w:t>2.</w:t>
      </w:r>
      <w:r w:rsidRPr="00796131">
        <w:rPr>
          <w:spacing w:val="-6"/>
          <w:sz w:val="28"/>
          <w:szCs w:val="28"/>
        </w:rPr>
        <w:tab/>
        <w:t>К полномочиям главы (главы администрации) муниципального образования «Верхопаденьгское» в области регулирования землепользования и застройки относятся:</w:t>
      </w:r>
    </w:p>
    <w:p w:rsidR="005D6562" w:rsidRPr="00796131" w:rsidRDefault="005D6562" w:rsidP="00796131">
      <w:pPr>
        <w:autoSpaceDE w:val="0"/>
        <w:autoSpaceDN w:val="0"/>
        <w:adjustRightInd w:val="0"/>
        <w:spacing w:after="120"/>
        <w:ind w:firstLine="709"/>
        <w:jc w:val="both"/>
        <w:rPr>
          <w:spacing w:val="-6"/>
          <w:sz w:val="28"/>
          <w:szCs w:val="28"/>
        </w:rPr>
      </w:pPr>
      <w:r w:rsidRPr="00796131">
        <w:rPr>
          <w:spacing w:val="-6"/>
          <w:sz w:val="28"/>
          <w:szCs w:val="28"/>
        </w:rPr>
        <w:t>1)</w:t>
      </w:r>
      <w:r w:rsidRPr="00796131">
        <w:rPr>
          <w:spacing w:val="-6"/>
          <w:sz w:val="28"/>
          <w:szCs w:val="28"/>
        </w:rPr>
        <w:tab/>
        <w:t>принятие решения о подготовке проекта Правил;</w:t>
      </w:r>
    </w:p>
    <w:p w:rsidR="005D6562" w:rsidRPr="00796131" w:rsidRDefault="005D6562" w:rsidP="00796131">
      <w:pPr>
        <w:autoSpaceDE w:val="0"/>
        <w:autoSpaceDN w:val="0"/>
        <w:adjustRightInd w:val="0"/>
        <w:spacing w:after="120"/>
        <w:ind w:firstLine="709"/>
        <w:jc w:val="both"/>
        <w:rPr>
          <w:spacing w:val="-6"/>
          <w:sz w:val="28"/>
          <w:szCs w:val="28"/>
        </w:rPr>
      </w:pPr>
      <w:r w:rsidRPr="00796131">
        <w:rPr>
          <w:spacing w:val="-6"/>
          <w:sz w:val="28"/>
          <w:szCs w:val="28"/>
        </w:rPr>
        <w:t>2)</w:t>
      </w:r>
      <w:r w:rsidRPr="00796131">
        <w:rPr>
          <w:spacing w:val="-6"/>
          <w:sz w:val="28"/>
          <w:szCs w:val="28"/>
        </w:rPr>
        <w:tab/>
        <w:t>утверждение состава и порядка деятельности комиссии по подготовке проекта правил землепользования и застройки;</w:t>
      </w:r>
    </w:p>
    <w:p w:rsidR="005D6562" w:rsidRPr="00796131" w:rsidRDefault="005D6562" w:rsidP="00796131">
      <w:pPr>
        <w:autoSpaceDE w:val="0"/>
        <w:autoSpaceDN w:val="0"/>
        <w:adjustRightInd w:val="0"/>
        <w:spacing w:after="120"/>
        <w:ind w:firstLine="709"/>
        <w:jc w:val="both"/>
        <w:rPr>
          <w:spacing w:val="-6"/>
          <w:sz w:val="28"/>
          <w:szCs w:val="28"/>
        </w:rPr>
      </w:pPr>
      <w:r w:rsidRPr="00796131">
        <w:rPr>
          <w:spacing w:val="-6"/>
          <w:sz w:val="28"/>
          <w:szCs w:val="28"/>
        </w:rPr>
        <w:t>3)</w:t>
      </w:r>
      <w:r w:rsidRPr="00796131">
        <w:rPr>
          <w:spacing w:val="-6"/>
          <w:sz w:val="28"/>
          <w:szCs w:val="28"/>
        </w:rPr>
        <w:tab/>
        <w:t>обеспечение опубликования сообщения о принятии решения о подготовке проекта Правил;</w:t>
      </w:r>
    </w:p>
    <w:p w:rsidR="005D6562" w:rsidRPr="00796131" w:rsidRDefault="005D6562" w:rsidP="00796131">
      <w:pPr>
        <w:autoSpaceDE w:val="0"/>
        <w:autoSpaceDN w:val="0"/>
        <w:adjustRightInd w:val="0"/>
        <w:spacing w:after="120"/>
        <w:ind w:firstLine="709"/>
        <w:jc w:val="both"/>
        <w:rPr>
          <w:spacing w:val="-6"/>
          <w:sz w:val="28"/>
          <w:szCs w:val="28"/>
        </w:rPr>
      </w:pPr>
      <w:r w:rsidRPr="00796131">
        <w:rPr>
          <w:spacing w:val="-6"/>
          <w:sz w:val="28"/>
          <w:szCs w:val="28"/>
        </w:rPr>
        <w:t>4)</w:t>
      </w:r>
      <w:r w:rsidRPr="00796131">
        <w:rPr>
          <w:spacing w:val="-6"/>
          <w:sz w:val="28"/>
          <w:szCs w:val="28"/>
        </w:rPr>
        <w:tab/>
        <w:t>принятие решения о проведении публичных слушаний по проекту Правил;</w:t>
      </w:r>
    </w:p>
    <w:p w:rsidR="005D6562" w:rsidRPr="00796131" w:rsidRDefault="005D6562" w:rsidP="00796131">
      <w:pPr>
        <w:autoSpaceDE w:val="0"/>
        <w:autoSpaceDN w:val="0"/>
        <w:adjustRightInd w:val="0"/>
        <w:spacing w:after="120"/>
        <w:ind w:firstLine="709"/>
        <w:jc w:val="both"/>
        <w:rPr>
          <w:spacing w:val="-6"/>
          <w:sz w:val="28"/>
          <w:szCs w:val="28"/>
        </w:rPr>
      </w:pPr>
      <w:r w:rsidRPr="00796131">
        <w:rPr>
          <w:spacing w:val="-6"/>
          <w:sz w:val="28"/>
          <w:szCs w:val="28"/>
        </w:rPr>
        <w:t>5)</w:t>
      </w:r>
      <w:r w:rsidRPr="00796131">
        <w:rPr>
          <w:spacing w:val="-6"/>
          <w:sz w:val="28"/>
          <w:szCs w:val="28"/>
        </w:rPr>
        <w:tab/>
        <w:t>принятие решения о направлении проекта Правил в представительный орган местного самоуправления или об отклонении проекта Правил и о направлении его на доработку;</w:t>
      </w:r>
    </w:p>
    <w:p w:rsidR="005D6562" w:rsidRPr="00796131" w:rsidRDefault="005D6562" w:rsidP="00796131">
      <w:pPr>
        <w:autoSpaceDE w:val="0"/>
        <w:autoSpaceDN w:val="0"/>
        <w:adjustRightInd w:val="0"/>
        <w:spacing w:after="120"/>
        <w:ind w:firstLine="709"/>
        <w:jc w:val="both"/>
        <w:rPr>
          <w:spacing w:val="-6"/>
          <w:sz w:val="28"/>
          <w:szCs w:val="28"/>
        </w:rPr>
      </w:pPr>
      <w:r w:rsidRPr="00796131">
        <w:rPr>
          <w:spacing w:val="-6"/>
          <w:sz w:val="28"/>
          <w:szCs w:val="28"/>
        </w:rPr>
        <w:t>6)</w:t>
      </w:r>
      <w:r w:rsidRPr="00796131">
        <w:rPr>
          <w:spacing w:val="-6"/>
          <w:sz w:val="28"/>
          <w:szCs w:val="28"/>
        </w:rPr>
        <w:tab/>
        <w:t>обеспечение внесения изменений в Правила в случае, предусмотренном частью 3.1 статьи 33 Градостроительного кодекса РФ;</w:t>
      </w:r>
    </w:p>
    <w:p w:rsidR="005D6562" w:rsidRPr="00796131" w:rsidRDefault="005D6562" w:rsidP="00796131">
      <w:pPr>
        <w:autoSpaceDE w:val="0"/>
        <w:autoSpaceDN w:val="0"/>
        <w:adjustRightInd w:val="0"/>
        <w:spacing w:after="120"/>
        <w:ind w:firstLine="709"/>
        <w:jc w:val="both"/>
        <w:rPr>
          <w:spacing w:val="-6"/>
          <w:sz w:val="28"/>
          <w:szCs w:val="28"/>
        </w:rPr>
      </w:pPr>
      <w:r w:rsidRPr="00796131">
        <w:rPr>
          <w:spacing w:val="-6"/>
          <w:sz w:val="28"/>
          <w:szCs w:val="28"/>
        </w:rPr>
        <w:t>7)</w:t>
      </w:r>
      <w:r w:rsidRPr="00796131">
        <w:rPr>
          <w:spacing w:val="-6"/>
          <w:sz w:val="28"/>
          <w:szCs w:val="28"/>
        </w:rPr>
        <w:tab/>
        <w:t>принятие решения о подготовке проекта о внесении изменений в Правила или об отклонении предложения о внесении изменений в Правила;</w:t>
      </w:r>
    </w:p>
    <w:p w:rsidR="005D6562" w:rsidRPr="00796131" w:rsidRDefault="005D6562" w:rsidP="00796131">
      <w:pPr>
        <w:autoSpaceDE w:val="0"/>
        <w:autoSpaceDN w:val="0"/>
        <w:adjustRightInd w:val="0"/>
        <w:spacing w:after="120"/>
        <w:ind w:firstLine="709"/>
        <w:jc w:val="both"/>
        <w:rPr>
          <w:spacing w:val="-6"/>
          <w:sz w:val="28"/>
          <w:szCs w:val="28"/>
        </w:rPr>
      </w:pPr>
      <w:r w:rsidRPr="00796131">
        <w:rPr>
          <w:spacing w:val="-6"/>
          <w:sz w:val="28"/>
          <w:szCs w:val="28"/>
        </w:rPr>
        <w:t>8)</w:t>
      </w:r>
      <w:r w:rsidRPr="00796131">
        <w:rPr>
          <w:spacing w:val="-6"/>
          <w:sz w:val="28"/>
          <w:szCs w:val="28"/>
        </w:rPr>
        <w:tab/>
        <w:t>принятие решения о предоставлении разрешения на условно разрешенный вид использования или об отказе в предоставлении такого разрешения;</w:t>
      </w:r>
    </w:p>
    <w:p w:rsidR="005D6562" w:rsidRPr="00796131" w:rsidRDefault="005D6562" w:rsidP="00796131">
      <w:pPr>
        <w:autoSpaceDE w:val="0"/>
        <w:autoSpaceDN w:val="0"/>
        <w:adjustRightInd w:val="0"/>
        <w:spacing w:after="120"/>
        <w:ind w:firstLine="709"/>
        <w:jc w:val="both"/>
        <w:rPr>
          <w:spacing w:val="-6"/>
          <w:sz w:val="28"/>
          <w:szCs w:val="28"/>
        </w:rPr>
      </w:pPr>
      <w:r w:rsidRPr="00796131">
        <w:rPr>
          <w:spacing w:val="-6"/>
          <w:sz w:val="28"/>
          <w:szCs w:val="28"/>
        </w:rPr>
        <w:t>9)</w:t>
      </w:r>
      <w:r w:rsidRPr="00796131">
        <w:rPr>
          <w:spacing w:val="-6"/>
          <w:sz w:val="28"/>
          <w:szCs w:val="28"/>
        </w:rPr>
        <w:tab/>
        <w:t>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5D6562" w:rsidRPr="00796131" w:rsidRDefault="005D6562" w:rsidP="00796131">
      <w:pPr>
        <w:autoSpaceDE w:val="0"/>
        <w:autoSpaceDN w:val="0"/>
        <w:adjustRightInd w:val="0"/>
        <w:spacing w:after="120"/>
        <w:ind w:firstLine="709"/>
        <w:jc w:val="both"/>
        <w:rPr>
          <w:spacing w:val="-6"/>
          <w:sz w:val="28"/>
          <w:szCs w:val="28"/>
        </w:rPr>
      </w:pPr>
      <w:r w:rsidRPr="00796131">
        <w:rPr>
          <w:spacing w:val="-6"/>
          <w:sz w:val="28"/>
          <w:szCs w:val="28"/>
        </w:rPr>
        <w:t>10)</w:t>
      </w:r>
      <w:r w:rsidRPr="00796131">
        <w:rPr>
          <w:spacing w:val="-6"/>
          <w:sz w:val="28"/>
          <w:szCs w:val="28"/>
        </w:rPr>
        <w:tab/>
        <w:t>согласование документации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w:t>
      </w:r>
    </w:p>
    <w:p w:rsidR="005D6562" w:rsidRPr="00796131" w:rsidRDefault="005D6562" w:rsidP="00796131">
      <w:pPr>
        <w:autoSpaceDE w:val="0"/>
        <w:autoSpaceDN w:val="0"/>
        <w:adjustRightInd w:val="0"/>
        <w:spacing w:after="120"/>
        <w:ind w:firstLine="709"/>
        <w:jc w:val="both"/>
        <w:rPr>
          <w:spacing w:val="-6"/>
          <w:sz w:val="28"/>
          <w:szCs w:val="28"/>
        </w:rPr>
      </w:pPr>
      <w:r w:rsidRPr="00796131">
        <w:rPr>
          <w:spacing w:val="-6"/>
          <w:sz w:val="28"/>
          <w:szCs w:val="28"/>
        </w:rPr>
        <w:t>11)</w:t>
      </w:r>
      <w:r w:rsidRPr="00796131">
        <w:rPr>
          <w:spacing w:val="-6"/>
          <w:sz w:val="28"/>
          <w:szCs w:val="28"/>
        </w:rPr>
        <w:tab/>
        <w:t>обеспечение опубликования документации по планировке территории, утверждаемой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главой местной администрации муниципального района, и подготовленной для территории муниципального образования «Верхопаденьгское»;</w:t>
      </w:r>
    </w:p>
    <w:p w:rsidR="005D6562" w:rsidRPr="00796131" w:rsidRDefault="005D6562" w:rsidP="00796131">
      <w:pPr>
        <w:autoSpaceDE w:val="0"/>
        <w:autoSpaceDN w:val="0"/>
        <w:adjustRightInd w:val="0"/>
        <w:spacing w:after="120"/>
        <w:ind w:firstLine="709"/>
        <w:jc w:val="both"/>
        <w:rPr>
          <w:spacing w:val="-6"/>
          <w:sz w:val="28"/>
          <w:szCs w:val="28"/>
        </w:rPr>
      </w:pPr>
      <w:r w:rsidRPr="00796131">
        <w:rPr>
          <w:spacing w:val="-6"/>
          <w:sz w:val="28"/>
          <w:szCs w:val="28"/>
        </w:rPr>
        <w:t xml:space="preserve">12) принятие решения об утверждении документации по планировке территории или об отклонении такой документации и о направлении ее в орган </w:t>
      </w:r>
      <w:r w:rsidRPr="00796131">
        <w:rPr>
          <w:spacing w:val="-6"/>
          <w:sz w:val="28"/>
          <w:szCs w:val="28"/>
        </w:rPr>
        <w:lastRenderedPageBreak/>
        <w:t>местного самоуправления на доработку, в случаях, предусмотренных статьями 45, 46 Градостроительного кодекса РФ;</w:t>
      </w:r>
    </w:p>
    <w:p w:rsidR="005D6562" w:rsidRPr="00796131" w:rsidRDefault="005D6562" w:rsidP="00796131">
      <w:pPr>
        <w:autoSpaceDE w:val="0"/>
        <w:autoSpaceDN w:val="0"/>
        <w:adjustRightInd w:val="0"/>
        <w:spacing w:after="120"/>
        <w:ind w:firstLine="709"/>
        <w:jc w:val="both"/>
        <w:rPr>
          <w:spacing w:val="-6"/>
          <w:sz w:val="28"/>
          <w:szCs w:val="28"/>
        </w:rPr>
      </w:pPr>
      <w:r w:rsidRPr="00796131">
        <w:rPr>
          <w:spacing w:val="-6"/>
          <w:sz w:val="28"/>
          <w:szCs w:val="28"/>
        </w:rPr>
        <w:t>13)</w:t>
      </w:r>
      <w:r w:rsidRPr="00796131">
        <w:rPr>
          <w:spacing w:val="-6"/>
          <w:sz w:val="28"/>
          <w:szCs w:val="28"/>
        </w:rPr>
        <w:tab/>
        <w:t>иные полномочия, предусмотренные законодательством о градостроительной деятельности.</w:t>
      </w:r>
    </w:p>
    <w:p w:rsidR="005D6562" w:rsidRPr="00796131" w:rsidRDefault="005D6562" w:rsidP="00796131">
      <w:pPr>
        <w:autoSpaceDE w:val="0"/>
        <w:autoSpaceDN w:val="0"/>
        <w:adjustRightInd w:val="0"/>
        <w:spacing w:after="120"/>
        <w:ind w:firstLine="709"/>
        <w:jc w:val="both"/>
        <w:rPr>
          <w:spacing w:val="-6"/>
          <w:sz w:val="28"/>
          <w:szCs w:val="28"/>
        </w:rPr>
      </w:pPr>
      <w:r w:rsidRPr="00796131">
        <w:rPr>
          <w:spacing w:val="-6"/>
          <w:sz w:val="28"/>
          <w:szCs w:val="28"/>
        </w:rPr>
        <w:t>3.</w:t>
      </w:r>
      <w:r w:rsidRPr="00796131">
        <w:rPr>
          <w:spacing w:val="-6"/>
          <w:sz w:val="28"/>
          <w:szCs w:val="28"/>
        </w:rPr>
        <w:tab/>
        <w:t>Полномочия администрации муниципального образования «Верхопаденьгское» в области землепользования и застройки:</w:t>
      </w:r>
    </w:p>
    <w:p w:rsidR="005D6562" w:rsidRPr="00796131" w:rsidRDefault="005D6562" w:rsidP="00796131">
      <w:pPr>
        <w:autoSpaceDE w:val="0"/>
        <w:autoSpaceDN w:val="0"/>
        <w:adjustRightInd w:val="0"/>
        <w:spacing w:after="120"/>
        <w:ind w:firstLine="709"/>
        <w:jc w:val="both"/>
        <w:rPr>
          <w:spacing w:val="-6"/>
          <w:sz w:val="28"/>
          <w:szCs w:val="28"/>
        </w:rPr>
      </w:pPr>
      <w:r w:rsidRPr="00796131">
        <w:rPr>
          <w:spacing w:val="-6"/>
          <w:sz w:val="28"/>
          <w:szCs w:val="28"/>
        </w:rPr>
        <w:t>1)</w:t>
      </w:r>
      <w:r w:rsidRPr="00796131">
        <w:rPr>
          <w:spacing w:val="-6"/>
          <w:sz w:val="28"/>
          <w:szCs w:val="28"/>
        </w:rPr>
        <w:tab/>
        <w:t>осуществление проверки проекта Правил, представленного комиссией по подготовке Правил, на соответствие требованиям технических регламентов, генеральному плану поселения, схеме территориального планирования Шенкурского муниципального района, схемам территориального планирования Архангельской области, схемам территориального планирования Российской Федерации;</w:t>
      </w:r>
    </w:p>
    <w:p w:rsidR="005D6562" w:rsidRPr="00796131" w:rsidRDefault="005D6562" w:rsidP="00796131">
      <w:pPr>
        <w:autoSpaceDE w:val="0"/>
        <w:autoSpaceDN w:val="0"/>
        <w:adjustRightInd w:val="0"/>
        <w:spacing w:after="120"/>
        <w:ind w:firstLine="709"/>
        <w:jc w:val="both"/>
        <w:rPr>
          <w:spacing w:val="-6"/>
          <w:sz w:val="28"/>
          <w:szCs w:val="28"/>
        </w:rPr>
      </w:pPr>
      <w:r w:rsidRPr="00796131">
        <w:rPr>
          <w:spacing w:val="-6"/>
          <w:sz w:val="28"/>
          <w:szCs w:val="28"/>
        </w:rPr>
        <w:t>2)</w:t>
      </w:r>
      <w:r w:rsidRPr="00796131">
        <w:rPr>
          <w:spacing w:val="-6"/>
          <w:sz w:val="28"/>
          <w:szCs w:val="28"/>
        </w:rPr>
        <w:tab/>
        <w:t>направление проекта Правил главе муниципального образования «Верхопаденьгское»;</w:t>
      </w:r>
    </w:p>
    <w:p w:rsidR="005D6562" w:rsidRPr="00796131" w:rsidRDefault="005D6562" w:rsidP="00796131">
      <w:pPr>
        <w:autoSpaceDE w:val="0"/>
        <w:autoSpaceDN w:val="0"/>
        <w:adjustRightInd w:val="0"/>
        <w:spacing w:after="120"/>
        <w:ind w:firstLine="709"/>
        <w:jc w:val="both"/>
        <w:rPr>
          <w:spacing w:val="-6"/>
          <w:sz w:val="28"/>
          <w:szCs w:val="28"/>
        </w:rPr>
      </w:pPr>
      <w:r w:rsidRPr="00796131">
        <w:rPr>
          <w:spacing w:val="-6"/>
          <w:sz w:val="28"/>
          <w:szCs w:val="28"/>
        </w:rPr>
        <w:t>3)</w:t>
      </w:r>
      <w:r w:rsidRPr="00796131">
        <w:rPr>
          <w:spacing w:val="-6"/>
          <w:sz w:val="28"/>
          <w:szCs w:val="28"/>
        </w:rPr>
        <w:tab/>
        <w:t>направление предложений о внесении изменений в Правила в комиссию по подготовке проекта Правил в случаях, если необходимо совершенствовать порядок регулирования землепользования и застройки на территории поселения;</w:t>
      </w:r>
    </w:p>
    <w:p w:rsidR="005D6562" w:rsidRPr="00796131" w:rsidRDefault="005D6562" w:rsidP="00796131">
      <w:pPr>
        <w:autoSpaceDE w:val="0"/>
        <w:autoSpaceDN w:val="0"/>
        <w:adjustRightInd w:val="0"/>
        <w:spacing w:after="120"/>
        <w:ind w:firstLine="709"/>
        <w:jc w:val="both"/>
        <w:rPr>
          <w:spacing w:val="-6"/>
          <w:sz w:val="28"/>
          <w:szCs w:val="28"/>
        </w:rPr>
      </w:pPr>
      <w:r w:rsidRPr="00796131">
        <w:rPr>
          <w:spacing w:val="-6"/>
          <w:sz w:val="28"/>
          <w:szCs w:val="28"/>
        </w:rPr>
        <w:t>4)</w:t>
      </w:r>
      <w:r w:rsidRPr="00796131">
        <w:rPr>
          <w:spacing w:val="-6"/>
          <w:sz w:val="28"/>
          <w:szCs w:val="28"/>
        </w:rPr>
        <w:tab/>
        <w:t>принятие решений о подготовке документации по планировке территории применительно к территории поселения;</w:t>
      </w:r>
    </w:p>
    <w:p w:rsidR="005D6562" w:rsidRPr="00796131" w:rsidRDefault="005D6562" w:rsidP="00796131">
      <w:pPr>
        <w:autoSpaceDE w:val="0"/>
        <w:autoSpaceDN w:val="0"/>
        <w:adjustRightInd w:val="0"/>
        <w:spacing w:after="120"/>
        <w:ind w:firstLine="709"/>
        <w:jc w:val="both"/>
        <w:rPr>
          <w:spacing w:val="-14"/>
          <w:sz w:val="28"/>
          <w:szCs w:val="28"/>
        </w:rPr>
      </w:pPr>
      <w:r w:rsidRPr="00796131">
        <w:rPr>
          <w:spacing w:val="-14"/>
          <w:sz w:val="28"/>
          <w:szCs w:val="28"/>
        </w:rPr>
        <w:t>5)</w:t>
      </w:r>
      <w:r w:rsidRPr="00796131">
        <w:rPr>
          <w:spacing w:val="-14"/>
          <w:sz w:val="28"/>
          <w:szCs w:val="28"/>
        </w:rPr>
        <w:tab/>
        <w:t>обеспечение подготовки документации по планировке территории в случаях, предусмотренных частями 5, 5.1 статьи 45 Градостроительного кодекса РФ;</w:t>
      </w:r>
    </w:p>
    <w:p w:rsidR="005D6562" w:rsidRPr="00796131" w:rsidRDefault="005D6562" w:rsidP="00796131">
      <w:pPr>
        <w:autoSpaceDE w:val="0"/>
        <w:autoSpaceDN w:val="0"/>
        <w:adjustRightInd w:val="0"/>
        <w:spacing w:after="120"/>
        <w:ind w:firstLine="709"/>
        <w:jc w:val="both"/>
        <w:rPr>
          <w:spacing w:val="-6"/>
          <w:sz w:val="28"/>
          <w:szCs w:val="28"/>
        </w:rPr>
      </w:pPr>
      <w:r w:rsidRPr="00796131">
        <w:rPr>
          <w:spacing w:val="-6"/>
          <w:sz w:val="28"/>
          <w:szCs w:val="28"/>
        </w:rPr>
        <w:t>6)</w:t>
      </w:r>
      <w:r w:rsidRPr="00796131">
        <w:rPr>
          <w:spacing w:val="-6"/>
          <w:sz w:val="28"/>
          <w:szCs w:val="28"/>
        </w:rPr>
        <w:tab/>
        <w:t xml:space="preserve">осуществление проверки, подготовленной на основании своих решений документации по планировке территории на соответствие требованиям, указанным в </w:t>
      </w:r>
      <w:hyperlink r:id="rId11" w:history="1">
        <w:r w:rsidRPr="00796131">
          <w:rPr>
            <w:spacing w:val="-6"/>
            <w:sz w:val="28"/>
            <w:szCs w:val="28"/>
          </w:rPr>
          <w:t>части</w:t>
        </w:r>
      </w:hyperlink>
      <w:r w:rsidRPr="00796131">
        <w:rPr>
          <w:spacing w:val="-6"/>
          <w:sz w:val="28"/>
          <w:szCs w:val="28"/>
        </w:rPr>
        <w:t xml:space="preserve"> 10 статьи 45 Градостроительного кодекса РФ;</w:t>
      </w:r>
    </w:p>
    <w:p w:rsidR="005D6562" w:rsidRPr="00796131" w:rsidRDefault="005D6562" w:rsidP="00796131">
      <w:pPr>
        <w:autoSpaceDE w:val="0"/>
        <w:autoSpaceDN w:val="0"/>
        <w:adjustRightInd w:val="0"/>
        <w:spacing w:after="120"/>
        <w:ind w:firstLine="709"/>
        <w:jc w:val="both"/>
        <w:rPr>
          <w:spacing w:val="-6"/>
          <w:sz w:val="28"/>
          <w:szCs w:val="28"/>
        </w:rPr>
      </w:pPr>
      <w:r w:rsidRPr="00796131">
        <w:rPr>
          <w:spacing w:val="-6"/>
          <w:sz w:val="28"/>
          <w:szCs w:val="28"/>
        </w:rPr>
        <w:t>7)</w:t>
      </w:r>
      <w:r w:rsidRPr="00796131">
        <w:rPr>
          <w:spacing w:val="-6"/>
          <w:sz w:val="28"/>
          <w:szCs w:val="28"/>
        </w:rPr>
        <w:tab/>
        <w:t xml:space="preserve">установление порядка подготовки документации по планировке территории, разрабатываемой на основании решений органов местного самоуправления, порядка принятия решения об утверждении такой документации по планировке территории, подготовленной в том числе лицами, указанными в </w:t>
      </w:r>
      <w:hyperlink r:id="rId12" w:history="1">
        <w:r w:rsidRPr="00796131">
          <w:rPr>
            <w:spacing w:val="-6"/>
            <w:sz w:val="28"/>
            <w:szCs w:val="28"/>
          </w:rPr>
          <w:t>пунктах 3</w:t>
        </w:r>
      </w:hyperlink>
      <w:r w:rsidRPr="00796131">
        <w:rPr>
          <w:spacing w:val="-6"/>
          <w:sz w:val="28"/>
          <w:szCs w:val="28"/>
        </w:rPr>
        <w:t xml:space="preserve"> и </w:t>
      </w:r>
      <w:hyperlink r:id="rId13" w:history="1">
        <w:r w:rsidRPr="00796131">
          <w:rPr>
            <w:spacing w:val="-6"/>
            <w:sz w:val="28"/>
            <w:szCs w:val="28"/>
          </w:rPr>
          <w:t>4 части 1.1</w:t>
        </w:r>
      </w:hyperlink>
      <w:r w:rsidRPr="00796131">
        <w:rPr>
          <w:spacing w:val="-6"/>
          <w:sz w:val="28"/>
          <w:szCs w:val="28"/>
        </w:rPr>
        <w:t xml:space="preserve"> статьи 45 Градостроительного кодекса РФ;</w:t>
      </w:r>
    </w:p>
    <w:p w:rsidR="005D6562" w:rsidRPr="00796131" w:rsidRDefault="005D6562" w:rsidP="00796131">
      <w:pPr>
        <w:autoSpaceDE w:val="0"/>
        <w:autoSpaceDN w:val="0"/>
        <w:adjustRightInd w:val="0"/>
        <w:spacing w:after="120"/>
        <w:ind w:firstLine="709"/>
        <w:jc w:val="both"/>
        <w:rPr>
          <w:spacing w:val="-6"/>
          <w:sz w:val="28"/>
          <w:szCs w:val="28"/>
        </w:rPr>
      </w:pPr>
      <w:r w:rsidRPr="00796131">
        <w:rPr>
          <w:spacing w:val="-6"/>
          <w:sz w:val="28"/>
          <w:szCs w:val="28"/>
        </w:rPr>
        <w:t>8)</w:t>
      </w:r>
      <w:r w:rsidRPr="00796131">
        <w:rPr>
          <w:spacing w:val="-6"/>
          <w:sz w:val="28"/>
          <w:szCs w:val="28"/>
        </w:rPr>
        <w:tab/>
        <w:t>проведение публичных слушаний по проекту планировки территории и проекту межевания территории;</w:t>
      </w:r>
    </w:p>
    <w:p w:rsidR="005D6562" w:rsidRPr="00796131" w:rsidRDefault="005D6562" w:rsidP="00796131">
      <w:pPr>
        <w:autoSpaceDE w:val="0"/>
        <w:autoSpaceDN w:val="0"/>
        <w:adjustRightInd w:val="0"/>
        <w:spacing w:after="120"/>
        <w:ind w:firstLine="709"/>
        <w:jc w:val="both"/>
        <w:rPr>
          <w:spacing w:val="-6"/>
          <w:sz w:val="28"/>
          <w:szCs w:val="28"/>
        </w:rPr>
      </w:pPr>
      <w:r w:rsidRPr="00796131">
        <w:rPr>
          <w:spacing w:val="-6"/>
          <w:sz w:val="28"/>
          <w:szCs w:val="28"/>
        </w:rPr>
        <w:t>9)</w:t>
      </w:r>
      <w:r w:rsidRPr="00796131">
        <w:rPr>
          <w:spacing w:val="-6"/>
          <w:sz w:val="28"/>
          <w:szCs w:val="28"/>
        </w:rPr>
        <w:tab/>
        <w:t xml:space="preserve">подготовка градостроительных планов земельных участков; </w:t>
      </w:r>
    </w:p>
    <w:p w:rsidR="005D6562" w:rsidRPr="00796131" w:rsidRDefault="005D6562" w:rsidP="00796131">
      <w:pPr>
        <w:autoSpaceDE w:val="0"/>
        <w:autoSpaceDN w:val="0"/>
        <w:adjustRightInd w:val="0"/>
        <w:spacing w:after="120"/>
        <w:ind w:firstLine="709"/>
        <w:jc w:val="both"/>
        <w:rPr>
          <w:spacing w:val="-6"/>
          <w:sz w:val="28"/>
          <w:szCs w:val="28"/>
        </w:rPr>
      </w:pPr>
      <w:r w:rsidRPr="00796131">
        <w:rPr>
          <w:spacing w:val="-6"/>
          <w:sz w:val="28"/>
          <w:szCs w:val="28"/>
        </w:rPr>
        <w:t>10)</w:t>
      </w:r>
      <w:r w:rsidRPr="00796131">
        <w:rPr>
          <w:spacing w:val="-6"/>
          <w:sz w:val="28"/>
          <w:szCs w:val="28"/>
        </w:rPr>
        <w:tab/>
        <w:t>иные полномочия, предусмотренные законодательством о градостроительной деятельности.</w:t>
      </w:r>
    </w:p>
    <w:p w:rsidR="005D6562" w:rsidRPr="002B0273" w:rsidRDefault="005D6562" w:rsidP="005D6562">
      <w:pPr>
        <w:pStyle w:val="2"/>
        <w:spacing w:before="120" w:after="120"/>
        <w:ind w:firstLine="0"/>
        <w:jc w:val="both"/>
        <w:rPr>
          <w:i/>
          <w:sz w:val="28"/>
          <w:szCs w:val="28"/>
          <w:u w:val="single"/>
        </w:rPr>
      </w:pPr>
      <w:bookmarkStart w:id="158" w:name="_Toc258228297"/>
      <w:bookmarkStart w:id="159" w:name="_Toc281221511"/>
      <w:bookmarkStart w:id="160" w:name="_Toc395282206"/>
      <w:bookmarkStart w:id="161" w:name="_Toc415145634"/>
      <w:bookmarkStart w:id="162" w:name="_Toc419817007"/>
      <w:bookmarkStart w:id="163" w:name="_Toc421022260"/>
      <w:bookmarkStart w:id="164" w:name="_Toc437520188"/>
      <w:bookmarkStart w:id="165" w:name="_Toc511925773"/>
      <w:bookmarkStart w:id="166" w:name="_Toc514683370"/>
      <w:r w:rsidRPr="002B0273">
        <w:rPr>
          <w:i/>
          <w:sz w:val="28"/>
          <w:szCs w:val="28"/>
          <w:u w:val="single"/>
        </w:rPr>
        <w:t>Статья 8. Комиссия по подготовке проекта правил землепользования и застройк</w:t>
      </w:r>
      <w:bookmarkEnd w:id="158"/>
      <w:bookmarkEnd w:id="159"/>
      <w:bookmarkEnd w:id="160"/>
      <w:r w:rsidRPr="002B0273">
        <w:rPr>
          <w:i/>
          <w:sz w:val="28"/>
          <w:szCs w:val="28"/>
          <w:u w:val="single"/>
        </w:rPr>
        <w:t>и</w:t>
      </w:r>
      <w:bookmarkEnd w:id="161"/>
      <w:bookmarkEnd w:id="162"/>
      <w:bookmarkEnd w:id="163"/>
      <w:bookmarkEnd w:id="164"/>
      <w:bookmarkEnd w:id="165"/>
      <w:bookmarkEnd w:id="166"/>
    </w:p>
    <w:p w:rsidR="005D6562" w:rsidRPr="000D2E4F" w:rsidRDefault="005D6562" w:rsidP="00796131">
      <w:pPr>
        <w:tabs>
          <w:tab w:val="left" w:pos="0"/>
          <w:tab w:val="left" w:pos="851"/>
          <w:tab w:val="left" w:pos="1080"/>
        </w:tabs>
        <w:spacing w:after="120"/>
        <w:ind w:firstLine="709"/>
        <w:jc w:val="both"/>
        <w:rPr>
          <w:sz w:val="28"/>
          <w:szCs w:val="28"/>
        </w:rPr>
      </w:pPr>
      <w:r w:rsidRPr="000D2E4F">
        <w:rPr>
          <w:sz w:val="28"/>
          <w:szCs w:val="28"/>
        </w:rPr>
        <w:t>1.</w:t>
      </w:r>
      <w:r>
        <w:rPr>
          <w:sz w:val="28"/>
          <w:szCs w:val="28"/>
        </w:rPr>
        <w:tab/>
      </w:r>
      <w:r w:rsidRPr="000D2E4F">
        <w:rPr>
          <w:sz w:val="28"/>
          <w:szCs w:val="28"/>
        </w:rPr>
        <w:t xml:space="preserve">Комиссия </w:t>
      </w:r>
      <w:r w:rsidRPr="000D2E4F">
        <w:rPr>
          <w:sz w:val="28"/>
          <w:szCs w:val="28"/>
          <w:lang w:eastAsia="ar-SA"/>
        </w:rPr>
        <w:t>по подготовке проекта правил землепользования и застройки</w:t>
      </w:r>
      <w:r w:rsidRPr="000D2E4F">
        <w:rPr>
          <w:sz w:val="28"/>
          <w:szCs w:val="28"/>
        </w:rPr>
        <w:t xml:space="preserve"> является постоянно действующим совещательным органом при администрации муниципального образования «</w:t>
      </w:r>
      <w:r>
        <w:rPr>
          <w:sz w:val="28"/>
          <w:szCs w:val="28"/>
        </w:rPr>
        <w:t>Верхопаденьгское</w:t>
      </w:r>
      <w:r w:rsidRPr="000D2E4F">
        <w:rPr>
          <w:sz w:val="28"/>
          <w:szCs w:val="28"/>
        </w:rPr>
        <w:t xml:space="preserve">». Решения </w:t>
      </w:r>
      <w:r w:rsidRPr="000D2E4F">
        <w:rPr>
          <w:sz w:val="28"/>
          <w:szCs w:val="28"/>
        </w:rPr>
        <w:lastRenderedPageBreak/>
        <w:t>Комиссии носят рекомендательный характер при принятии решений главой муниципального образования «</w:t>
      </w:r>
      <w:r>
        <w:rPr>
          <w:sz w:val="28"/>
          <w:szCs w:val="28"/>
        </w:rPr>
        <w:t>Верхопаденьгское</w:t>
      </w:r>
      <w:r w:rsidRPr="000D2E4F">
        <w:rPr>
          <w:sz w:val="28"/>
          <w:szCs w:val="28"/>
        </w:rPr>
        <w:t>».</w:t>
      </w:r>
    </w:p>
    <w:p w:rsidR="005D6562" w:rsidRPr="000D2E4F" w:rsidRDefault="005D6562" w:rsidP="00796131">
      <w:pPr>
        <w:tabs>
          <w:tab w:val="left" w:pos="0"/>
          <w:tab w:val="left" w:pos="851"/>
          <w:tab w:val="left" w:pos="1080"/>
        </w:tabs>
        <w:spacing w:after="120"/>
        <w:ind w:firstLine="709"/>
        <w:jc w:val="both"/>
        <w:rPr>
          <w:sz w:val="28"/>
          <w:szCs w:val="28"/>
        </w:rPr>
      </w:pPr>
      <w:r w:rsidRPr="000D2E4F">
        <w:rPr>
          <w:sz w:val="28"/>
          <w:szCs w:val="28"/>
        </w:rPr>
        <w:t>2.</w:t>
      </w:r>
      <w:r>
        <w:rPr>
          <w:sz w:val="28"/>
          <w:szCs w:val="28"/>
        </w:rPr>
        <w:tab/>
      </w:r>
      <w:r w:rsidRPr="000D2E4F">
        <w:rPr>
          <w:sz w:val="28"/>
          <w:szCs w:val="28"/>
        </w:rPr>
        <w:t xml:space="preserve">Комиссия </w:t>
      </w:r>
      <w:r w:rsidRPr="000D2E4F">
        <w:rPr>
          <w:sz w:val="28"/>
          <w:szCs w:val="28"/>
          <w:lang w:eastAsia="ar-SA"/>
        </w:rPr>
        <w:t>по подготовке проекта правил землепользования и застройки</w:t>
      </w:r>
      <w:r w:rsidRPr="000D2E4F">
        <w:rPr>
          <w:sz w:val="28"/>
          <w:szCs w:val="28"/>
        </w:rPr>
        <w:t xml:space="preserve"> осуществляет свою деятельность на основании порядка, установленного с учетом требований Градостроительного кодекса РФ.</w:t>
      </w:r>
    </w:p>
    <w:p w:rsidR="005D6562" w:rsidRDefault="005D6562" w:rsidP="00796131">
      <w:pPr>
        <w:autoSpaceDE w:val="0"/>
        <w:autoSpaceDN w:val="0"/>
        <w:adjustRightInd w:val="0"/>
        <w:spacing w:after="120"/>
        <w:ind w:firstLine="709"/>
        <w:jc w:val="both"/>
        <w:rPr>
          <w:sz w:val="28"/>
          <w:szCs w:val="28"/>
        </w:rPr>
      </w:pPr>
      <w:r w:rsidRPr="000D2E4F">
        <w:rPr>
          <w:sz w:val="28"/>
          <w:szCs w:val="28"/>
        </w:rPr>
        <w:t>3.</w:t>
      </w:r>
      <w:r>
        <w:rPr>
          <w:sz w:val="28"/>
          <w:szCs w:val="28"/>
        </w:rPr>
        <w:tab/>
      </w:r>
      <w:r w:rsidRPr="000D2E4F">
        <w:rPr>
          <w:sz w:val="28"/>
          <w:szCs w:val="28"/>
        </w:rPr>
        <w:t>Состав и порядок деятельности комиссии по подготовке проекта правил землепользования и застройки утверждает глава администрации муниципального образования «</w:t>
      </w:r>
      <w:r>
        <w:rPr>
          <w:sz w:val="28"/>
          <w:szCs w:val="28"/>
        </w:rPr>
        <w:t>Верхопаденьгское</w:t>
      </w:r>
      <w:r w:rsidRPr="000D2E4F">
        <w:rPr>
          <w:sz w:val="28"/>
          <w:szCs w:val="28"/>
        </w:rPr>
        <w:t>».</w:t>
      </w:r>
    </w:p>
    <w:p w:rsidR="005D6562" w:rsidRPr="000D2E4F" w:rsidRDefault="005D6562" w:rsidP="005D6562">
      <w:pPr>
        <w:pStyle w:val="2"/>
        <w:spacing w:before="120" w:after="120"/>
        <w:ind w:firstLine="0"/>
        <w:jc w:val="both"/>
        <w:rPr>
          <w:sz w:val="28"/>
          <w:szCs w:val="28"/>
          <w:lang w:eastAsia="en-US"/>
        </w:rPr>
      </w:pPr>
      <w:bookmarkStart w:id="167" w:name="_Toc511925774"/>
      <w:bookmarkStart w:id="168" w:name="_Toc514683371"/>
      <w:bookmarkStart w:id="169" w:name="_Toc258228327"/>
      <w:bookmarkStart w:id="170" w:name="_Toc281221540"/>
      <w:bookmarkStart w:id="171" w:name="_Toc395282234"/>
      <w:bookmarkStart w:id="172" w:name="_Toc415050366"/>
      <w:bookmarkStart w:id="173" w:name="_Toc415145637"/>
      <w:bookmarkStart w:id="174" w:name="_Toc419817010"/>
      <w:bookmarkStart w:id="175" w:name="_Toc421022263"/>
      <w:bookmarkStart w:id="176" w:name="_Toc437520191"/>
      <w:r w:rsidRPr="000D2E4F">
        <w:rPr>
          <w:sz w:val="28"/>
          <w:szCs w:val="28"/>
          <w:lang w:eastAsia="en-US"/>
        </w:rPr>
        <w:t xml:space="preserve">Глава 2. Изменение видов разрешенного использования земельных участков и объектов капитального строительства физическими </w:t>
      </w:r>
      <w:r w:rsidRPr="000D2E4F">
        <w:rPr>
          <w:sz w:val="28"/>
          <w:szCs w:val="28"/>
          <w:lang w:eastAsia="en-US"/>
        </w:rPr>
        <w:br/>
        <w:t>и юридическими лицами</w:t>
      </w:r>
      <w:bookmarkEnd w:id="167"/>
      <w:bookmarkEnd w:id="168"/>
    </w:p>
    <w:p w:rsidR="005D6562" w:rsidRPr="002B0273" w:rsidRDefault="005D6562" w:rsidP="005D6562">
      <w:pPr>
        <w:pStyle w:val="2"/>
        <w:spacing w:before="120" w:after="120"/>
        <w:ind w:firstLine="0"/>
        <w:jc w:val="both"/>
        <w:rPr>
          <w:i/>
          <w:sz w:val="28"/>
          <w:szCs w:val="28"/>
          <w:u w:val="single"/>
        </w:rPr>
      </w:pPr>
      <w:bookmarkStart w:id="177" w:name="_Toc258228325"/>
      <w:bookmarkStart w:id="178" w:name="_Toc281221538"/>
      <w:bookmarkStart w:id="179" w:name="_Toc395282232"/>
      <w:bookmarkStart w:id="180" w:name="_Toc415050365"/>
      <w:bookmarkStart w:id="181" w:name="_Toc415145636"/>
      <w:bookmarkStart w:id="182" w:name="_Toc419817009"/>
      <w:bookmarkStart w:id="183" w:name="_Toc421022262"/>
      <w:bookmarkStart w:id="184" w:name="_Toc437520190"/>
      <w:bookmarkStart w:id="185" w:name="_Toc511925775"/>
      <w:bookmarkStart w:id="186" w:name="_Toc514683372"/>
      <w:r w:rsidRPr="002B0273">
        <w:rPr>
          <w:i/>
          <w:sz w:val="28"/>
          <w:szCs w:val="28"/>
          <w:u w:val="single"/>
        </w:rPr>
        <w:t xml:space="preserve">Статья 9. </w:t>
      </w:r>
      <w:bookmarkEnd w:id="177"/>
      <w:r w:rsidRPr="002B0273">
        <w:rPr>
          <w:i/>
          <w:sz w:val="28"/>
          <w:szCs w:val="28"/>
          <w:u w:val="single"/>
        </w:rPr>
        <w:t>Градостроительный регламент</w:t>
      </w:r>
      <w:bookmarkEnd w:id="178"/>
      <w:bookmarkEnd w:id="179"/>
      <w:bookmarkEnd w:id="180"/>
      <w:bookmarkEnd w:id="181"/>
      <w:bookmarkEnd w:id="182"/>
      <w:bookmarkEnd w:id="183"/>
      <w:bookmarkEnd w:id="184"/>
      <w:bookmarkEnd w:id="185"/>
      <w:bookmarkEnd w:id="186"/>
    </w:p>
    <w:p w:rsidR="005D6562" w:rsidRPr="00796131" w:rsidRDefault="005D6562" w:rsidP="00796131">
      <w:pPr>
        <w:spacing w:after="120"/>
        <w:ind w:firstLine="709"/>
        <w:jc w:val="both"/>
        <w:rPr>
          <w:spacing w:val="-6"/>
          <w:sz w:val="28"/>
          <w:szCs w:val="28"/>
        </w:rPr>
      </w:pPr>
      <w:r w:rsidRPr="00796131">
        <w:rPr>
          <w:spacing w:val="-6"/>
          <w:sz w:val="28"/>
          <w:szCs w:val="28"/>
        </w:rPr>
        <w:t>1.</w:t>
      </w:r>
      <w:r w:rsidRPr="00796131">
        <w:rPr>
          <w:spacing w:val="-6"/>
          <w:sz w:val="28"/>
          <w:szCs w:val="28"/>
        </w:rPr>
        <w:tab/>
        <w:t>Градостроительным регламентом определяется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5D6562" w:rsidRPr="00796131" w:rsidRDefault="005D6562" w:rsidP="00796131">
      <w:pPr>
        <w:spacing w:after="120"/>
        <w:ind w:firstLine="709"/>
        <w:jc w:val="both"/>
        <w:rPr>
          <w:spacing w:val="-6"/>
          <w:sz w:val="28"/>
          <w:szCs w:val="28"/>
        </w:rPr>
      </w:pPr>
      <w:r w:rsidRPr="00796131">
        <w:rPr>
          <w:spacing w:val="-6"/>
          <w:sz w:val="28"/>
          <w:szCs w:val="28"/>
        </w:rPr>
        <w:t>2.</w:t>
      </w:r>
      <w:r w:rsidRPr="00796131">
        <w:rPr>
          <w:spacing w:val="-6"/>
          <w:sz w:val="28"/>
          <w:szCs w:val="28"/>
        </w:rPr>
        <w:tab/>
        <w:t xml:space="preserve">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нормативов градостроительного проектирования муниципального района и поселения, публичных сервитутов, предельных параметров,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законодательством. </w:t>
      </w:r>
    </w:p>
    <w:p w:rsidR="005D6562" w:rsidRPr="00796131" w:rsidRDefault="005D6562" w:rsidP="00796131">
      <w:pPr>
        <w:spacing w:after="120"/>
        <w:ind w:firstLine="709"/>
        <w:jc w:val="both"/>
        <w:rPr>
          <w:spacing w:val="-6"/>
          <w:sz w:val="28"/>
          <w:szCs w:val="28"/>
        </w:rPr>
      </w:pPr>
      <w:r w:rsidRPr="00796131">
        <w:rPr>
          <w:spacing w:val="-6"/>
          <w:sz w:val="28"/>
          <w:szCs w:val="28"/>
        </w:rPr>
        <w:t>3.</w:t>
      </w:r>
      <w:r w:rsidRPr="00796131">
        <w:rPr>
          <w:spacing w:val="-6"/>
          <w:sz w:val="28"/>
          <w:szCs w:val="28"/>
        </w:rPr>
        <w:tab/>
        <w:t>Градостроительные регламенты установлены с учётом:</w:t>
      </w:r>
    </w:p>
    <w:p w:rsidR="005D6562" w:rsidRPr="00796131" w:rsidRDefault="005D6562" w:rsidP="00796131">
      <w:pPr>
        <w:spacing w:after="120"/>
        <w:ind w:firstLine="709"/>
        <w:jc w:val="both"/>
        <w:rPr>
          <w:spacing w:val="-6"/>
          <w:sz w:val="28"/>
          <w:szCs w:val="28"/>
        </w:rPr>
      </w:pPr>
      <w:r w:rsidRPr="00796131">
        <w:rPr>
          <w:spacing w:val="-6"/>
          <w:sz w:val="28"/>
          <w:szCs w:val="28"/>
        </w:rPr>
        <w:t>1)</w:t>
      </w:r>
      <w:r w:rsidRPr="00796131">
        <w:rPr>
          <w:spacing w:val="-6"/>
          <w:sz w:val="28"/>
          <w:szCs w:val="28"/>
        </w:rPr>
        <w:tab/>
        <w:t>фактического использования земельных участков и объектов капитального строительства в границах территориальной зоны;</w:t>
      </w:r>
    </w:p>
    <w:p w:rsidR="005D6562" w:rsidRPr="00796131" w:rsidRDefault="005D6562" w:rsidP="00796131">
      <w:pPr>
        <w:spacing w:after="120"/>
        <w:ind w:firstLine="709"/>
        <w:jc w:val="both"/>
        <w:rPr>
          <w:spacing w:val="-6"/>
          <w:sz w:val="28"/>
          <w:szCs w:val="28"/>
        </w:rPr>
      </w:pPr>
      <w:r w:rsidRPr="00796131">
        <w:rPr>
          <w:spacing w:val="-6"/>
          <w:sz w:val="28"/>
          <w:szCs w:val="28"/>
        </w:rPr>
        <w:t>2)</w:t>
      </w:r>
      <w:r w:rsidRPr="00796131">
        <w:rPr>
          <w:spacing w:val="-6"/>
          <w:sz w:val="28"/>
          <w:szCs w:val="28"/>
        </w:rPr>
        <w:tab/>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5D6562" w:rsidRPr="00796131" w:rsidRDefault="005D6562" w:rsidP="00796131">
      <w:pPr>
        <w:spacing w:after="120"/>
        <w:ind w:firstLine="709"/>
        <w:jc w:val="both"/>
        <w:rPr>
          <w:spacing w:val="-6"/>
          <w:sz w:val="28"/>
          <w:szCs w:val="28"/>
        </w:rPr>
      </w:pPr>
      <w:r w:rsidRPr="00796131">
        <w:rPr>
          <w:spacing w:val="-6"/>
          <w:sz w:val="28"/>
          <w:szCs w:val="28"/>
        </w:rPr>
        <w:t>3)</w:t>
      </w:r>
      <w:r w:rsidRPr="00796131">
        <w:rPr>
          <w:spacing w:val="-6"/>
          <w:sz w:val="28"/>
          <w:szCs w:val="28"/>
        </w:rPr>
        <w:tab/>
        <w:t>видов территориальных зон;</w:t>
      </w:r>
    </w:p>
    <w:p w:rsidR="005D6562" w:rsidRPr="00796131" w:rsidRDefault="005D6562" w:rsidP="00796131">
      <w:pPr>
        <w:spacing w:after="120"/>
        <w:ind w:firstLine="709"/>
        <w:jc w:val="both"/>
        <w:rPr>
          <w:spacing w:val="-6"/>
          <w:sz w:val="28"/>
          <w:szCs w:val="28"/>
        </w:rPr>
      </w:pPr>
      <w:r w:rsidRPr="00796131">
        <w:rPr>
          <w:spacing w:val="-6"/>
          <w:sz w:val="28"/>
          <w:szCs w:val="28"/>
        </w:rPr>
        <w:t>4)</w:t>
      </w:r>
      <w:r w:rsidRPr="00796131">
        <w:rPr>
          <w:spacing w:val="-6"/>
          <w:sz w:val="28"/>
          <w:szCs w:val="28"/>
        </w:rPr>
        <w:tab/>
        <w:t>требований охраны объектов культурного наследия, а также особо охраняемых природных территорий, иных природных объектов.</w:t>
      </w:r>
    </w:p>
    <w:p w:rsidR="005D6562" w:rsidRPr="00796131" w:rsidRDefault="005D6562" w:rsidP="00796131">
      <w:pPr>
        <w:spacing w:after="120"/>
        <w:ind w:firstLine="709"/>
        <w:jc w:val="both"/>
        <w:rPr>
          <w:spacing w:val="-6"/>
          <w:sz w:val="28"/>
          <w:szCs w:val="28"/>
        </w:rPr>
      </w:pPr>
      <w:r w:rsidRPr="00796131">
        <w:rPr>
          <w:spacing w:val="-6"/>
          <w:sz w:val="28"/>
          <w:szCs w:val="28"/>
        </w:rPr>
        <w:t>4.</w:t>
      </w:r>
      <w:r w:rsidRPr="00796131">
        <w:rPr>
          <w:spacing w:val="-6"/>
          <w:sz w:val="28"/>
          <w:szCs w:val="28"/>
        </w:rPr>
        <w:tab/>
        <w:t>Применительно к каждой территориальной зоне статьями 4.1.</w:t>
      </w:r>
      <w:r w:rsidR="005E04C3">
        <w:rPr>
          <w:spacing w:val="-6"/>
          <w:sz w:val="28"/>
          <w:szCs w:val="28"/>
        </w:rPr>
        <w:t xml:space="preserve"> </w:t>
      </w:r>
      <w:r w:rsidR="005E04C3">
        <w:rPr>
          <w:szCs w:val="28"/>
        </w:rPr>
        <w:t>–</w:t>
      </w:r>
      <w:r w:rsidRPr="00796131">
        <w:rPr>
          <w:spacing w:val="-6"/>
          <w:sz w:val="28"/>
          <w:szCs w:val="28"/>
        </w:rPr>
        <w:t xml:space="preserve"> 4.8</w:t>
      </w:r>
      <w:r w:rsidRPr="00796131">
        <w:rPr>
          <w:spacing w:val="-6"/>
          <w:sz w:val="28"/>
          <w:szCs w:val="28"/>
          <w:lang w:eastAsia="ar-SA"/>
        </w:rPr>
        <w:t xml:space="preserve">. </w:t>
      </w:r>
      <w:r w:rsidRPr="00796131">
        <w:rPr>
          <w:spacing w:val="-6"/>
          <w:sz w:val="28"/>
          <w:szCs w:val="28"/>
        </w:rPr>
        <w:t xml:space="preserve">Правил установлены виды разрешённого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а также ограничения использования земельных участков и </w:t>
      </w:r>
      <w:r w:rsidRPr="00796131">
        <w:rPr>
          <w:spacing w:val="-6"/>
          <w:sz w:val="28"/>
          <w:szCs w:val="28"/>
        </w:rPr>
        <w:lastRenderedPageBreak/>
        <w:t>объектов капитального строительства, устанавливаемые в соответствии с законодательством Российской Федерации.</w:t>
      </w:r>
    </w:p>
    <w:p w:rsidR="005D6562" w:rsidRPr="00796131" w:rsidRDefault="005D6562" w:rsidP="00796131">
      <w:pPr>
        <w:spacing w:after="120"/>
        <w:ind w:firstLine="709"/>
        <w:jc w:val="both"/>
        <w:rPr>
          <w:spacing w:val="-6"/>
          <w:sz w:val="28"/>
          <w:szCs w:val="28"/>
        </w:rPr>
      </w:pPr>
      <w:r w:rsidRPr="00796131">
        <w:rPr>
          <w:spacing w:val="-6"/>
          <w:sz w:val="28"/>
          <w:szCs w:val="28"/>
        </w:rPr>
        <w:t>5.</w:t>
      </w:r>
      <w:r w:rsidRPr="00796131">
        <w:rPr>
          <w:spacing w:val="-6"/>
          <w:sz w:val="28"/>
          <w:szCs w:val="28"/>
        </w:rPr>
        <w:tab/>
        <w:t xml:space="preserve">Для каждого земельного участка и объекта капитального строительства, считается разрешённым такое использование, которое соответствует градостроительному регламенту, предельным параметрам разрешённого строительства, реконструкции объектов капитального строительства с обязательным учётом ограничений на использование объектов недвижимости в соответствии с требованиями статей </w:t>
      </w:r>
      <w:r w:rsidR="00796131" w:rsidRPr="00796131">
        <w:rPr>
          <w:spacing w:val="-6"/>
          <w:sz w:val="28"/>
          <w:szCs w:val="28"/>
        </w:rPr>
        <w:t>4.1. -</w:t>
      </w:r>
      <w:r w:rsidRPr="00796131">
        <w:rPr>
          <w:spacing w:val="-6"/>
          <w:sz w:val="28"/>
          <w:szCs w:val="28"/>
        </w:rPr>
        <w:t>4.3. Правил.</w:t>
      </w:r>
    </w:p>
    <w:p w:rsidR="005D6562" w:rsidRPr="00796131" w:rsidRDefault="005D6562" w:rsidP="00796131">
      <w:pPr>
        <w:spacing w:after="120"/>
        <w:ind w:firstLine="709"/>
        <w:jc w:val="both"/>
        <w:rPr>
          <w:spacing w:val="-6"/>
          <w:sz w:val="28"/>
          <w:szCs w:val="28"/>
        </w:rPr>
      </w:pPr>
      <w:r w:rsidRPr="00796131">
        <w:rPr>
          <w:spacing w:val="-6"/>
          <w:sz w:val="28"/>
          <w:szCs w:val="28"/>
        </w:rPr>
        <w:t>6.</w:t>
      </w:r>
      <w:r w:rsidRPr="00796131">
        <w:rPr>
          <w:spacing w:val="-6"/>
          <w:sz w:val="28"/>
          <w:szCs w:val="28"/>
        </w:rPr>
        <w:tab/>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5D6562" w:rsidRPr="00796131" w:rsidRDefault="005D6562" w:rsidP="00796131">
      <w:pPr>
        <w:autoSpaceDE w:val="0"/>
        <w:autoSpaceDN w:val="0"/>
        <w:adjustRightInd w:val="0"/>
        <w:spacing w:after="120"/>
        <w:ind w:firstLine="709"/>
        <w:jc w:val="both"/>
        <w:rPr>
          <w:spacing w:val="-6"/>
          <w:sz w:val="28"/>
          <w:szCs w:val="28"/>
        </w:rPr>
      </w:pPr>
      <w:r w:rsidRPr="00796131">
        <w:rPr>
          <w:spacing w:val="-6"/>
          <w:sz w:val="28"/>
          <w:szCs w:val="28"/>
        </w:rPr>
        <w:t>7.</w:t>
      </w:r>
      <w:r w:rsidRPr="00796131">
        <w:rPr>
          <w:spacing w:val="-6"/>
          <w:sz w:val="28"/>
          <w:szCs w:val="28"/>
        </w:rPr>
        <w:tab/>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5D6562" w:rsidRPr="00796131" w:rsidRDefault="005D6562" w:rsidP="00796131">
      <w:pPr>
        <w:autoSpaceDE w:val="0"/>
        <w:autoSpaceDN w:val="0"/>
        <w:adjustRightInd w:val="0"/>
        <w:spacing w:after="120"/>
        <w:ind w:firstLine="709"/>
        <w:jc w:val="both"/>
        <w:rPr>
          <w:spacing w:val="-6"/>
          <w:sz w:val="28"/>
          <w:szCs w:val="28"/>
        </w:rPr>
      </w:pPr>
      <w:r w:rsidRPr="00796131">
        <w:rPr>
          <w:spacing w:val="-6"/>
          <w:sz w:val="28"/>
          <w:szCs w:val="28"/>
        </w:rPr>
        <w:t>8.</w:t>
      </w:r>
      <w:r w:rsidRPr="00796131">
        <w:rPr>
          <w:spacing w:val="-6"/>
          <w:sz w:val="28"/>
          <w:szCs w:val="28"/>
        </w:rPr>
        <w:tab/>
        <w:t xml:space="preserve">Реконструкция указанных в </w:t>
      </w:r>
      <w:hyperlink r:id="rId14" w:history="1">
        <w:r w:rsidRPr="00796131">
          <w:rPr>
            <w:spacing w:val="-6"/>
            <w:sz w:val="28"/>
            <w:szCs w:val="28"/>
          </w:rPr>
          <w:t xml:space="preserve">части </w:t>
        </w:r>
      </w:hyperlink>
      <w:r w:rsidRPr="00796131">
        <w:rPr>
          <w:spacing w:val="-6"/>
          <w:sz w:val="28"/>
          <w:szCs w:val="28"/>
        </w:rPr>
        <w:t>7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5D6562" w:rsidRPr="00796131" w:rsidRDefault="005D6562" w:rsidP="00796131">
      <w:pPr>
        <w:autoSpaceDE w:val="0"/>
        <w:autoSpaceDN w:val="0"/>
        <w:adjustRightInd w:val="0"/>
        <w:spacing w:after="120"/>
        <w:ind w:firstLine="709"/>
        <w:jc w:val="both"/>
        <w:rPr>
          <w:spacing w:val="-6"/>
          <w:sz w:val="28"/>
          <w:szCs w:val="28"/>
        </w:rPr>
      </w:pPr>
      <w:r w:rsidRPr="00796131">
        <w:rPr>
          <w:spacing w:val="-6"/>
          <w:sz w:val="28"/>
          <w:szCs w:val="28"/>
        </w:rPr>
        <w:t>9.</w:t>
      </w:r>
      <w:r w:rsidRPr="00796131">
        <w:rPr>
          <w:spacing w:val="-6"/>
          <w:sz w:val="28"/>
          <w:szCs w:val="28"/>
        </w:rPr>
        <w:tab/>
        <w:t>В случае</w:t>
      </w:r>
      <w:proofErr w:type="gramStart"/>
      <w:r w:rsidRPr="00796131">
        <w:rPr>
          <w:spacing w:val="-6"/>
          <w:sz w:val="28"/>
          <w:szCs w:val="28"/>
        </w:rPr>
        <w:t>,</w:t>
      </w:r>
      <w:proofErr w:type="gramEnd"/>
      <w:r w:rsidRPr="00796131">
        <w:rPr>
          <w:spacing w:val="-6"/>
          <w:sz w:val="28"/>
          <w:szCs w:val="28"/>
        </w:rPr>
        <w:t xml:space="preserve"> если использование указанных в </w:t>
      </w:r>
      <w:hyperlink r:id="rId15" w:history="1">
        <w:r w:rsidRPr="00796131">
          <w:rPr>
            <w:spacing w:val="-6"/>
            <w:sz w:val="28"/>
            <w:szCs w:val="28"/>
          </w:rPr>
          <w:t xml:space="preserve">части </w:t>
        </w:r>
      </w:hyperlink>
      <w:r w:rsidRPr="00796131">
        <w:rPr>
          <w:spacing w:val="-6"/>
          <w:sz w:val="28"/>
          <w:szCs w:val="28"/>
        </w:rPr>
        <w:t>7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5D6562" w:rsidRPr="002B0273" w:rsidRDefault="005D6562" w:rsidP="005D6562">
      <w:pPr>
        <w:pStyle w:val="2"/>
        <w:spacing w:before="120" w:after="120"/>
        <w:ind w:firstLine="0"/>
        <w:jc w:val="both"/>
        <w:rPr>
          <w:i/>
          <w:sz w:val="28"/>
          <w:szCs w:val="28"/>
          <w:u w:val="single"/>
        </w:rPr>
      </w:pPr>
      <w:bookmarkStart w:id="187" w:name="_Toc511925776"/>
      <w:bookmarkStart w:id="188" w:name="_Toc514683373"/>
      <w:r w:rsidRPr="002B0273">
        <w:rPr>
          <w:i/>
          <w:sz w:val="28"/>
          <w:szCs w:val="28"/>
          <w:u w:val="single"/>
        </w:rPr>
        <w:t xml:space="preserve">Статья 10. Виды разрешённого использования земельных участков </w:t>
      </w:r>
      <w:r w:rsidRPr="002B0273">
        <w:rPr>
          <w:i/>
          <w:sz w:val="28"/>
          <w:szCs w:val="28"/>
          <w:u w:val="single"/>
        </w:rPr>
        <w:br/>
        <w:t>и объектов капитального строительства</w:t>
      </w:r>
      <w:bookmarkEnd w:id="169"/>
      <w:bookmarkEnd w:id="170"/>
      <w:bookmarkEnd w:id="171"/>
      <w:bookmarkEnd w:id="172"/>
      <w:bookmarkEnd w:id="173"/>
      <w:bookmarkEnd w:id="174"/>
      <w:bookmarkEnd w:id="175"/>
      <w:bookmarkEnd w:id="176"/>
      <w:bookmarkEnd w:id="187"/>
      <w:bookmarkEnd w:id="188"/>
    </w:p>
    <w:p w:rsidR="005D6562" w:rsidRPr="000D2E4F" w:rsidRDefault="005D6562" w:rsidP="00796131">
      <w:pPr>
        <w:tabs>
          <w:tab w:val="left" w:pos="1134"/>
        </w:tabs>
        <w:spacing w:after="120"/>
        <w:ind w:firstLine="709"/>
        <w:jc w:val="both"/>
        <w:rPr>
          <w:sz w:val="28"/>
          <w:szCs w:val="28"/>
        </w:rPr>
      </w:pPr>
      <w:r w:rsidRPr="000D2E4F">
        <w:rPr>
          <w:sz w:val="28"/>
          <w:szCs w:val="28"/>
        </w:rPr>
        <w:t>1.</w:t>
      </w:r>
      <w:r>
        <w:rPr>
          <w:sz w:val="28"/>
          <w:szCs w:val="28"/>
        </w:rPr>
        <w:tab/>
      </w:r>
      <w:r w:rsidRPr="000D2E4F">
        <w:rPr>
          <w:sz w:val="28"/>
          <w:szCs w:val="28"/>
        </w:rPr>
        <w:t xml:space="preserve">Виды разрешённого использования земельных участков, содержащиеся в градостроительных регламентах, установлены </w:t>
      </w:r>
      <w:r w:rsidRPr="000D2E4F">
        <w:rPr>
          <w:sz w:val="28"/>
          <w:szCs w:val="28"/>
        </w:rPr>
        <w:br/>
        <w:t xml:space="preserve">в соответствии Градостроительным кодексом РФ и Классификатором видов разрешённого использования земельных участков, утверждённым приказом </w:t>
      </w:r>
      <w:r w:rsidRPr="000D2E4F">
        <w:rPr>
          <w:sz w:val="28"/>
          <w:szCs w:val="28"/>
        </w:rPr>
        <w:lastRenderedPageBreak/>
        <w:t xml:space="preserve">Министерства экономического развития Российской Федерации </w:t>
      </w:r>
      <w:r w:rsidRPr="000D2E4F">
        <w:rPr>
          <w:sz w:val="28"/>
          <w:szCs w:val="28"/>
        </w:rPr>
        <w:br/>
        <w:t xml:space="preserve">от 1 сентября 2014 года № 540 (далее – Классификатор). </w:t>
      </w:r>
    </w:p>
    <w:p w:rsidR="005D6562" w:rsidRPr="000D2E4F" w:rsidRDefault="005D6562" w:rsidP="00796131">
      <w:pPr>
        <w:tabs>
          <w:tab w:val="left" w:pos="1134"/>
        </w:tabs>
        <w:spacing w:after="120"/>
        <w:ind w:firstLine="709"/>
        <w:jc w:val="both"/>
        <w:rPr>
          <w:sz w:val="28"/>
          <w:szCs w:val="28"/>
        </w:rPr>
      </w:pPr>
      <w:r w:rsidRPr="000D2E4F">
        <w:rPr>
          <w:sz w:val="28"/>
          <w:szCs w:val="28"/>
        </w:rPr>
        <w:t xml:space="preserve">Согласно Классификатору, виды разрешённого использования земельных участков имеют следующую структуру: </w:t>
      </w:r>
    </w:p>
    <w:p w:rsidR="005D6562" w:rsidRPr="000D2E4F" w:rsidRDefault="005D6562" w:rsidP="00796131">
      <w:pPr>
        <w:tabs>
          <w:tab w:val="left" w:pos="1134"/>
        </w:tabs>
        <w:spacing w:after="120"/>
        <w:ind w:firstLine="709"/>
        <w:jc w:val="both"/>
        <w:rPr>
          <w:sz w:val="28"/>
          <w:szCs w:val="28"/>
        </w:rPr>
      </w:pPr>
      <w:r w:rsidRPr="000D2E4F">
        <w:rPr>
          <w:sz w:val="28"/>
          <w:szCs w:val="28"/>
        </w:rPr>
        <w:t>-</w:t>
      </w:r>
      <w:r w:rsidRPr="000D2E4F">
        <w:rPr>
          <w:sz w:val="28"/>
          <w:szCs w:val="28"/>
        </w:rPr>
        <w:tab/>
        <w:t>наименование вида разрешённого использования земельного участка;</w:t>
      </w:r>
    </w:p>
    <w:p w:rsidR="005D6562" w:rsidRPr="000D2E4F" w:rsidRDefault="005D6562" w:rsidP="00796131">
      <w:pPr>
        <w:tabs>
          <w:tab w:val="left" w:pos="1134"/>
        </w:tabs>
        <w:spacing w:after="120"/>
        <w:ind w:firstLine="709"/>
        <w:jc w:val="both"/>
        <w:rPr>
          <w:sz w:val="28"/>
          <w:szCs w:val="28"/>
        </w:rPr>
      </w:pPr>
      <w:r w:rsidRPr="000D2E4F">
        <w:rPr>
          <w:sz w:val="28"/>
          <w:szCs w:val="28"/>
        </w:rPr>
        <w:t>-</w:t>
      </w:r>
      <w:r w:rsidRPr="000D2E4F">
        <w:rPr>
          <w:sz w:val="28"/>
          <w:szCs w:val="28"/>
        </w:rPr>
        <w:tab/>
        <w:t>описание вида разрешенного использования земельного участка;</w:t>
      </w:r>
    </w:p>
    <w:p w:rsidR="005D6562" w:rsidRPr="000D2E4F" w:rsidRDefault="005D6562" w:rsidP="00796131">
      <w:pPr>
        <w:spacing w:after="120"/>
        <w:ind w:firstLine="709"/>
        <w:jc w:val="both"/>
        <w:rPr>
          <w:sz w:val="28"/>
          <w:szCs w:val="28"/>
        </w:rPr>
      </w:pPr>
      <w:r w:rsidRPr="000D2E4F">
        <w:rPr>
          <w:sz w:val="28"/>
          <w:szCs w:val="28"/>
        </w:rPr>
        <w:t>-</w:t>
      </w:r>
      <w:r w:rsidRPr="000D2E4F">
        <w:rPr>
          <w:sz w:val="28"/>
          <w:szCs w:val="28"/>
        </w:rPr>
        <w:tab/>
        <w:t>код (числовое обозначение) вида разрешённого использования земельного участка.</w:t>
      </w:r>
    </w:p>
    <w:p w:rsidR="005D6562" w:rsidRPr="000D2E4F" w:rsidRDefault="005D6562" w:rsidP="00796131">
      <w:pPr>
        <w:autoSpaceDE w:val="0"/>
        <w:autoSpaceDN w:val="0"/>
        <w:adjustRightInd w:val="0"/>
        <w:spacing w:after="120"/>
        <w:ind w:firstLine="709"/>
        <w:jc w:val="both"/>
        <w:rPr>
          <w:sz w:val="28"/>
          <w:szCs w:val="28"/>
        </w:rPr>
      </w:pPr>
      <w:r w:rsidRPr="000D2E4F">
        <w:rPr>
          <w:sz w:val="28"/>
          <w:szCs w:val="28"/>
        </w:rPr>
        <w:t>2.</w:t>
      </w:r>
      <w:r>
        <w:rPr>
          <w:sz w:val="28"/>
          <w:szCs w:val="28"/>
        </w:rPr>
        <w:tab/>
      </w:r>
      <w:r w:rsidRPr="000D2E4F">
        <w:rPr>
          <w:sz w:val="28"/>
          <w:szCs w:val="28"/>
        </w:rPr>
        <w:t>Текстовое наименование вида разрешенного использования земельного участка и его код (числовое обозначение) являются равнозначными.</w:t>
      </w:r>
    </w:p>
    <w:p w:rsidR="005D6562" w:rsidRPr="000D2E4F" w:rsidRDefault="005D6562" w:rsidP="00796131">
      <w:pPr>
        <w:tabs>
          <w:tab w:val="left" w:pos="1134"/>
        </w:tabs>
        <w:spacing w:after="120"/>
        <w:ind w:firstLine="709"/>
        <w:jc w:val="both"/>
        <w:rPr>
          <w:sz w:val="28"/>
          <w:szCs w:val="28"/>
        </w:rPr>
      </w:pPr>
      <w:r w:rsidRPr="000D2E4F">
        <w:rPr>
          <w:sz w:val="28"/>
          <w:szCs w:val="28"/>
        </w:rPr>
        <w:t>Содержание видов разрешённого использования земельных участков и объектов капитального строительства допускается без отдельного указания в градостроительном регламенте размещения и эксплуатации линейных объектов (кроме железных и автомобильных дорог общего пользования федерального, регионального и местного значения, в том числе улично-дорожной сети населенных пунктов), размещения защитных сооружений, информационных и геодезических знаков.</w:t>
      </w:r>
    </w:p>
    <w:p w:rsidR="005D6562" w:rsidRPr="000D2E4F" w:rsidRDefault="005D6562" w:rsidP="00796131">
      <w:pPr>
        <w:tabs>
          <w:tab w:val="left" w:pos="1134"/>
        </w:tabs>
        <w:spacing w:after="120"/>
        <w:ind w:firstLine="709"/>
        <w:jc w:val="both"/>
        <w:rPr>
          <w:sz w:val="28"/>
          <w:szCs w:val="28"/>
        </w:rPr>
      </w:pPr>
      <w:r w:rsidRPr="000D2E4F">
        <w:rPr>
          <w:sz w:val="28"/>
          <w:szCs w:val="28"/>
        </w:rPr>
        <w:t>В соответствии с Градостроительным кодексом РФ разрешённое использование земельных участков и объектов капитального строительства может быть следующих видов:</w:t>
      </w:r>
    </w:p>
    <w:p w:rsidR="005D6562" w:rsidRPr="000D2E4F" w:rsidRDefault="005D6562" w:rsidP="00796131">
      <w:pPr>
        <w:spacing w:after="120"/>
        <w:ind w:firstLine="709"/>
        <w:jc w:val="both"/>
        <w:rPr>
          <w:sz w:val="28"/>
          <w:szCs w:val="28"/>
        </w:rPr>
      </w:pPr>
      <w:r w:rsidRPr="000D2E4F">
        <w:rPr>
          <w:sz w:val="28"/>
          <w:szCs w:val="28"/>
        </w:rPr>
        <w:t>1) основные виды разрешённого использования;</w:t>
      </w:r>
    </w:p>
    <w:p w:rsidR="005D6562" w:rsidRPr="000D2E4F" w:rsidRDefault="005D6562" w:rsidP="00796131">
      <w:pPr>
        <w:spacing w:after="120"/>
        <w:ind w:firstLine="709"/>
        <w:jc w:val="both"/>
        <w:rPr>
          <w:sz w:val="28"/>
          <w:szCs w:val="28"/>
        </w:rPr>
      </w:pPr>
      <w:r w:rsidRPr="000D2E4F">
        <w:rPr>
          <w:sz w:val="28"/>
          <w:szCs w:val="28"/>
        </w:rPr>
        <w:t>2) условно разрешённые виды использования;</w:t>
      </w:r>
    </w:p>
    <w:p w:rsidR="005D6562" w:rsidRPr="000D2E4F" w:rsidRDefault="005D6562" w:rsidP="00796131">
      <w:pPr>
        <w:spacing w:after="120"/>
        <w:ind w:firstLine="709"/>
        <w:jc w:val="both"/>
        <w:rPr>
          <w:sz w:val="28"/>
          <w:szCs w:val="28"/>
        </w:rPr>
      </w:pPr>
      <w:r w:rsidRPr="000D2E4F">
        <w:rPr>
          <w:sz w:val="28"/>
          <w:szCs w:val="28"/>
        </w:rPr>
        <w:t>3) вспомогательные виды разрешённого использования, допустимые только в качестве дополнительных по отношению к основным видам разрешённого использования и условно разрешённым видам использования и осуществляемые совместно с ними.</w:t>
      </w:r>
    </w:p>
    <w:p w:rsidR="005D6562" w:rsidRPr="005E04C3" w:rsidRDefault="005D6562" w:rsidP="00796131">
      <w:pPr>
        <w:tabs>
          <w:tab w:val="left" w:pos="1134"/>
        </w:tabs>
        <w:spacing w:after="120"/>
        <w:ind w:firstLine="709"/>
        <w:jc w:val="both"/>
        <w:rPr>
          <w:sz w:val="28"/>
          <w:szCs w:val="28"/>
        </w:rPr>
      </w:pPr>
      <w:r w:rsidRPr="000D2E4F">
        <w:rPr>
          <w:sz w:val="28"/>
          <w:szCs w:val="28"/>
        </w:rPr>
        <w:t>4. 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с учетом соблюдения требований технических регламентов, санитарных норм,</w:t>
      </w:r>
      <w:r w:rsidRPr="000D2E4F">
        <w:rPr>
          <w:color w:val="FF0000"/>
          <w:sz w:val="28"/>
          <w:szCs w:val="28"/>
        </w:rPr>
        <w:t xml:space="preserve"> </w:t>
      </w:r>
      <w:r w:rsidRPr="000D2E4F">
        <w:rPr>
          <w:sz w:val="28"/>
          <w:szCs w:val="28"/>
        </w:rPr>
        <w:t xml:space="preserve">публичных сервитутов, предельных параметров разрешенного строительства и реконструкции, ограничений использования земельных участков и объектов капитального строительства, установленных в зонах с особыми </w:t>
      </w:r>
      <w:r w:rsidRPr="000D2E4F">
        <w:rPr>
          <w:sz w:val="28"/>
          <w:szCs w:val="28"/>
        </w:rPr>
        <w:lastRenderedPageBreak/>
        <w:t xml:space="preserve">условиями использования территории </w:t>
      </w:r>
      <w:r w:rsidRPr="005E04C3">
        <w:rPr>
          <w:sz w:val="28"/>
          <w:szCs w:val="28"/>
        </w:rPr>
        <w:t xml:space="preserve">и другими требованиями, установленными в соответствии законодательством. </w:t>
      </w:r>
    </w:p>
    <w:p w:rsidR="005D6562" w:rsidRPr="000D2E4F" w:rsidRDefault="005D6562" w:rsidP="00796131">
      <w:pPr>
        <w:spacing w:after="120"/>
        <w:ind w:firstLine="709"/>
        <w:jc w:val="both"/>
        <w:rPr>
          <w:sz w:val="28"/>
          <w:szCs w:val="28"/>
        </w:rPr>
      </w:pPr>
      <w:r w:rsidRPr="000D2E4F">
        <w:rPr>
          <w:sz w:val="28"/>
          <w:szCs w:val="28"/>
        </w:rPr>
        <w:t>5. 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предусмотренном статьей 23 настоящих Правил.</w:t>
      </w:r>
    </w:p>
    <w:p w:rsidR="005D6562" w:rsidRPr="00796131" w:rsidRDefault="005D6562" w:rsidP="00796131">
      <w:pPr>
        <w:tabs>
          <w:tab w:val="left" w:pos="1134"/>
        </w:tabs>
        <w:spacing w:after="120"/>
        <w:ind w:firstLine="709"/>
        <w:jc w:val="both"/>
        <w:rPr>
          <w:spacing w:val="-8"/>
          <w:sz w:val="28"/>
          <w:szCs w:val="28"/>
        </w:rPr>
      </w:pPr>
      <w:r w:rsidRPr="00796131">
        <w:rPr>
          <w:spacing w:val="-8"/>
          <w:sz w:val="28"/>
          <w:szCs w:val="28"/>
        </w:rPr>
        <w:t>Предоставление разрешения на отклонение от предельных параметров разрешённого строительства, реконструкции объектов капитального строительства осуществляется в порядке, предусмотренном статьей 20 Правил застройки.</w:t>
      </w:r>
    </w:p>
    <w:p w:rsidR="005D6562" w:rsidRPr="000D2E4F" w:rsidRDefault="005D6562" w:rsidP="00796131">
      <w:pPr>
        <w:autoSpaceDE w:val="0"/>
        <w:autoSpaceDN w:val="0"/>
        <w:adjustRightInd w:val="0"/>
        <w:spacing w:after="120"/>
        <w:ind w:firstLine="709"/>
        <w:jc w:val="both"/>
        <w:rPr>
          <w:sz w:val="28"/>
          <w:szCs w:val="28"/>
        </w:rPr>
      </w:pPr>
      <w:r w:rsidRPr="000D2E4F">
        <w:rPr>
          <w:sz w:val="28"/>
          <w:szCs w:val="28"/>
        </w:rPr>
        <w:t>6. 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bookmarkStart w:id="189" w:name="_Toc258228329"/>
      <w:bookmarkStart w:id="190" w:name="_Toc281221542"/>
      <w:bookmarkStart w:id="191" w:name="_Toc395282235"/>
      <w:bookmarkStart w:id="192" w:name="_Toc415145638"/>
      <w:bookmarkStart w:id="193" w:name="_Toc419817011"/>
      <w:bookmarkStart w:id="194" w:name="_Toc421022264"/>
      <w:bookmarkStart w:id="195" w:name="_Toc437520192"/>
    </w:p>
    <w:p w:rsidR="005D6562" w:rsidRPr="002B0273" w:rsidRDefault="005D6562" w:rsidP="005D6562">
      <w:pPr>
        <w:pStyle w:val="2"/>
        <w:spacing w:before="120" w:after="120"/>
        <w:ind w:firstLine="0"/>
        <w:jc w:val="both"/>
        <w:rPr>
          <w:i/>
          <w:sz w:val="28"/>
          <w:szCs w:val="28"/>
          <w:u w:val="single"/>
        </w:rPr>
      </w:pPr>
      <w:bookmarkStart w:id="196" w:name="_Toc511925777"/>
      <w:bookmarkStart w:id="197" w:name="_Toc514683374"/>
      <w:r w:rsidRPr="002B0273">
        <w:rPr>
          <w:i/>
          <w:sz w:val="28"/>
          <w:szCs w:val="28"/>
          <w:u w:val="single"/>
        </w:rPr>
        <w:t>Статья 11. Изменение видов разрешённого использования земельных участков и объектов капитального строительства</w:t>
      </w:r>
      <w:bookmarkEnd w:id="189"/>
      <w:bookmarkEnd w:id="190"/>
      <w:bookmarkEnd w:id="191"/>
      <w:bookmarkEnd w:id="192"/>
      <w:bookmarkEnd w:id="193"/>
      <w:bookmarkEnd w:id="194"/>
      <w:bookmarkEnd w:id="195"/>
      <w:r w:rsidRPr="002B0273">
        <w:rPr>
          <w:i/>
          <w:sz w:val="28"/>
          <w:szCs w:val="28"/>
          <w:u w:val="single"/>
        </w:rPr>
        <w:t xml:space="preserve"> физическими и юридическими лицами</w:t>
      </w:r>
      <w:bookmarkEnd w:id="196"/>
      <w:bookmarkEnd w:id="197"/>
      <w:r w:rsidRPr="002B0273">
        <w:rPr>
          <w:i/>
          <w:sz w:val="28"/>
          <w:szCs w:val="28"/>
          <w:u w:val="single"/>
        </w:rPr>
        <w:t xml:space="preserve"> </w:t>
      </w:r>
    </w:p>
    <w:p w:rsidR="005D6562" w:rsidRPr="000D2E4F" w:rsidRDefault="005D6562" w:rsidP="00796131">
      <w:pPr>
        <w:spacing w:after="120"/>
        <w:ind w:firstLine="709"/>
        <w:jc w:val="both"/>
        <w:rPr>
          <w:sz w:val="28"/>
          <w:szCs w:val="28"/>
        </w:rPr>
      </w:pPr>
      <w:r w:rsidRPr="000D2E4F">
        <w:rPr>
          <w:sz w:val="28"/>
          <w:szCs w:val="28"/>
        </w:rPr>
        <w:t>1.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 осуществляется в соответствии с градостроительными регламентами при условии соблюдения требований технических регламентов, санитарных норм,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положений документации по планировке территории и других требований законодательства.</w:t>
      </w:r>
    </w:p>
    <w:p w:rsidR="005D6562" w:rsidRPr="000D2E4F" w:rsidRDefault="005D6562" w:rsidP="00796131">
      <w:pPr>
        <w:tabs>
          <w:tab w:val="left" w:pos="1080"/>
          <w:tab w:val="left" w:pos="2340"/>
        </w:tabs>
        <w:spacing w:after="120"/>
        <w:ind w:firstLine="709"/>
        <w:jc w:val="both"/>
        <w:rPr>
          <w:sz w:val="28"/>
          <w:szCs w:val="28"/>
        </w:rPr>
      </w:pPr>
      <w:r w:rsidRPr="000D2E4F">
        <w:rPr>
          <w:sz w:val="28"/>
          <w:szCs w:val="28"/>
        </w:rPr>
        <w:t>2. Правообладатели земельных участков и объектов капитального строительства, за исключением указанных в части 4 статьи 10 Правил, осуществляют изменения видов разрешённого использования земельных участков и объектов капитального строительства:</w:t>
      </w:r>
    </w:p>
    <w:p w:rsidR="005D6562" w:rsidRPr="000D2E4F" w:rsidRDefault="005D6562" w:rsidP="00796131">
      <w:pPr>
        <w:suppressAutoHyphens/>
        <w:snapToGrid w:val="0"/>
        <w:spacing w:after="120"/>
        <w:ind w:firstLine="709"/>
        <w:jc w:val="both"/>
        <w:rPr>
          <w:sz w:val="28"/>
          <w:szCs w:val="28"/>
        </w:rPr>
      </w:pPr>
      <w:r w:rsidRPr="000D2E4F">
        <w:rPr>
          <w:sz w:val="28"/>
          <w:szCs w:val="28"/>
        </w:rPr>
        <w:t>1) без дополнительных согласований и разрешений в случаях:</w:t>
      </w:r>
    </w:p>
    <w:p w:rsidR="005D6562" w:rsidRPr="000D2E4F" w:rsidRDefault="005D6562" w:rsidP="00796131">
      <w:pPr>
        <w:suppressAutoHyphens/>
        <w:snapToGrid w:val="0"/>
        <w:spacing w:after="120"/>
        <w:ind w:firstLine="709"/>
        <w:jc w:val="both"/>
        <w:rPr>
          <w:sz w:val="28"/>
          <w:szCs w:val="28"/>
        </w:rPr>
      </w:pPr>
      <w:r w:rsidRPr="000D2E4F">
        <w:rPr>
          <w:sz w:val="28"/>
          <w:szCs w:val="28"/>
        </w:rPr>
        <w:t>-</w:t>
      </w:r>
      <w:r w:rsidRPr="000D2E4F">
        <w:rPr>
          <w:sz w:val="28"/>
          <w:szCs w:val="28"/>
        </w:rPr>
        <w:tab/>
        <w:t xml:space="preserve">когда один из указанных в градостроительном регламенте основных видов разрешённого использования земельного участка, объекта капитального строительства заменяется другим основным; </w:t>
      </w:r>
    </w:p>
    <w:p w:rsidR="005D6562" w:rsidRPr="000D2E4F" w:rsidRDefault="005D6562" w:rsidP="00796131">
      <w:pPr>
        <w:suppressAutoHyphens/>
        <w:snapToGrid w:val="0"/>
        <w:spacing w:after="120"/>
        <w:ind w:firstLine="709"/>
        <w:jc w:val="both"/>
        <w:rPr>
          <w:sz w:val="28"/>
          <w:szCs w:val="28"/>
        </w:rPr>
      </w:pPr>
      <w:r w:rsidRPr="000D2E4F">
        <w:rPr>
          <w:sz w:val="28"/>
          <w:szCs w:val="28"/>
        </w:rPr>
        <w:t>-</w:t>
      </w:r>
      <w:r w:rsidRPr="000D2E4F">
        <w:rPr>
          <w:sz w:val="28"/>
          <w:szCs w:val="28"/>
        </w:rPr>
        <w:tab/>
        <w:t xml:space="preserve">когда один из указанных в градостроительном регламенте вспомогательных видов разрешённого использования земельного участка, объекта капитального строительства заменяется другим вспомогательным видом, обеспечивающим использование земельного участка или объекта капитального строительства согласно основному виду разрешенного </w:t>
      </w:r>
      <w:r w:rsidRPr="000D2E4F">
        <w:rPr>
          <w:sz w:val="28"/>
          <w:szCs w:val="28"/>
        </w:rPr>
        <w:lastRenderedPageBreak/>
        <w:t xml:space="preserve">использования данного земельного участка или объекта капитального строительства; </w:t>
      </w:r>
    </w:p>
    <w:p w:rsidR="005D6562" w:rsidRPr="000D2E4F" w:rsidRDefault="005D6562" w:rsidP="00796131">
      <w:pPr>
        <w:suppressAutoHyphens/>
        <w:snapToGrid w:val="0"/>
        <w:spacing w:after="120"/>
        <w:ind w:firstLine="709"/>
        <w:jc w:val="both"/>
        <w:rPr>
          <w:sz w:val="28"/>
          <w:szCs w:val="28"/>
        </w:rPr>
      </w:pPr>
      <w:r w:rsidRPr="000D2E4F">
        <w:rPr>
          <w:sz w:val="28"/>
          <w:szCs w:val="28"/>
        </w:rPr>
        <w:t>2) при условии получения соответствующих разрешений, согласований в случаях:</w:t>
      </w:r>
    </w:p>
    <w:p w:rsidR="005D6562" w:rsidRPr="000D2E4F" w:rsidRDefault="005D6562" w:rsidP="00796131">
      <w:pPr>
        <w:tabs>
          <w:tab w:val="left" w:pos="709"/>
        </w:tabs>
        <w:spacing w:after="120"/>
        <w:ind w:firstLine="709"/>
        <w:jc w:val="both"/>
        <w:rPr>
          <w:sz w:val="28"/>
          <w:szCs w:val="28"/>
        </w:rPr>
      </w:pPr>
      <w:r w:rsidRPr="000D2E4F">
        <w:rPr>
          <w:sz w:val="28"/>
          <w:szCs w:val="28"/>
        </w:rPr>
        <w:t>-</w:t>
      </w:r>
      <w:r w:rsidRPr="000D2E4F">
        <w:rPr>
          <w:sz w:val="28"/>
          <w:szCs w:val="28"/>
        </w:rPr>
        <w:tab/>
        <w:t>указанных в статьях 26, 27 Правил;</w:t>
      </w:r>
    </w:p>
    <w:p w:rsidR="005D6562" w:rsidRPr="000D2E4F" w:rsidRDefault="005D6562" w:rsidP="00796131">
      <w:pPr>
        <w:tabs>
          <w:tab w:val="left" w:pos="1080"/>
        </w:tabs>
        <w:spacing w:after="120"/>
        <w:ind w:firstLine="709"/>
        <w:jc w:val="both"/>
        <w:rPr>
          <w:spacing w:val="-10"/>
          <w:sz w:val="28"/>
          <w:szCs w:val="28"/>
        </w:rPr>
      </w:pPr>
      <w:r w:rsidRPr="000D2E4F">
        <w:rPr>
          <w:spacing w:val="-10"/>
          <w:sz w:val="28"/>
          <w:szCs w:val="28"/>
        </w:rPr>
        <w:t>-</w:t>
      </w:r>
      <w:r w:rsidRPr="000D2E4F">
        <w:rPr>
          <w:spacing w:val="-10"/>
          <w:sz w:val="28"/>
          <w:szCs w:val="28"/>
        </w:rPr>
        <w:tab/>
        <w:t>установленных законодательством при осуществлении планировочных, конструктивных и инженерно-технических изменений (преобразований) объектов капитального строительства, в том числе согласований (разрешений) уполномоченных органов в области обеспечения санитарно-эпидемиологического благополучия населения, противопожарной безопасности.</w:t>
      </w:r>
    </w:p>
    <w:p w:rsidR="005D6562" w:rsidRPr="000D2E4F" w:rsidRDefault="005D6562" w:rsidP="00796131">
      <w:pPr>
        <w:tabs>
          <w:tab w:val="left" w:pos="1080"/>
          <w:tab w:val="left" w:pos="2340"/>
        </w:tabs>
        <w:spacing w:after="120"/>
        <w:ind w:firstLine="709"/>
        <w:jc w:val="both"/>
        <w:rPr>
          <w:spacing w:val="-10"/>
          <w:sz w:val="28"/>
          <w:szCs w:val="28"/>
        </w:rPr>
      </w:pPr>
      <w:r w:rsidRPr="000D2E4F">
        <w:rPr>
          <w:spacing w:val="-10"/>
          <w:sz w:val="28"/>
          <w:szCs w:val="28"/>
        </w:rPr>
        <w:t>3. Изменение видов разрешённого использования объектов капитального строительства путём строительства, реконструкции осуществляется в соответствии с требованиями, указанными в части 1 настоящей статьи, в соответствии с информацией, указанной в градостроительном плане земельного участка и при наличии разрешения на строительство.</w:t>
      </w:r>
    </w:p>
    <w:p w:rsidR="005D6562" w:rsidRPr="00FF3530" w:rsidRDefault="005D6562" w:rsidP="005D6562">
      <w:pPr>
        <w:pStyle w:val="2"/>
        <w:spacing w:before="120" w:after="120"/>
        <w:ind w:firstLine="0"/>
        <w:jc w:val="both"/>
        <w:rPr>
          <w:i/>
          <w:sz w:val="28"/>
          <w:szCs w:val="28"/>
          <w:u w:val="single"/>
        </w:rPr>
      </w:pPr>
      <w:bookmarkStart w:id="198" w:name="_Toc258228331"/>
      <w:bookmarkStart w:id="199" w:name="_Toc281221544"/>
      <w:bookmarkStart w:id="200" w:name="_Toc395282237"/>
      <w:bookmarkStart w:id="201" w:name="_Toc415145640"/>
      <w:bookmarkStart w:id="202" w:name="_Toc419817013"/>
      <w:bookmarkStart w:id="203" w:name="_Toc421022266"/>
      <w:bookmarkStart w:id="204" w:name="_Toc437520194"/>
      <w:bookmarkStart w:id="205" w:name="_Toc511925778"/>
      <w:bookmarkStart w:id="206" w:name="_Toc514683375"/>
      <w:r w:rsidRPr="00FF3530">
        <w:rPr>
          <w:i/>
          <w:sz w:val="28"/>
          <w:szCs w:val="28"/>
          <w:u w:val="single"/>
        </w:rPr>
        <w:t xml:space="preserve">Статья 12. Общие требования градостроительного регламента </w:t>
      </w:r>
      <w:r w:rsidRPr="00FF3530">
        <w:rPr>
          <w:i/>
          <w:sz w:val="28"/>
          <w:szCs w:val="28"/>
          <w:u w:val="single"/>
        </w:rPr>
        <w:br/>
        <w:t>в части ограничений использования земельных участков и объектов капитального строительства</w:t>
      </w:r>
      <w:bookmarkEnd w:id="198"/>
      <w:bookmarkEnd w:id="199"/>
      <w:bookmarkEnd w:id="200"/>
      <w:bookmarkEnd w:id="201"/>
      <w:bookmarkEnd w:id="202"/>
      <w:bookmarkEnd w:id="203"/>
      <w:bookmarkEnd w:id="204"/>
      <w:bookmarkEnd w:id="205"/>
      <w:bookmarkEnd w:id="206"/>
    </w:p>
    <w:p w:rsidR="005D6562" w:rsidRPr="000D2E4F" w:rsidRDefault="005D6562" w:rsidP="00796131">
      <w:pPr>
        <w:tabs>
          <w:tab w:val="left" w:pos="993"/>
        </w:tabs>
        <w:spacing w:after="120"/>
        <w:ind w:firstLine="709"/>
        <w:jc w:val="both"/>
        <w:rPr>
          <w:sz w:val="28"/>
          <w:szCs w:val="28"/>
        </w:rPr>
      </w:pPr>
      <w:r w:rsidRPr="000D2E4F">
        <w:rPr>
          <w:sz w:val="28"/>
          <w:szCs w:val="28"/>
        </w:rPr>
        <w:t>1.</w:t>
      </w:r>
      <w:r>
        <w:rPr>
          <w:sz w:val="28"/>
          <w:szCs w:val="28"/>
        </w:rPr>
        <w:tab/>
      </w:r>
      <w:r w:rsidRPr="000D2E4F">
        <w:rPr>
          <w:sz w:val="28"/>
          <w:szCs w:val="28"/>
        </w:rPr>
        <w:t>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территорий, определяются в соответствии с законодательством Российской Федерации.</w:t>
      </w:r>
    </w:p>
    <w:p w:rsidR="005D6562" w:rsidRPr="00796131" w:rsidRDefault="005D6562" w:rsidP="00796131">
      <w:pPr>
        <w:tabs>
          <w:tab w:val="left" w:pos="993"/>
        </w:tabs>
        <w:spacing w:after="120"/>
        <w:ind w:firstLine="709"/>
        <w:jc w:val="both"/>
        <w:rPr>
          <w:spacing w:val="-8"/>
          <w:sz w:val="28"/>
          <w:szCs w:val="28"/>
        </w:rPr>
      </w:pPr>
      <w:r w:rsidRPr="00796131">
        <w:rPr>
          <w:spacing w:val="-8"/>
          <w:sz w:val="28"/>
          <w:szCs w:val="28"/>
        </w:rPr>
        <w:t>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rsidR="005D6562" w:rsidRPr="000D2E4F" w:rsidRDefault="005D6562" w:rsidP="00796131">
      <w:pPr>
        <w:tabs>
          <w:tab w:val="left" w:pos="993"/>
        </w:tabs>
        <w:spacing w:after="120"/>
        <w:ind w:firstLine="709"/>
        <w:jc w:val="both"/>
        <w:rPr>
          <w:sz w:val="28"/>
          <w:szCs w:val="28"/>
        </w:rPr>
      </w:pPr>
      <w:r w:rsidRPr="000D2E4F">
        <w:rPr>
          <w:sz w:val="28"/>
          <w:szCs w:val="28"/>
        </w:rPr>
        <w:t>2.</w:t>
      </w:r>
      <w:r>
        <w:rPr>
          <w:sz w:val="28"/>
          <w:szCs w:val="28"/>
        </w:rPr>
        <w:tab/>
      </w:r>
      <w:r w:rsidRPr="000D2E4F">
        <w:rPr>
          <w:sz w:val="28"/>
          <w:szCs w:val="28"/>
        </w:rPr>
        <w:t>Границы зон с особыми условиями использования территории могут не совпадать с границами территориальных зон и пересекать границы земельных участков.</w:t>
      </w:r>
    </w:p>
    <w:p w:rsidR="005D6562" w:rsidRPr="000D2E4F" w:rsidRDefault="005D6562" w:rsidP="00796131">
      <w:pPr>
        <w:tabs>
          <w:tab w:val="left" w:pos="993"/>
        </w:tabs>
        <w:spacing w:after="120"/>
        <w:ind w:firstLine="709"/>
        <w:jc w:val="both"/>
        <w:rPr>
          <w:sz w:val="28"/>
          <w:szCs w:val="28"/>
        </w:rPr>
      </w:pPr>
      <w:r w:rsidRPr="000D2E4F">
        <w:rPr>
          <w:sz w:val="28"/>
          <w:szCs w:val="28"/>
        </w:rPr>
        <w:t>3.</w:t>
      </w:r>
      <w:r>
        <w:rPr>
          <w:sz w:val="28"/>
          <w:szCs w:val="28"/>
        </w:rPr>
        <w:tab/>
      </w:r>
      <w:r w:rsidRPr="000D2E4F">
        <w:rPr>
          <w:sz w:val="28"/>
          <w:szCs w:val="28"/>
        </w:rPr>
        <w:t>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установленным в зонах с особыми условиями использования территорий.</w:t>
      </w:r>
    </w:p>
    <w:p w:rsidR="005D6562" w:rsidRPr="000D2E4F" w:rsidRDefault="005D6562" w:rsidP="00796131">
      <w:pPr>
        <w:tabs>
          <w:tab w:val="left" w:pos="993"/>
        </w:tabs>
        <w:spacing w:after="120"/>
        <w:ind w:firstLine="709"/>
        <w:jc w:val="both"/>
        <w:rPr>
          <w:i/>
          <w:sz w:val="28"/>
          <w:szCs w:val="28"/>
        </w:rPr>
      </w:pPr>
      <w:r w:rsidRPr="000D2E4F">
        <w:rPr>
          <w:sz w:val="28"/>
          <w:szCs w:val="28"/>
        </w:rPr>
        <w:t>4.</w:t>
      </w:r>
      <w:r>
        <w:rPr>
          <w:sz w:val="28"/>
          <w:szCs w:val="28"/>
        </w:rPr>
        <w:tab/>
      </w:r>
      <w:r w:rsidRPr="000D2E4F">
        <w:rPr>
          <w:sz w:val="28"/>
          <w:szCs w:val="28"/>
        </w:rPr>
        <w:t xml:space="preserve">В случае если указанные ограничения исключают один или несколько видов разрешённого использования земельных участков и/или </w:t>
      </w:r>
      <w:r w:rsidRPr="000D2E4F">
        <w:rPr>
          <w:sz w:val="28"/>
          <w:szCs w:val="28"/>
        </w:rPr>
        <w:lastRenderedPageBreak/>
        <w:t>объектов капитального строительства из числа предусмотренных градостроительным регламентом для соответствующей территориальной зоны, то в границах территории совпадения территориальной зоны с зоной с особыми условиями использования территорий применяется соответственно ограниченный перечень видов разрешённого использования земельных участков и/или объектов капитального строительства.</w:t>
      </w:r>
    </w:p>
    <w:p w:rsidR="005D6562" w:rsidRPr="000D2E4F" w:rsidRDefault="005D6562" w:rsidP="00796131">
      <w:pPr>
        <w:tabs>
          <w:tab w:val="left" w:pos="993"/>
        </w:tabs>
        <w:spacing w:after="120"/>
        <w:ind w:firstLine="709"/>
        <w:jc w:val="both"/>
        <w:rPr>
          <w:sz w:val="28"/>
          <w:szCs w:val="28"/>
        </w:rPr>
      </w:pPr>
      <w:r w:rsidRPr="000D2E4F">
        <w:rPr>
          <w:sz w:val="28"/>
          <w:szCs w:val="28"/>
        </w:rPr>
        <w:t>5.</w:t>
      </w:r>
      <w:r>
        <w:rPr>
          <w:sz w:val="28"/>
          <w:szCs w:val="28"/>
        </w:rPr>
        <w:tab/>
      </w:r>
      <w:r w:rsidRPr="000D2E4F">
        <w:rPr>
          <w:sz w:val="28"/>
          <w:szCs w:val="28"/>
        </w:rPr>
        <w:t>В случае если указанные ограничения устанавливают значения предельных размеров земельных участков и/или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w:t>
      </w:r>
      <w:r w:rsidRPr="000D2E4F">
        <w:rPr>
          <w:color w:val="FF0000"/>
          <w:sz w:val="28"/>
          <w:szCs w:val="28"/>
        </w:rPr>
        <w:t xml:space="preserve"> </w:t>
      </w:r>
      <w:r w:rsidRPr="000D2E4F">
        <w:rPr>
          <w:sz w:val="28"/>
          <w:szCs w:val="28"/>
        </w:rPr>
        <w:t>территории совпадения территориальной зоны с зоной с особыми условиями использования территорий применяются соответствующие ограничениям значения максимальных и минимальных размеров земельных участков и параметров разрешённого строительства, реконструкции объектов капитального строительства.</w:t>
      </w:r>
    </w:p>
    <w:p w:rsidR="005D6562" w:rsidRPr="000D2E4F" w:rsidRDefault="005D6562" w:rsidP="00796131">
      <w:pPr>
        <w:tabs>
          <w:tab w:val="left" w:pos="993"/>
        </w:tabs>
        <w:spacing w:after="120"/>
        <w:ind w:firstLine="709"/>
        <w:jc w:val="both"/>
        <w:rPr>
          <w:sz w:val="28"/>
          <w:szCs w:val="28"/>
        </w:rPr>
      </w:pPr>
      <w:r w:rsidRPr="000D2E4F">
        <w:rPr>
          <w:sz w:val="28"/>
          <w:szCs w:val="28"/>
        </w:rPr>
        <w:t>6.</w:t>
      </w:r>
      <w:r>
        <w:rPr>
          <w:sz w:val="28"/>
          <w:szCs w:val="28"/>
        </w:rPr>
        <w:tab/>
      </w:r>
      <w:r w:rsidRPr="000D2E4F">
        <w:rPr>
          <w:sz w:val="28"/>
          <w:szCs w:val="28"/>
        </w:rPr>
        <w:t>В случае если указанные ограничения устанавливают в соответствии с законодательством перечень согласовывающих организаций, то в границах</w:t>
      </w:r>
      <w:r w:rsidRPr="000D2E4F">
        <w:rPr>
          <w:color w:val="FF0000"/>
          <w:sz w:val="28"/>
          <w:szCs w:val="28"/>
        </w:rPr>
        <w:t xml:space="preserve"> </w:t>
      </w:r>
      <w:r w:rsidRPr="000D2E4F">
        <w:rPr>
          <w:sz w:val="28"/>
          <w:szCs w:val="28"/>
        </w:rPr>
        <w:t xml:space="preserve">территории совпадения территориальной зоны с зоной с особыми условиями использования </w:t>
      </w:r>
      <w:proofErr w:type="gramStart"/>
      <w:r w:rsidRPr="000D2E4F">
        <w:rPr>
          <w:sz w:val="28"/>
          <w:szCs w:val="28"/>
        </w:rPr>
        <w:t>территорий</w:t>
      </w:r>
      <w:proofErr w:type="gramEnd"/>
      <w:r w:rsidRPr="000D2E4F">
        <w:rPr>
          <w:sz w:val="28"/>
          <w:szCs w:val="28"/>
        </w:rPr>
        <w:t xml:space="preserve">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исключений, дополнений и иных изменений, указанных в заключениях согласовывающих организаций.</w:t>
      </w:r>
    </w:p>
    <w:p w:rsidR="005D6562" w:rsidRPr="002B0273" w:rsidRDefault="005D6562" w:rsidP="005D6562">
      <w:pPr>
        <w:pStyle w:val="2"/>
        <w:spacing w:before="120" w:after="120"/>
        <w:ind w:firstLine="0"/>
        <w:jc w:val="both"/>
        <w:rPr>
          <w:i/>
          <w:sz w:val="28"/>
          <w:szCs w:val="28"/>
          <w:u w:val="single"/>
        </w:rPr>
      </w:pPr>
      <w:bookmarkStart w:id="207" w:name="_Toc258228332"/>
      <w:bookmarkStart w:id="208" w:name="_Toc281221545"/>
      <w:bookmarkStart w:id="209" w:name="_Toc395282238"/>
      <w:bookmarkStart w:id="210" w:name="_Toc415145641"/>
      <w:bookmarkStart w:id="211" w:name="_Toc419817014"/>
      <w:bookmarkStart w:id="212" w:name="_Toc421022267"/>
      <w:bookmarkStart w:id="213" w:name="_Toc437520195"/>
      <w:bookmarkStart w:id="214" w:name="_Toc511925779"/>
      <w:bookmarkStart w:id="215" w:name="_Toc514683376"/>
      <w:r w:rsidRPr="002B0273">
        <w:rPr>
          <w:i/>
          <w:sz w:val="28"/>
          <w:szCs w:val="28"/>
          <w:u w:val="single"/>
        </w:rPr>
        <w:t>Статья 13. Использование земельных участков и объектов капитального строительства, не соответствующих градостроительному регламенту</w:t>
      </w:r>
      <w:bookmarkEnd w:id="207"/>
      <w:bookmarkEnd w:id="208"/>
      <w:bookmarkEnd w:id="209"/>
      <w:bookmarkEnd w:id="210"/>
      <w:bookmarkEnd w:id="211"/>
      <w:bookmarkEnd w:id="212"/>
      <w:bookmarkEnd w:id="213"/>
      <w:bookmarkEnd w:id="214"/>
      <w:bookmarkEnd w:id="215"/>
    </w:p>
    <w:p w:rsidR="005D6562" w:rsidRPr="00796131" w:rsidRDefault="005D6562" w:rsidP="005D6562">
      <w:pPr>
        <w:suppressAutoHyphens/>
        <w:snapToGrid w:val="0"/>
        <w:spacing w:after="120"/>
        <w:ind w:firstLine="709"/>
        <w:jc w:val="both"/>
        <w:rPr>
          <w:spacing w:val="-8"/>
          <w:sz w:val="28"/>
          <w:szCs w:val="28"/>
          <w:lang w:eastAsia="ar-SA"/>
        </w:rPr>
      </w:pPr>
      <w:r w:rsidRPr="00796131">
        <w:rPr>
          <w:spacing w:val="-8"/>
          <w:sz w:val="28"/>
          <w:szCs w:val="28"/>
          <w:lang w:eastAsia="ar-SA"/>
        </w:rPr>
        <w:t>1.</w:t>
      </w:r>
      <w:r w:rsidRPr="00796131">
        <w:rPr>
          <w:spacing w:val="-8"/>
          <w:sz w:val="28"/>
          <w:szCs w:val="28"/>
          <w:lang w:eastAsia="ar-SA"/>
        </w:rPr>
        <w:tab/>
        <w:t>Земельные участки, объекты капитального строительства, образованные, созданные в установленном порядке до введения в действие Правил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регламенту, в случаях, когда:</w:t>
      </w:r>
    </w:p>
    <w:p w:rsidR="005D6562" w:rsidRPr="000D2E4F" w:rsidRDefault="005D6562" w:rsidP="00796131">
      <w:pPr>
        <w:tabs>
          <w:tab w:val="left" w:pos="0"/>
          <w:tab w:val="left" w:pos="993"/>
        </w:tabs>
        <w:spacing w:after="120"/>
        <w:ind w:firstLine="709"/>
        <w:jc w:val="both"/>
        <w:rPr>
          <w:sz w:val="28"/>
          <w:szCs w:val="28"/>
        </w:rPr>
      </w:pPr>
      <w:r w:rsidRPr="000D2E4F">
        <w:rPr>
          <w:sz w:val="28"/>
          <w:szCs w:val="28"/>
        </w:rPr>
        <w:t>1)</w:t>
      </w:r>
      <w:r>
        <w:rPr>
          <w:sz w:val="28"/>
          <w:szCs w:val="28"/>
        </w:rPr>
        <w:tab/>
      </w:r>
      <w:r w:rsidRPr="000D2E4F">
        <w:rPr>
          <w:sz w:val="28"/>
          <w:szCs w:val="28"/>
        </w:rPr>
        <w:t>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w:t>
      </w:r>
    </w:p>
    <w:p w:rsidR="005D6562" w:rsidRPr="000D2E4F" w:rsidRDefault="005D6562" w:rsidP="00796131">
      <w:pPr>
        <w:tabs>
          <w:tab w:val="left" w:pos="0"/>
          <w:tab w:val="left" w:pos="993"/>
        </w:tabs>
        <w:spacing w:after="120"/>
        <w:ind w:firstLine="709"/>
        <w:jc w:val="both"/>
        <w:rPr>
          <w:sz w:val="28"/>
          <w:szCs w:val="28"/>
        </w:rPr>
      </w:pPr>
      <w:r w:rsidRPr="000D2E4F">
        <w:rPr>
          <w:sz w:val="28"/>
          <w:szCs w:val="28"/>
        </w:rPr>
        <w:t>2)</w:t>
      </w:r>
      <w:r>
        <w:rPr>
          <w:sz w:val="28"/>
          <w:szCs w:val="28"/>
        </w:rPr>
        <w:tab/>
      </w:r>
      <w:r w:rsidRPr="000D2E4F">
        <w:rPr>
          <w:sz w:val="28"/>
          <w:szCs w:val="28"/>
        </w:rPr>
        <w:t xml:space="preserve">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 но одновременно данные участки и объекты расположены в границах зон с </w:t>
      </w:r>
      <w:r w:rsidRPr="000D2E4F">
        <w:rPr>
          <w:sz w:val="28"/>
          <w:szCs w:val="28"/>
        </w:rPr>
        <w:lastRenderedPageBreak/>
        <w:t>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w:t>
      </w:r>
    </w:p>
    <w:p w:rsidR="005D6562" w:rsidRPr="000D2E4F" w:rsidRDefault="005D6562" w:rsidP="00796131">
      <w:pPr>
        <w:tabs>
          <w:tab w:val="left" w:pos="0"/>
          <w:tab w:val="left" w:pos="993"/>
        </w:tabs>
        <w:spacing w:after="120"/>
        <w:ind w:firstLine="709"/>
        <w:jc w:val="both"/>
        <w:rPr>
          <w:sz w:val="28"/>
          <w:szCs w:val="28"/>
        </w:rPr>
      </w:pPr>
      <w:r w:rsidRPr="000D2E4F">
        <w:rPr>
          <w:sz w:val="28"/>
          <w:szCs w:val="28"/>
        </w:rPr>
        <w:t>3)</w:t>
      </w:r>
      <w:r>
        <w:rPr>
          <w:sz w:val="28"/>
          <w:szCs w:val="28"/>
        </w:rPr>
        <w:tab/>
      </w:r>
      <w:r w:rsidRPr="000D2E4F">
        <w:rPr>
          <w:sz w:val="28"/>
          <w:szCs w:val="28"/>
        </w:rPr>
        <w:t>существующие параметры объектов капитального строительства не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w:t>
      </w:r>
    </w:p>
    <w:p w:rsidR="005D6562" w:rsidRPr="000D2E4F" w:rsidRDefault="005D6562" w:rsidP="00796131">
      <w:pPr>
        <w:tabs>
          <w:tab w:val="left" w:pos="0"/>
          <w:tab w:val="left" w:pos="993"/>
        </w:tabs>
        <w:spacing w:after="120"/>
        <w:ind w:firstLine="709"/>
        <w:jc w:val="both"/>
        <w:rPr>
          <w:spacing w:val="-10"/>
          <w:sz w:val="28"/>
          <w:szCs w:val="28"/>
        </w:rPr>
      </w:pPr>
      <w:r w:rsidRPr="000D2E4F">
        <w:rPr>
          <w:spacing w:val="-10"/>
          <w:sz w:val="28"/>
          <w:szCs w:val="28"/>
        </w:rPr>
        <w:t>4)</w:t>
      </w:r>
      <w:r>
        <w:rPr>
          <w:spacing w:val="-10"/>
          <w:sz w:val="28"/>
          <w:szCs w:val="28"/>
        </w:rPr>
        <w:tab/>
      </w:r>
      <w:r w:rsidRPr="000D2E4F">
        <w:rPr>
          <w:spacing w:val="-10"/>
          <w:sz w:val="28"/>
          <w:szCs w:val="28"/>
        </w:rPr>
        <w:t>существующие параметры объектов капитального строительства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w:t>
      </w:r>
    </w:p>
    <w:p w:rsidR="005D6562" w:rsidRPr="00796131" w:rsidRDefault="005D6562" w:rsidP="00796131">
      <w:pPr>
        <w:tabs>
          <w:tab w:val="left" w:pos="0"/>
          <w:tab w:val="left" w:pos="993"/>
        </w:tabs>
        <w:spacing w:after="120"/>
        <w:ind w:firstLine="709"/>
        <w:jc w:val="both"/>
        <w:rPr>
          <w:spacing w:val="-8"/>
          <w:sz w:val="28"/>
          <w:szCs w:val="28"/>
        </w:rPr>
      </w:pPr>
      <w:r w:rsidRPr="00796131">
        <w:rPr>
          <w:spacing w:val="-8"/>
          <w:sz w:val="28"/>
          <w:szCs w:val="28"/>
        </w:rPr>
        <w:t>5)</w:t>
      </w:r>
      <w:r w:rsidRPr="00796131">
        <w:rPr>
          <w:spacing w:val="-8"/>
          <w:sz w:val="28"/>
          <w:szCs w:val="28"/>
        </w:rPr>
        <w:tab/>
        <w:t>установленные в связи с существующим использованием указанных земельных участков, объектов капитального строительства границы санитарно-защитных зон выходят за пределы территориальной зоны, в которой расположены эти земельные участки, объекты капитального строительства, или распространяются на территории зон охраны объектов культурного наследия, иных зон с особыми условиями использования территорий, на которые в соответствии с законодательством не допускаются внешние техногенные воздействия, требующие установления санитарно-защитных зон.</w:t>
      </w:r>
    </w:p>
    <w:p w:rsidR="005D6562" w:rsidRPr="000D2E4F" w:rsidRDefault="005D6562" w:rsidP="00796131">
      <w:pPr>
        <w:tabs>
          <w:tab w:val="left" w:pos="993"/>
        </w:tabs>
        <w:suppressAutoHyphens/>
        <w:snapToGrid w:val="0"/>
        <w:spacing w:after="120"/>
        <w:ind w:firstLine="709"/>
        <w:jc w:val="both"/>
        <w:rPr>
          <w:sz w:val="28"/>
          <w:szCs w:val="28"/>
        </w:rPr>
      </w:pPr>
      <w:r w:rsidRPr="000D2E4F">
        <w:rPr>
          <w:sz w:val="28"/>
          <w:szCs w:val="28"/>
        </w:rPr>
        <w:t>2.</w:t>
      </w:r>
      <w:r>
        <w:rPr>
          <w:sz w:val="28"/>
          <w:szCs w:val="28"/>
        </w:rPr>
        <w:tab/>
      </w:r>
      <w:r w:rsidRPr="000D2E4F">
        <w:rPr>
          <w:sz w:val="28"/>
          <w:szCs w:val="28"/>
        </w:rPr>
        <w:t>Порядок использования земельных участков и объектов капитального строительства, не соответствующих градостроительному регламенту, определяется статьей 9 Правил.</w:t>
      </w:r>
    </w:p>
    <w:p w:rsidR="005D6562" w:rsidRPr="002B0273" w:rsidRDefault="005D6562" w:rsidP="005D6562">
      <w:pPr>
        <w:pStyle w:val="2"/>
        <w:spacing w:before="120" w:after="120"/>
        <w:ind w:firstLine="0"/>
        <w:jc w:val="both"/>
        <w:rPr>
          <w:i/>
          <w:sz w:val="28"/>
          <w:szCs w:val="28"/>
          <w:u w:val="single"/>
        </w:rPr>
      </w:pPr>
      <w:bookmarkStart w:id="216" w:name="_Toc258228326"/>
      <w:bookmarkStart w:id="217" w:name="_Toc281221539"/>
      <w:bookmarkStart w:id="218" w:name="_Toc395282233"/>
      <w:bookmarkStart w:id="219" w:name="_Toc415145642"/>
      <w:bookmarkStart w:id="220" w:name="_Toc419817015"/>
      <w:bookmarkStart w:id="221" w:name="_Toc421022268"/>
      <w:bookmarkStart w:id="222" w:name="_Toc437520196"/>
      <w:bookmarkStart w:id="223" w:name="_Toc511925780"/>
      <w:bookmarkStart w:id="224" w:name="_Toc514683377"/>
      <w:r w:rsidRPr="002B0273">
        <w:rPr>
          <w:i/>
          <w:sz w:val="28"/>
          <w:szCs w:val="28"/>
          <w:u w:val="single"/>
        </w:rPr>
        <w:t xml:space="preserve">Статья 14. Земельные участки, на которые действие градостроительных регламентов не распространяется или для которых градостроительные регламенты не </w:t>
      </w:r>
      <w:bookmarkEnd w:id="216"/>
      <w:bookmarkEnd w:id="217"/>
      <w:bookmarkEnd w:id="218"/>
      <w:bookmarkEnd w:id="219"/>
      <w:bookmarkEnd w:id="220"/>
      <w:bookmarkEnd w:id="221"/>
      <w:bookmarkEnd w:id="222"/>
      <w:r w:rsidRPr="002B0273">
        <w:rPr>
          <w:i/>
          <w:sz w:val="28"/>
          <w:szCs w:val="28"/>
          <w:u w:val="single"/>
        </w:rPr>
        <w:t>устанавливаются</w:t>
      </w:r>
      <w:bookmarkEnd w:id="223"/>
      <w:bookmarkEnd w:id="224"/>
    </w:p>
    <w:p w:rsidR="005D6562" w:rsidRPr="000D2E4F" w:rsidRDefault="005D6562" w:rsidP="00796131">
      <w:pPr>
        <w:autoSpaceDE w:val="0"/>
        <w:autoSpaceDN w:val="0"/>
        <w:adjustRightInd w:val="0"/>
        <w:spacing w:after="120"/>
        <w:ind w:firstLine="709"/>
        <w:jc w:val="both"/>
        <w:rPr>
          <w:bCs/>
          <w:sz w:val="28"/>
          <w:szCs w:val="28"/>
        </w:rPr>
      </w:pPr>
      <w:bookmarkStart w:id="225" w:name="_Toc419817016"/>
      <w:bookmarkStart w:id="226" w:name="_Toc421022269"/>
      <w:bookmarkStart w:id="227" w:name="_Toc437520197"/>
      <w:bookmarkStart w:id="228" w:name="_Toc269076887"/>
      <w:bookmarkStart w:id="229" w:name="_Toc269148983"/>
      <w:bookmarkStart w:id="230" w:name="_Toc281221520"/>
      <w:bookmarkStart w:id="231" w:name="_Toc395282215"/>
      <w:bookmarkStart w:id="232" w:name="_Toc415145643"/>
      <w:r w:rsidRPr="000D2E4F">
        <w:rPr>
          <w:bCs/>
          <w:sz w:val="28"/>
          <w:szCs w:val="28"/>
        </w:rPr>
        <w:t>1.</w:t>
      </w:r>
      <w:r>
        <w:rPr>
          <w:bCs/>
          <w:sz w:val="28"/>
          <w:szCs w:val="28"/>
        </w:rPr>
        <w:tab/>
      </w:r>
      <w:r w:rsidRPr="000D2E4F">
        <w:rPr>
          <w:bCs/>
          <w:sz w:val="28"/>
          <w:szCs w:val="28"/>
        </w:rPr>
        <w:t>Действие градостроительного регламента не распространяется на земельные участки:</w:t>
      </w:r>
    </w:p>
    <w:p w:rsidR="005D6562" w:rsidRPr="000D2E4F" w:rsidRDefault="005D6562" w:rsidP="00796131">
      <w:pPr>
        <w:autoSpaceDE w:val="0"/>
        <w:autoSpaceDN w:val="0"/>
        <w:adjustRightInd w:val="0"/>
        <w:spacing w:after="120"/>
        <w:ind w:firstLine="709"/>
        <w:jc w:val="both"/>
        <w:rPr>
          <w:bCs/>
          <w:sz w:val="28"/>
          <w:szCs w:val="28"/>
        </w:rPr>
      </w:pPr>
      <w:r w:rsidRPr="000D2E4F">
        <w:rPr>
          <w:bCs/>
          <w:sz w:val="28"/>
          <w:szCs w:val="28"/>
        </w:rPr>
        <w:t>1)</w:t>
      </w:r>
      <w:r>
        <w:rPr>
          <w:bCs/>
          <w:sz w:val="28"/>
          <w:szCs w:val="28"/>
        </w:rPr>
        <w:tab/>
      </w:r>
      <w:r w:rsidRPr="000D2E4F">
        <w:rPr>
          <w:bCs/>
          <w:sz w:val="28"/>
          <w:szCs w:val="28"/>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5D6562" w:rsidRPr="000D2E4F" w:rsidRDefault="005D6562" w:rsidP="00796131">
      <w:pPr>
        <w:autoSpaceDE w:val="0"/>
        <w:autoSpaceDN w:val="0"/>
        <w:adjustRightInd w:val="0"/>
        <w:spacing w:after="120"/>
        <w:ind w:firstLine="709"/>
        <w:jc w:val="both"/>
        <w:rPr>
          <w:bCs/>
          <w:sz w:val="28"/>
          <w:szCs w:val="28"/>
        </w:rPr>
      </w:pPr>
      <w:r w:rsidRPr="000D2E4F">
        <w:rPr>
          <w:bCs/>
          <w:sz w:val="28"/>
          <w:szCs w:val="28"/>
        </w:rPr>
        <w:lastRenderedPageBreak/>
        <w:t>2)</w:t>
      </w:r>
      <w:r>
        <w:rPr>
          <w:bCs/>
          <w:sz w:val="28"/>
          <w:szCs w:val="28"/>
        </w:rPr>
        <w:tab/>
      </w:r>
      <w:r w:rsidRPr="000D2E4F">
        <w:rPr>
          <w:bCs/>
          <w:sz w:val="28"/>
          <w:szCs w:val="28"/>
        </w:rPr>
        <w:t>в границах территорий общего пользования (</w:t>
      </w:r>
      <w:r w:rsidRPr="000D2E4F">
        <w:rPr>
          <w:sz w:val="28"/>
          <w:szCs w:val="28"/>
        </w:rPr>
        <w:t>улицы, проезды, набережные, пляжи, скверы, парки, бульвары и другие подобные территории)</w:t>
      </w:r>
      <w:r w:rsidRPr="000D2E4F">
        <w:rPr>
          <w:bCs/>
          <w:sz w:val="28"/>
          <w:szCs w:val="28"/>
        </w:rPr>
        <w:t>;</w:t>
      </w:r>
    </w:p>
    <w:p w:rsidR="005D6562" w:rsidRPr="000D2E4F" w:rsidRDefault="005D6562" w:rsidP="00796131">
      <w:pPr>
        <w:autoSpaceDE w:val="0"/>
        <w:autoSpaceDN w:val="0"/>
        <w:adjustRightInd w:val="0"/>
        <w:spacing w:after="120"/>
        <w:ind w:firstLine="709"/>
        <w:jc w:val="both"/>
        <w:rPr>
          <w:bCs/>
          <w:sz w:val="28"/>
          <w:szCs w:val="28"/>
        </w:rPr>
      </w:pPr>
      <w:r w:rsidRPr="000D2E4F">
        <w:rPr>
          <w:bCs/>
          <w:sz w:val="28"/>
          <w:szCs w:val="28"/>
        </w:rPr>
        <w:t>3)</w:t>
      </w:r>
      <w:r>
        <w:rPr>
          <w:bCs/>
          <w:sz w:val="28"/>
          <w:szCs w:val="28"/>
        </w:rPr>
        <w:tab/>
      </w:r>
      <w:r w:rsidRPr="000D2E4F">
        <w:rPr>
          <w:bCs/>
          <w:sz w:val="28"/>
          <w:szCs w:val="28"/>
        </w:rPr>
        <w:t>предназначенные для размещения линейных объектов и (или) занятые линейными объектами;</w:t>
      </w:r>
    </w:p>
    <w:p w:rsidR="005D6562" w:rsidRPr="000D2E4F" w:rsidRDefault="005D6562" w:rsidP="00796131">
      <w:pPr>
        <w:autoSpaceDE w:val="0"/>
        <w:autoSpaceDN w:val="0"/>
        <w:adjustRightInd w:val="0"/>
        <w:spacing w:after="120"/>
        <w:ind w:firstLine="709"/>
        <w:jc w:val="both"/>
        <w:rPr>
          <w:bCs/>
          <w:sz w:val="28"/>
          <w:szCs w:val="28"/>
        </w:rPr>
      </w:pPr>
      <w:r w:rsidRPr="000D2E4F">
        <w:rPr>
          <w:bCs/>
          <w:sz w:val="28"/>
          <w:szCs w:val="28"/>
        </w:rPr>
        <w:t>4) предоставленные для добычи полезных ископаемых.</w:t>
      </w:r>
    </w:p>
    <w:p w:rsidR="005D6562" w:rsidRPr="000D2E4F" w:rsidRDefault="005D6562" w:rsidP="005D6562">
      <w:pPr>
        <w:autoSpaceDE w:val="0"/>
        <w:autoSpaceDN w:val="0"/>
        <w:adjustRightInd w:val="0"/>
        <w:ind w:firstLine="709"/>
        <w:jc w:val="both"/>
        <w:rPr>
          <w:bCs/>
          <w:sz w:val="28"/>
          <w:szCs w:val="28"/>
        </w:rPr>
      </w:pPr>
      <w:r w:rsidRPr="000D2E4F">
        <w:rPr>
          <w:bCs/>
          <w:sz w:val="28"/>
          <w:szCs w:val="28"/>
        </w:rPr>
        <w:t>2. Градостроительные регламенты не устанавливаются, для:</w:t>
      </w:r>
    </w:p>
    <w:p w:rsidR="005D6562" w:rsidRPr="000D2E4F" w:rsidRDefault="005D6562" w:rsidP="005D6562">
      <w:pPr>
        <w:autoSpaceDE w:val="0"/>
        <w:autoSpaceDN w:val="0"/>
        <w:adjustRightInd w:val="0"/>
        <w:ind w:firstLine="709"/>
        <w:jc w:val="both"/>
        <w:rPr>
          <w:bCs/>
          <w:sz w:val="28"/>
          <w:szCs w:val="28"/>
        </w:rPr>
      </w:pPr>
      <w:r w:rsidRPr="000D2E4F">
        <w:rPr>
          <w:bCs/>
          <w:sz w:val="28"/>
          <w:szCs w:val="28"/>
        </w:rPr>
        <w:t>-</w:t>
      </w:r>
      <w:r w:rsidRPr="000D2E4F">
        <w:rPr>
          <w:bCs/>
          <w:sz w:val="28"/>
          <w:szCs w:val="28"/>
        </w:rPr>
        <w:tab/>
        <w:t>земель лесного фонда;</w:t>
      </w:r>
    </w:p>
    <w:p w:rsidR="005D6562" w:rsidRPr="000D2E4F" w:rsidRDefault="005D6562" w:rsidP="005D6562">
      <w:pPr>
        <w:autoSpaceDE w:val="0"/>
        <w:autoSpaceDN w:val="0"/>
        <w:adjustRightInd w:val="0"/>
        <w:ind w:firstLine="709"/>
        <w:jc w:val="both"/>
        <w:rPr>
          <w:bCs/>
          <w:sz w:val="28"/>
          <w:szCs w:val="28"/>
        </w:rPr>
      </w:pPr>
      <w:r w:rsidRPr="000D2E4F">
        <w:rPr>
          <w:bCs/>
          <w:sz w:val="28"/>
          <w:szCs w:val="28"/>
        </w:rPr>
        <w:t>-</w:t>
      </w:r>
      <w:r w:rsidRPr="000D2E4F">
        <w:rPr>
          <w:bCs/>
          <w:sz w:val="28"/>
          <w:szCs w:val="28"/>
        </w:rPr>
        <w:tab/>
        <w:t>земель, покрытых поверхностными водами;</w:t>
      </w:r>
    </w:p>
    <w:p w:rsidR="005D6562" w:rsidRPr="000D2E4F" w:rsidRDefault="005D6562" w:rsidP="005D6562">
      <w:pPr>
        <w:autoSpaceDE w:val="0"/>
        <w:autoSpaceDN w:val="0"/>
        <w:adjustRightInd w:val="0"/>
        <w:ind w:firstLine="709"/>
        <w:jc w:val="both"/>
        <w:rPr>
          <w:bCs/>
          <w:sz w:val="28"/>
          <w:szCs w:val="28"/>
        </w:rPr>
      </w:pPr>
      <w:r w:rsidRPr="000D2E4F">
        <w:rPr>
          <w:bCs/>
          <w:sz w:val="28"/>
          <w:szCs w:val="28"/>
        </w:rPr>
        <w:t>-</w:t>
      </w:r>
      <w:r w:rsidRPr="000D2E4F">
        <w:rPr>
          <w:bCs/>
          <w:sz w:val="28"/>
          <w:szCs w:val="28"/>
        </w:rPr>
        <w:tab/>
        <w:t>земель запаса;</w:t>
      </w:r>
    </w:p>
    <w:p w:rsidR="005D6562" w:rsidRPr="000D2E4F" w:rsidRDefault="005D6562" w:rsidP="005D6562">
      <w:pPr>
        <w:autoSpaceDE w:val="0"/>
        <w:autoSpaceDN w:val="0"/>
        <w:adjustRightInd w:val="0"/>
        <w:ind w:firstLine="709"/>
        <w:jc w:val="both"/>
        <w:rPr>
          <w:bCs/>
          <w:sz w:val="28"/>
          <w:szCs w:val="28"/>
        </w:rPr>
      </w:pPr>
      <w:r w:rsidRPr="000D2E4F">
        <w:rPr>
          <w:bCs/>
          <w:sz w:val="28"/>
          <w:szCs w:val="28"/>
        </w:rPr>
        <w:t>-</w:t>
      </w:r>
      <w:r w:rsidRPr="000D2E4F">
        <w:rPr>
          <w:bCs/>
          <w:sz w:val="28"/>
          <w:szCs w:val="28"/>
        </w:rPr>
        <w:tab/>
        <w:t>земель особо охраняемых природных территорий (за исключением земель лечебно-оздоровительных местностей и курортов);</w:t>
      </w:r>
    </w:p>
    <w:p w:rsidR="005D6562" w:rsidRPr="000D2E4F" w:rsidRDefault="005D6562" w:rsidP="005D6562">
      <w:pPr>
        <w:autoSpaceDE w:val="0"/>
        <w:autoSpaceDN w:val="0"/>
        <w:adjustRightInd w:val="0"/>
        <w:ind w:firstLine="709"/>
        <w:jc w:val="both"/>
        <w:rPr>
          <w:bCs/>
          <w:sz w:val="28"/>
          <w:szCs w:val="28"/>
        </w:rPr>
      </w:pPr>
      <w:r w:rsidRPr="000D2E4F">
        <w:rPr>
          <w:bCs/>
          <w:sz w:val="28"/>
          <w:szCs w:val="28"/>
        </w:rPr>
        <w:t>-</w:t>
      </w:r>
      <w:r w:rsidRPr="000D2E4F">
        <w:rPr>
          <w:bCs/>
          <w:sz w:val="28"/>
          <w:szCs w:val="28"/>
        </w:rPr>
        <w:tab/>
        <w:t>сельскохозяйственных угодий в составе земель сельскохозяйственного назначения;</w:t>
      </w:r>
    </w:p>
    <w:p w:rsidR="005D6562" w:rsidRPr="00796131" w:rsidRDefault="005D6562" w:rsidP="005D6562">
      <w:pPr>
        <w:autoSpaceDE w:val="0"/>
        <w:autoSpaceDN w:val="0"/>
        <w:adjustRightInd w:val="0"/>
        <w:ind w:firstLine="709"/>
        <w:jc w:val="both"/>
        <w:rPr>
          <w:bCs/>
          <w:spacing w:val="-8"/>
          <w:sz w:val="28"/>
          <w:szCs w:val="28"/>
        </w:rPr>
      </w:pPr>
      <w:r w:rsidRPr="00796131">
        <w:rPr>
          <w:bCs/>
          <w:spacing w:val="-8"/>
          <w:sz w:val="28"/>
          <w:szCs w:val="28"/>
        </w:rPr>
        <w:t>-</w:t>
      </w:r>
      <w:r w:rsidRPr="00796131">
        <w:rPr>
          <w:bCs/>
          <w:spacing w:val="-8"/>
          <w:sz w:val="28"/>
          <w:szCs w:val="28"/>
        </w:rPr>
        <w:tab/>
        <w:t>земельных участков, расположенных в границах особых экономических зон и территорий опережающего социально-экономического развития.</w:t>
      </w:r>
    </w:p>
    <w:p w:rsidR="005D6562" w:rsidRPr="000D2E4F" w:rsidRDefault="005D6562" w:rsidP="005D6562">
      <w:pPr>
        <w:autoSpaceDE w:val="0"/>
        <w:autoSpaceDN w:val="0"/>
        <w:adjustRightInd w:val="0"/>
        <w:ind w:firstLine="709"/>
        <w:jc w:val="both"/>
        <w:rPr>
          <w:bCs/>
          <w:sz w:val="28"/>
          <w:szCs w:val="28"/>
        </w:rPr>
      </w:pPr>
      <w:r w:rsidRPr="000D2E4F">
        <w:rPr>
          <w:bCs/>
          <w:sz w:val="28"/>
          <w:szCs w:val="28"/>
        </w:rPr>
        <w:t>3.</w:t>
      </w:r>
      <w:r>
        <w:rPr>
          <w:bCs/>
          <w:sz w:val="28"/>
          <w:szCs w:val="28"/>
        </w:rPr>
        <w:tab/>
      </w:r>
      <w:r w:rsidRPr="000D2E4F">
        <w:rPr>
          <w:bCs/>
          <w:sz w:val="28"/>
          <w:szCs w:val="28"/>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5D6562" w:rsidRPr="000D2E4F" w:rsidRDefault="005D6562" w:rsidP="005D6562">
      <w:pPr>
        <w:pStyle w:val="2"/>
        <w:spacing w:before="120" w:after="120"/>
        <w:ind w:firstLine="0"/>
        <w:jc w:val="both"/>
        <w:rPr>
          <w:sz w:val="28"/>
          <w:szCs w:val="28"/>
          <w:lang w:eastAsia="en-US"/>
        </w:rPr>
      </w:pPr>
      <w:bookmarkStart w:id="233" w:name="_Toc511925781"/>
      <w:bookmarkStart w:id="234" w:name="_Toc514683378"/>
      <w:r w:rsidRPr="000D2E4F">
        <w:rPr>
          <w:sz w:val="28"/>
          <w:szCs w:val="28"/>
          <w:lang w:eastAsia="en-US"/>
        </w:rPr>
        <w:t>Глава 3. Подготовка документации по планировке территории</w:t>
      </w:r>
      <w:bookmarkEnd w:id="225"/>
      <w:bookmarkEnd w:id="226"/>
      <w:bookmarkEnd w:id="227"/>
      <w:r w:rsidRPr="000D2E4F">
        <w:rPr>
          <w:sz w:val="28"/>
          <w:szCs w:val="28"/>
          <w:lang w:eastAsia="en-US"/>
        </w:rPr>
        <w:t xml:space="preserve"> органами местного самоуправления</w:t>
      </w:r>
      <w:bookmarkEnd w:id="233"/>
      <w:bookmarkEnd w:id="234"/>
      <w:r w:rsidRPr="000D2E4F">
        <w:rPr>
          <w:sz w:val="28"/>
          <w:szCs w:val="28"/>
          <w:lang w:eastAsia="en-US"/>
        </w:rPr>
        <w:t xml:space="preserve"> </w:t>
      </w:r>
      <w:bookmarkEnd w:id="228"/>
      <w:bookmarkEnd w:id="229"/>
      <w:bookmarkEnd w:id="230"/>
      <w:bookmarkEnd w:id="231"/>
      <w:bookmarkEnd w:id="232"/>
    </w:p>
    <w:p w:rsidR="005D6562" w:rsidRPr="002B0273" w:rsidRDefault="005D6562" w:rsidP="005D6562">
      <w:pPr>
        <w:pStyle w:val="2"/>
        <w:spacing w:before="120" w:after="120"/>
        <w:ind w:firstLine="0"/>
        <w:jc w:val="both"/>
        <w:rPr>
          <w:i/>
          <w:sz w:val="28"/>
          <w:szCs w:val="28"/>
          <w:u w:val="single"/>
        </w:rPr>
      </w:pPr>
      <w:bookmarkStart w:id="235" w:name="_Toc511925782"/>
      <w:bookmarkStart w:id="236" w:name="_Toc514683379"/>
      <w:r w:rsidRPr="002B0273">
        <w:rPr>
          <w:i/>
          <w:sz w:val="28"/>
          <w:szCs w:val="28"/>
          <w:u w:val="single"/>
        </w:rPr>
        <w:t>Статья 15. Общие положения</w:t>
      </w:r>
      <w:bookmarkEnd w:id="235"/>
      <w:bookmarkEnd w:id="236"/>
    </w:p>
    <w:p w:rsidR="005D6562" w:rsidRPr="000D2E4F" w:rsidRDefault="005D6562" w:rsidP="00796131">
      <w:pPr>
        <w:suppressAutoHyphens/>
        <w:autoSpaceDE w:val="0"/>
        <w:autoSpaceDN w:val="0"/>
        <w:adjustRightInd w:val="0"/>
        <w:snapToGrid w:val="0"/>
        <w:spacing w:after="120"/>
        <w:ind w:firstLine="709"/>
        <w:jc w:val="both"/>
        <w:rPr>
          <w:bCs/>
          <w:sz w:val="28"/>
          <w:szCs w:val="28"/>
          <w:lang w:eastAsia="ar-SA"/>
        </w:rPr>
      </w:pPr>
      <w:r w:rsidRPr="000D2E4F">
        <w:rPr>
          <w:bCs/>
          <w:sz w:val="28"/>
          <w:szCs w:val="28"/>
          <w:lang w:eastAsia="ar-SA"/>
        </w:rPr>
        <w:t>1.</w:t>
      </w:r>
      <w:r>
        <w:rPr>
          <w:bCs/>
          <w:sz w:val="28"/>
          <w:szCs w:val="28"/>
          <w:lang w:eastAsia="ar-SA"/>
        </w:rPr>
        <w:tab/>
      </w:r>
      <w:r w:rsidRPr="000D2E4F">
        <w:rPr>
          <w:bCs/>
          <w:sz w:val="28"/>
          <w:szCs w:val="28"/>
          <w:lang w:eastAsia="ar-SA"/>
        </w:rPr>
        <w:t>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планировочной структуры),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5D6562" w:rsidRPr="000D2E4F" w:rsidRDefault="005D6562" w:rsidP="00796131">
      <w:pPr>
        <w:suppressAutoHyphens/>
        <w:autoSpaceDE w:val="0"/>
        <w:autoSpaceDN w:val="0"/>
        <w:adjustRightInd w:val="0"/>
        <w:snapToGrid w:val="0"/>
        <w:spacing w:after="120"/>
        <w:ind w:firstLine="709"/>
        <w:jc w:val="both"/>
        <w:rPr>
          <w:bCs/>
          <w:sz w:val="28"/>
          <w:szCs w:val="28"/>
          <w:lang w:eastAsia="ar-SA"/>
        </w:rPr>
      </w:pPr>
      <w:r w:rsidRPr="000D2E4F">
        <w:rPr>
          <w:bCs/>
          <w:sz w:val="28"/>
          <w:szCs w:val="28"/>
          <w:lang w:eastAsia="ar-SA"/>
        </w:rPr>
        <w:t>2.</w:t>
      </w:r>
      <w:r>
        <w:rPr>
          <w:bCs/>
          <w:sz w:val="28"/>
          <w:szCs w:val="28"/>
          <w:lang w:eastAsia="ar-SA"/>
        </w:rPr>
        <w:tab/>
      </w:r>
      <w:r w:rsidRPr="000D2E4F">
        <w:rPr>
          <w:bCs/>
          <w:sz w:val="28"/>
          <w:szCs w:val="28"/>
          <w:lang w:eastAsia="ar-SA"/>
        </w:rPr>
        <w:t>Подготовка документации по планировке территории осуществляется в отношении застроенных или подлежащих застройке территорий</w:t>
      </w:r>
    </w:p>
    <w:p w:rsidR="005D6562" w:rsidRPr="000D2E4F" w:rsidRDefault="005D6562" w:rsidP="00796131">
      <w:pPr>
        <w:suppressAutoHyphens/>
        <w:autoSpaceDE w:val="0"/>
        <w:autoSpaceDN w:val="0"/>
        <w:adjustRightInd w:val="0"/>
        <w:snapToGrid w:val="0"/>
        <w:spacing w:after="120"/>
        <w:ind w:firstLine="709"/>
        <w:jc w:val="both"/>
        <w:rPr>
          <w:bCs/>
          <w:sz w:val="28"/>
          <w:szCs w:val="28"/>
          <w:lang w:eastAsia="ar-SA"/>
        </w:rPr>
      </w:pPr>
      <w:r w:rsidRPr="000D2E4F">
        <w:rPr>
          <w:sz w:val="28"/>
          <w:szCs w:val="28"/>
          <w:lang w:eastAsia="ar-SA"/>
        </w:rPr>
        <w:t>3.</w:t>
      </w:r>
      <w:r>
        <w:rPr>
          <w:sz w:val="28"/>
          <w:szCs w:val="28"/>
          <w:lang w:eastAsia="ar-SA"/>
        </w:rPr>
        <w:tab/>
      </w:r>
      <w:r w:rsidRPr="000D2E4F">
        <w:rPr>
          <w:sz w:val="28"/>
          <w:szCs w:val="28"/>
          <w:lang w:eastAsia="ar-SA"/>
        </w:rPr>
        <w:t xml:space="preserve">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w:t>
      </w:r>
      <w:r w:rsidRPr="000D2E4F">
        <w:rPr>
          <w:sz w:val="28"/>
          <w:szCs w:val="28"/>
          <w:lang w:eastAsia="ar-SA"/>
        </w:rPr>
        <w:lastRenderedPageBreak/>
        <w:t>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r w:rsidRPr="000D2E4F">
        <w:rPr>
          <w:bCs/>
          <w:sz w:val="28"/>
          <w:szCs w:val="28"/>
          <w:lang w:eastAsia="ar-SA"/>
        </w:rPr>
        <w:t xml:space="preserve"> </w:t>
      </w:r>
    </w:p>
    <w:p w:rsidR="005D6562" w:rsidRPr="000D2E4F" w:rsidRDefault="005D6562" w:rsidP="00796131">
      <w:pPr>
        <w:suppressAutoHyphens/>
        <w:autoSpaceDE w:val="0"/>
        <w:autoSpaceDN w:val="0"/>
        <w:adjustRightInd w:val="0"/>
        <w:snapToGrid w:val="0"/>
        <w:spacing w:after="120"/>
        <w:ind w:firstLine="709"/>
        <w:jc w:val="both"/>
        <w:rPr>
          <w:sz w:val="28"/>
          <w:szCs w:val="28"/>
          <w:lang w:eastAsia="ar-SA"/>
        </w:rPr>
      </w:pPr>
      <w:r w:rsidRPr="000D2E4F">
        <w:rPr>
          <w:bCs/>
          <w:sz w:val="28"/>
          <w:szCs w:val="28"/>
          <w:lang w:eastAsia="ar-SA"/>
        </w:rPr>
        <w:t>4.</w:t>
      </w:r>
      <w:r>
        <w:rPr>
          <w:bCs/>
          <w:sz w:val="28"/>
          <w:szCs w:val="28"/>
          <w:lang w:eastAsia="ar-SA"/>
        </w:rPr>
        <w:tab/>
      </w:r>
      <w:r w:rsidRPr="000D2E4F">
        <w:rPr>
          <w:bCs/>
          <w:sz w:val="28"/>
          <w:szCs w:val="28"/>
          <w:lang w:eastAsia="ar-SA"/>
        </w:rPr>
        <w:t>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5D6562" w:rsidRPr="000D2E4F" w:rsidRDefault="005D6562" w:rsidP="00796131">
      <w:pPr>
        <w:suppressAutoHyphens/>
        <w:autoSpaceDE w:val="0"/>
        <w:autoSpaceDN w:val="0"/>
        <w:adjustRightInd w:val="0"/>
        <w:snapToGrid w:val="0"/>
        <w:spacing w:after="120"/>
        <w:ind w:firstLine="709"/>
        <w:jc w:val="both"/>
        <w:rPr>
          <w:sz w:val="28"/>
          <w:szCs w:val="28"/>
          <w:lang w:eastAsia="ar-SA"/>
        </w:rPr>
      </w:pPr>
      <w:r w:rsidRPr="000D2E4F">
        <w:rPr>
          <w:sz w:val="28"/>
          <w:szCs w:val="28"/>
          <w:lang w:eastAsia="ar-SA"/>
        </w:rPr>
        <w:t>5.</w:t>
      </w:r>
      <w:r>
        <w:rPr>
          <w:sz w:val="28"/>
          <w:szCs w:val="28"/>
          <w:lang w:eastAsia="ar-SA"/>
        </w:rPr>
        <w:tab/>
      </w:r>
      <w:r w:rsidRPr="000D2E4F">
        <w:rPr>
          <w:sz w:val="28"/>
          <w:szCs w:val="28"/>
          <w:lang w:eastAsia="ar-SA"/>
        </w:rPr>
        <w:t>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5D6562" w:rsidRPr="000D2E4F" w:rsidRDefault="005D6562" w:rsidP="00796131">
      <w:pPr>
        <w:suppressAutoHyphens/>
        <w:autoSpaceDE w:val="0"/>
        <w:autoSpaceDN w:val="0"/>
        <w:adjustRightInd w:val="0"/>
        <w:snapToGrid w:val="0"/>
        <w:spacing w:after="120"/>
        <w:ind w:firstLine="709"/>
        <w:jc w:val="both"/>
        <w:rPr>
          <w:sz w:val="28"/>
          <w:szCs w:val="28"/>
          <w:lang w:eastAsia="ar-SA"/>
        </w:rPr>
      </w:pPr>
      <w:r w:rsidRPr="000D2E4F">
        <w:rPr>
          <w:sz w:val="28"/>
          <w:szCs w:val="28"/>
          <w:lang w:eastAsia="ar-SA"/>
        </w:rPr>
        <w:t>6.</w:t>
      </w:r>
      <w:r>
        <w:rPr>
          <w:sz w:val="28"/>
          <w:szCs w:val="28"/>
          <w:lang w:eastAsia="ar-SA"/>
        </w:rPr>
        <w:tab/>
      </w:r>
      <w:r w:rsidRPr="000D2E4F">
        <w:rPr>
          <w:sz w:val="28"/>
          <w:szCs w:val="28"/>
          <w:lang w:eastAsia="ar-SA"/>
        </w:rPr>
        <w:t>Подготовка графической части документации по планировке территории осуществляется:</w:t>
      </w:r>
    </w:p>
    <w:p w:rsidR="005D6562" w:rsidRPr="000D2E4F" w:rsidRDefault="005D6562" w:rsidP="00796131">
      <w:pPr>
        <w:suppressAutoHyphens/>
        <w:autoSpaceDE w:val="0"/>
        <w:autoSpaceDN w:val="0"/>
        <w:adjustRightInd w:val="0"/>
        <w:snapToGrid w:val="0"/>
        <w:spacing w:after="120"/>
        <w:ind w:firstLine="709"/>
        <w:jc w:val="both"/>
        <w:rPr>
          <w:sz w:val="28"/>
          <w:szCs w:val="28"/>
          <w:lang w:eastAsia="ar-SA"/>
        </w:rPr>
      </w:pPr>
      <w:r w:rsidRPr="000D2E4F">
        <w:rPr>
          <w:sz w:val="28"/>
          <w:szCs w:val="28"/>
          <w:lang w:eastAsia="ar-SA"/>
        </w:rPr>
        <w:t>1)</w:t>
      </w:r>
      <w:r>
        <w:rPr>
          <w:sz w:val="28"/>
          <w:szCs w:val="28"/>
          <w:lang w:eastAsia="ar-SA"/>
        </w:rPr>
        <w:tab/>
      </w:r>
      <w:r w:rsidRPr="000D2E4F">
        <w:rPr>
          <w:sz w:val="28"/>
          <w:szCs w:val="28"/>
          <w:lang w:eastAsia="ar-SA"/>
        </w:rPr>
        <w:t>в соответствии с системой координат, используемой для ведения Единого государственного реестра недвижимости;</w:t>
      </w:r>
    </w:p>
    <w:p w:rsidR="005D6562" w:rsidRPr="000D2E4F" w:rsidRDefault="005D6562" w:rsidP="00796131">
      <w:pPr>
        <w:suppressAutoHyphens/>
        <w:autoSpaceDE w:val="0"/>
        <w:autoSpaceDN w:val="0"/>
        <w:adjustRightInd w:val="0"/>
        <w:snapToGrid w:val="0"/>
        <w:spacing w:after="120"/>
        <w:ind w:firstLine="709"/>
        <w:jc w:val="both"/>
        <w:rPr>
          <w:sz w:val="28"/>
          <w:szCs w:val="28"/>
          <w:lang w:eastAsia="ar-SA"/>
        </w:rPr>
      </w:pPr>
      <w:r w:rsidRPr="000D2E4F">
        <w:rPr>
          <w:sz w:val="28"/>
          <w:szCs w:val="28"/>
          <w:lang w:eastAsia="ar-SA"/>
        </w:rPr>
        <w:t>2)</w:t>
      </w:r>
      <w:r>
        <w:rPr>
          <w:sz w:val="28"/>
          <w:szCs w:val="28"/>
          <w:lang w:eastAsia="ar-SA"/>
        </w:rPr>
        <w:tab/>
      </w:r>
      <w:r w:rsidRPr="000D2E4F">
        <w:rPr>
          <w:sz w:val="28"/>
          <w:szCs w:val="28"/>
          <w:lang w:eastAsia="ar-SA"/>
        </w:rPr>
        <w:t xml:space="preserve">с использованием цифровых топографических карт, цифровых топографических планов, </w:t>
      </w:r>
      <w:hyperlink r:id="rId16" w:history="1">
        <w:r w:rsidRPr="000D2E4F">
          <w:rPr>
            <w:sz w:val="28"/>
            <w:szCs w:val="28"/>
            <w:lang w:eastAsia="ar-SA"/>
          </w:rPr>
          <w:t>требования</w:t>
        </w:r>
      </w:hyperlink>
      <w:r w:rsidRPr="000D2E4F">
        <w:rPr>
          <w:sz w:val="28"/>
          <w:szCs w:val="28"/>
          <w:lang w:eastAsia="ar-SA"/>
        </w:rPr>
        <w:t xml:space="preserve"> к которым устанавливаются уполномоченным федеральным органом исполнительной власти.</w:t>
      </w:r>
    </w:p>
    <w:p w:rsidR="005D6562" w:rsidRPr="002B0273" w:rsidRDefault="005D6562" w:rsidP="005D6562">
      <w:pPr>
        <w:pStyle w:val="2"/>
        <w:spacing w:before="120" w:after="120"/>
        <w:ind w:firstLine="0"/>
        <w:jc w:val="both"/>
        <w:rPr>
          <w:i/>
          <w:sz w:val="28"/>
          <w:szCs w:val="28"/>
          <w:u w:val="single"/>
        </w:rPr>
      </w:pPr>
      <w:bookmarkStart w:id="237" w:name="_Toc511925783"/>
      <w:bookmarkStart w:id="238" w:name="_Toc514683380"/>
      <w:r w:rsidRPr="002B0273">
        <w:rPr>
          <w:i/>
          <w:sz w:val="28"/>
          <w:szCs w:val="28"/>
          <w:u w:val="single"/>
        </w:rPr>
        <w:t>Статья 16. Виды документации по планировке территории</w:t>
      </w:r>
      <w:bookmarkEnd w:id="237"/>
      <w:bookmarkEnd w:id="238"/>
    </w:p>
    <w:p w:rsidR="005D6562" w:rsidRPr="000D2E4F" w:rsidRDefault="005D6562" w:rsidP="00796131">
      <w:pPr>
        <w:suppressAutoHyphens/>
        <w:autoSpaceDE w:val="0"/>
        <w:autoSpaceDN w:val="0"/>
        <w:adjustRightInd w:val="0"/>
        <w:snapToGrid w:val="0"/>
        <w:spacing w:after="120"/>
        <w:ind w:firstLine="709"/>
        <w:jc w:val="both"/>
        <w:rPr>
          <w:bCs/>
          <w:sz w:val="28"/>
          <w:szCs w:val="28"/>
          <w:lang w:eastAsia="ar-SA"/>
        </w:rPr>
      </w:pPr>
      <w:r w:rsidRPr="000D2E4F">
        <w:rPr>
          <w:bCs/>
          <w:sz w:val="28"/>
          <w:szCs w:val="28"/>
          <w:lang w:eastAsia="ar-SA"/>
        </w:rPr>
        <w:t>1.</w:t>
      </w:r>
      <w:r w:rsidRPr="000D2E4F">
        <w:rPr>
          <w:b/>
          <w:bCs/>
          <w:sz w:val="28"/>
          <w:szCs w:val="28"/>
          <w:lang w:eastAsia="ar-SA"/>
        </w:rPr>
        <w:t xml:space="preserve"> </w:t>
      </w:r>
      <w:r w:rsidRPr="000D2E4F">
        <w:rPr>
          <w:bCs/>
          <w:sz w:val="28"/>
          <w:szCs w:val="28"/>
          <w:lang w:eastAsia="ar-SA"/>
        </w:rPr>
        <w:t>При подготовке документации по планировке территории может осуществляться разработка проектов планировки территории, проектов межевания территории.</w:t>
      </w:r>
    </w:p>
    <w:p w:rsidR="005D6562" w:rsidRPr="000D2E4F" w:rsidRDefault="005D6562" w:rsidP="00796131">
      <w:pPr>
        <w:suppressAutoHyphens/>
        <w:autoSpaceDE w:val="0"/>
        <w:autoSpaceDN w:val="0"/>
        <w:adjustRightInd w:val="0"/>
        <w:snapToGrid w:val="0"/>
        <w:spacing w:after="120"/>
        <w:ind w:firstLine="709"/>
        <w:jc w:val="both"/>
        <w:rPr>
          <w:sz w:val="28"/>
          <w:szCs w:val="28"/>
          <w:lang w:eastAsia="ar-SA"/>
        </w:rPr>
      </w:pPr>
      <w:r w:rsidRPr="000D2E4F">
        <w:rPr>
          <w:bCs/>
          <w:sz w:val="28"/>
          <w:szCs w:val="28"/>
          <w:lang w:eastAsia="ar-SA"/>
        </w:rPr>
        <w:t xml:space="preserve">2. </w:t>
      </w:r>
      <w:r w:rsidRPr="000D2E4F">
        <w:rPr>
          <w:sz w:val="28"/>
          <w:szCs w:val="28"/>
          <w:lang w:eastAsia="ar-SA"/>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5D6562" w:rsidRPr="000D2E4F" w:rsidRDefault="005D6562" w:rsidP="00796131">
      <w:pPr>
        <w:suppressAutoHyphens/>
        <w:autoSpaceDE w:val="0"/>
        <w:autoSpaceDN w:val="0"/>
        <w:adjustRightInd w:val="0"/>
        <w:snapToGrid w:val="0"/>
        <w:spacing w:after="120"/>
        <w:ind w:firstLine="709"/>
        <w:jc w:val="both"/>
        <w:rPr>
          <w:sz w:val="28"/>
          <w:szCs w:val="28"/>
          <w:lang w:eastAsia="ar-SA"/>
        </w:rPr>
      </w:pPr>
      <w:r w:rsidRPr="000D2E4F">
        <w:rPr>
          <w:bCs/>
          <w:sz w:val="28"/>
          <w:szCs w:val="28"/>
          <w:lang w:eastAsia="ar-SA"/>
        </w:rPr>
        <w:t xml:space="preserve">Требования к составу и содержанию </w:t>
      </w:r>
      <w:r w:rsidRPr="000D2E4F">
        <w:rPr>
          <w:sz w:val="28"/>
          <w:szCs w:val="28"/>
          <w:lang w:eastAsia="ar-SA"/>
        </w:rPr>
        <w:t>проекта планировки территории установлены статьей 42 Градостроительного кодекса РФ.</w:t>
      </w:r>
    </w:p>
    <w:p w:rsidR="005D6562" w:rsidRPr="000D2E4F" w:rsidRDefault="005D6562" w:rsidP="00796131">
      <w:pPr>
        <w:suppressAutoHyphens/>
        <w:autoSpaceDE w:val="0"/>
        <w:autoSpaceDN w:val="0"/>
        <w:adjustRightInd w:val="0"/>
        <w:snapToGrid w:val="0"/>
        <w:spacing w:after="120"/>
        <w:ind w:firstLine="709"/>
        <w:jc w:val="both"/>
        <w:rPr>
          <w:sz w:val="28"/>
          <w:szCs w:val="28"/>
          <w:lang w:eastAsia="ar-SA"/>
        </w:rPr>
      </w:pPr>
      <w:r w:rsidRPr="000D2E4F">
        <w:rPr>
          <w:sz w:val="28"/>
          <w:szCs w:val="28"/>
          <w:lang w:eastAsia="ar-SA"/>
        </w:rPr>
        <w:t xml:space="preserve">3. </w:t>
      </w:r>
      <w:hyperlink r:id="rId17" w:history="1">
        <w:r w:rsidRPr="000D2E4F">
          <w:rPr>
            <w:sz w:val="28"/>
            <w:szCs w:val="28"/>
            <w:lang w:eastAsia="ar-SA"/>
          </w:rPr>
          <w:t>Подготовка</w:t>
        </w:r>
      </w:hyperlink>
      <w:r w:rsidRPr="000D2E4F">
        <w:rPr>
          <w:sz w:val="28"/>
          <w:szCs w:val="28"/>
          <w:lang w:eastAsia="ar-SA"/>
        </w:rPr>
        <w:t xml:space="preserve">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w:t>
      </w:r>
    </w:p>
    <w:p w:rsidR="005D6562" w:rsidRPr="000D2E4F" w:rsidRDefault="005D6562" w:rsidP="00796131">
      <w:pPr>
        <w:suppressAutoHyphens/>
        <w:autoSpaceDE w:val="0"/>
        <w:autoSpaceDN w:val="0"/>
        <w:adjustRightInd w:val="0"/>
        <w:snapToGrid w:val="0"/>
        <w:spacing w:after="120"/>
        <w:ind w:firstLine="709"/>
        <w:jc w:val="both"/>
        <w:rPr>
          <w:sz w:val="28"/>
          <w:szCs w:val="28"/>
          <w:lang w:eastAsia="ar-SA"/>
        </w:rPr>
      </w:pPr>
      <w:r w:rsidRPr="000D2E4F">
        <w:rPr>
          <w:sz w:val="28"/>
          <w:szCs w:val="28"/>
          <w:lang w:eastAsia="ar-SA"/>
        </w:rPr>
        <w:t>Подготовка проекта межевания территории осуществляется, для:</w:t>
      </w:r>
    </w:p>
    <w:p w:rsidR="005D6562" w:rsidRPr="000D2E4F" w:rsidRDefault="005D6562" w:rsidP="00796131">
      <w:pPr>
        <w:suppressAutoHyphens/>
        <w:autoSpaceDE w:val="0"/>
        <w:autoSpaceDN w:val="0"/>
        <w:adjustRightInd w:val="0"/>
        <w:snapToGrid w:val="0"/>
        <w:spacing w:after="120"/>
        <w:ind w:firstLine="709"/>
        <w:jc w:val="both"/>
        <w:rPr>
          <w:sz w:val="28"/>
          <w:szCs w:val="28"/>
          <w:lang w:eastAsia="ar-SA"/>
        </w:rPr>
      </w:pPr>
      <w:r w:rsidRPr="000D2E4F">
        <w:rPr>
          <w:sz w:val="28"/>
          <w:szCs w:val="28"/>
          <w:lang w:eastAsia="ar-SA"/>
        </w:rPr>
        <w:lastRenderedPageBreak/>
        <w:t>1) определения местоположения границ, образуемых и изменяемых земельных участков;</w:t>
      </w:r>
    </w:p>
    <w:p w:rsidR="005D6562" w:rsidRPr="000D2E4F" w:rsidRDefault="005D6562" w:rsidP="00796131">
      <w:pPr>
        <w:suppressAutoHyphens/>
        <w:autoSpaceDE w:val="0"/>
        <w:autoSpaceDN w:val="0"/>
        <w:adjustRightInd w:val="0"/>
        <w:snapToGrid w:val="0"/>
        <w:spacing w:after="120"/>
        <w:ind w:firstLine="709"/>
        <w:jc w:val="both"/>
        <w:rPr>
          <w:sz w:val="28"/>
          <w:szCs w:val="28"/>
          <w:lang w:eastAsia="ar-SA"/>
        </w:rPr>
      </w:pPr>
      <w:r w:rsidRPr="000D2E4F">
        <w:rPr>
          <w:sz w:val="28"/>
          <w:szCs w:val="28"/>
          <w:lang w:eastAsia="ar-SA"/>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5D6562" w:rsidRPr="000D2E4F" w:rsidRDefault="005D6562" w:rsidP="00796131">
      <w:pPr>
        <w:suppressAutoHyphens/>
        <w:autoSpaceDE w:val="0"/>
        <w:autoSpaceDN w:val="0"/>
        <w:adjustRightInd w:val="0"/>
        <w:snapToGrid w:val="0"/>
        <w:spacing w:after="120"/>
        <w:ind w:firstLine="709"/>
        <w:jc w:val="both"/>
        <w:rPr>
          <w:bCs/>
          <w:sz w:val="28"/>
          <w:szCs w:val="28"/>
          <w:lang w:eastAsia="ar-SA"/>
        </w:rPr>
      </w:pPr>
      <w:r w:rsidRPr="000D2E4F">
        <w:rPr>
          <w:sz w:val="28"/>
          <w:szCs w:val="28"/>
          <w:lang w:eastAsia="ar-SA"/>
        </w:rPr>
        <w:t>Требования к подготовке, составу и содержанию проекта межевания территории установлены статьей 43 Градостроительного кодекса РФ.</w:t>
      </w:r>
      <w:r w:rsidRPr="000D2E4F">
        <w:rPr>
          <w:bCs/>
          <w:sz w:val="28"/>
          <w:szCs w:val="28"/>
          <w:lang w:eastAsia="ar-SA"/>
        </w:rPr>
        <w:t xml:space="preserve"> </w:t>
      </w:r>
    </w:p>
    <w:p w:rsidR="005D6562" w:rsidRPr="000D2E4F" w:rsidRDefault="005D6562" w:rsidP="00796131">
      <w:pPr>
        <w:suppressAutoHyphens/>
        <w:autoSpaceDE w:val="0"/>
        <w:autoSpaceDN w:val="0"/>
        <w:adjustRightInd w:val="0"/>
        <w:snapToGrid w:val="0"/>
        <w:spacing w:after="120"/>
        <w:ind w:firstLine="709"/>
        <w:jc w:val="both"/>
        <w:rPr>
          <w:sz w:val="28"/>
          <w:szCs w:val="28"/>
          <w:lang w:eastAsia="ar-SA"/>
        </w:rPr>
      </w:pPr>
      <w:r w:rsidRPr="000D2E4F">
        <w:rPr>
          <w:bCs/>
          <w:sz w:val="28"/>
          <w:szCs w:val="28"/>
          <w:lang w:eastAsia="ar-SA"/>
        </w:rPr>
        <w:t xml:space="preserve">4. </w:t>
      </w:r>
      <w:r w:rsidRPr="000D2E4F">
        <w:rPr>
          <w:sz w:val="28"/>
          <w:szCs w:val="28"/>
          <w:lang w:eastAsia="ar-SA"/>
        </w:rPr>
        <w:t>Подготовка проекта планировки территории и проекта межевания территории осуществляется в соответствии с системой координат, используемой для ведения государственного кадастра недвижимости.</w:t>
      </w:r>
    </w:p>
    <w:p w:rsidR="005D6562" w:rsidRPr="000D2E4F" w:rsidRDefault="005D6562" w:rsidP="005D6562">
      <w:pPr>
        <w:pStyle w:val="2"/>
        <w:spacing w:before="120" w:after="120"/>
        <w:ind w:firstLine="0"/>
        <w:jc w:val="both"/>
        <w:rPr>
          <w:i/>
          <w:sz w:val="28"/>
          <w:szCs w:val="28"/>
        </w:rPr>
      </w:pPr>
      <w:bookmarkStart w:id="239" w:name="_Toc511925784"/>
      <w:bookmarkStart w:id="240" w:name="_Toc514683381"/>
      <w:r w:rsidRPr="002B0273">
        <w:rPr>
          <w:i/>
          <w:sz w:val="28"/>
          <w:szCs w:val="28"/>
          <w:u w:val="single"/>
        </w:rPr>
        <w:t>Статья 17. Подготовка и утверждение документации по планировке территории поселени</w:t>
      </w:r>
      <w:r w:rsidRPr="000D2E4F">
        <w:rPr>
          <w:i/>
          <w:sz w:val="28"/>
          <w:szCs w:val="28"/>
        </w:rPr>
        <w:t>я</w:t>
      </w:r>
      <w:bookmarkEnd w:id="239"/>
      <w:bookmarkEnd w:id="240"/>
    </w:p>
    <w:p w:rsidR="005D6562" w:rsidRPr="00796131" w:rsidRDefault="005D6562" w:rsidP="00796131">
      <w:pPr>
        <w:suppressAutoHyphens/>
        <w:autoSpaceDE w:val="0"/>
        <w:autoSpaceDN w:val="0"/>
        <w:adjustRightInd w:val="0"/>
        <w:snapToGrid w:val="0"/>
        <w:spacing w:after="120"/>
        <w:ind w:firstLine="709"/>
        <w:jc w:val="both"/>
        <w:rPr>
          <w:sz w:val="28"/>
          <w:szCs w:val="28"/>
          <w:lang w:eastAsia="ar-SA"/>
        </w:rPr>
      </w:pPr>
      <w:r w:rsidRPr="00796131">
        <w:rPr>
          <w:bCs/>
          <w:sz w:val="28"/>
          <w:szCs w:val="28"/>
          <w:lang w:eastAsia="ar-SA"/>
        </w:rPr>
        <w:t>1. Решение о подготовке документации по планировке территории принимается уполномоченным органом местного самоуправления муниципального образования «</w:t>
      </w:r>
      <w:r w:rsidR="00A1641A" w:rsidRPr="00796131">
        <w:rPr>
          <w:bCs/>
          <w:sz w:val="28"/>
          <w:szCs w:val="28"/>
          <w:lang w:eastAsia="ar-SA"/>
        </w:rPr>
        <w:t>Верхопаденьгское</w:t>
      </w:r>
      <w:r w:rsidRPr="00796131">
        <w:rPr>
          <w:bCs/>
          <w:sz w:val="28"/>
          <w:szCs w:val="28"/>
          <w:lang w:eastAsia="ar-SA"/>
        </w:rPr>
        <w:t xml:space="preserve">» </w:t>
      </w:r>
      <w:r w:rsidRPr="00796131">
        <w:rPr>
          <w:sz w:val="28"/>
          <w:szCs w:val="28"/>
          <w:lang w:eastAsia="ar-SA"/>
        </w:rPr>
        <w:t xml:space="preserve">по инициативе </w:t>
      </w:r>
      <w:r w:rsidRPr="00796131">
        <w:rPr>
          <w:bCs/>
          <w:sz w:val="28"/>
          <w:szCs w:val="28"/>
          <w:lang w:eastAsia="ar-SA"/>
        </w:rPr>
        <w:t xml:space="preserve">органов местного самоуправления </w:t>
      </w:r>
      <w:r w:rsidRPr="00796131">
        <w:rPr>
          <w:sz w:val="28"/>
          <w:szCs w:val="28"/>
          <w:lang w:eastAsia="ar-SA"/>
        </w:rPr>
        <w:t>муниципального образования «</w:t>
      </w:r>
      <w:r w:rsidR="00A1641A" w:rsidRPr="00796131">
        <w:rPr>
          <w:sz w:val="28"/>
          <w:szCs w:val="28"/>
          <w:lang w:eastAsia="ar-SA"/>
        </w:rPr>
        <w:t>Верхопаденьгское</w:t>
      </w:r>
      <w:r w:rsidRPr="00796131">
        <w:rPr>
          <w:sz w:val="28"/>
          <w:szCs w:val="28"/>
          <w:lang w:eastAsia="ar-SA"/>
        </w:rPr>
        <w:t>» либо на основании предложений физических или юридических лиц о подготовке документации по планировке территории.</w:t>
      </w:r>
    </w:p>
    <w:p w:rsidR="005D6562" w:rsidRPr="00796131" w:rsidRDefault="005D6562" w:rsidP="00796131">
      <w:pPr>
        <w:suppressAutoHyphens/>
        <w:autoSpaceDE w:val="0"/>
        <w:autoSpaceDN w:val="0"/>
        <w:adjustRightInd w:val="0"/>
        <w:snapToGrid w:val="0"/>
        <w:spacing w:after="120"/>
        <w:ind w:firstLine="709"/>
        <w:jc w:val="both"/>
        <w:rPr>
          <w:sz w:val="28"/>
          <w:szCs w:val="28"/>
          <w:lang w:eastAsia="ar-SA"/>
        </w:rPr>
      </w:pPr>
      <w:r w:rsidRPr="00796131">
        <w:rPr>
          <w:sz w:val="28"/>
          <w:szCs w:val="28"/>
          <w:lang w:eastAsia="ar-SA"/>
        </w:rPr>
        <w:t>Решение о подготовке документации по планировке территории принимается:</w:t>
      </w:r>
    </w:p>
    <w:p w:rsidR="005D6562" w:rsidRPr="00796131" w:rsidRDefault="005D6562" w:rsidP="00796131">
      <w:pPr>
        <w:suppressAutoHyphens/>
        <w:autoSpaceDE w:val="0"/>
        <w:autoSpaceDN w:val="0"/>
        <w:adjustRightInd w:val="0"/>
        <w:snapToGrid w:val="0"/>
        <w:spacing w:after="120"/>
        <w:ind w:firstLine="709"/>
        <w:jc w:val="both"/>
        <w:rPr>
          <w:sz w:val="28"/>
          <w:szCs w:val="28"/>
          <w:lang w:eastAsia="ar-SA"/>
        </w:rPr>
      </w:pPr>
      <w:r w:rsidRPr="00796131">
        <w:rPr>
          <w:sz w:val="28"/>
          <w:szCs w:val="28"/>
          <w:lang w:eastAsia="ar-SA"/>
        </w:rPr>
        <w:t>1) при подготовке документации по планировке территории применительно к территории поселения;</w:t>
      </w:r>
    </w:p>
    <w:p w:rsidR="005D6562" w:rsidRPr="00796131" w:rsidRDefault="005D6562" w:rsidP="00796131">
      <w:pPr>
        <w:suppressAutoHyphens/>
        <w:autoSpaceDE w:val="0"/>
        <w:autoSpaceDN w:val="0"/>
        <w:adjustRightInd w:val="0"/>
        <w:snapToGrid w:val="0"/>
        <w:spacing w:after="120"/>
        <w:ind w:firstLine="709"/>
        <w:jc w:val="both"/>
        <w:rPr>
          <w:sz w:val="28"/>
          <w:szCs w:val="28"/>
          <w:lang w:eastAsia="ar-SA"/>
        </w:rPr>
      </w:pPr>
      <w:r w:rsidRPr="00796131">
        <w:rPr>
          <w:sz w:val="28"/>
          <w:szCs w:val="28"/>
          <w:lang w:eastAsia="ar-SA"/>
        </w:rPr>
        <w:t>2) при подготовке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w:t>
      </w:r>
    </w:p>
    <w:p w:rsidR="005D6562" w:rsidRPr="00796131" w:rsidRDefault="005D6562" w:rsidP="00796131">
      <w:pPr>
        <w:suppressAutoHyphens/>
        <w:autoSpaceDE w:val="0"/>
        <w:autoSpaceDN w:val="0"/>
        <w:adjustRightInd w:val="0"/>
        <w:snapToGrid w:val="0"/>
        <w:spacing w:after="120"/>
        <w:ind w:firstLine="709"/>
        <w:jc w:val="both"/>
        <w:rPr>
          <w:sz w:val="28"/>
          <w:szCs w:val="28"/>
          <w:lang w:eastAsia="ar-SA"/>
        </w:rPr>
      </w:pPr>
      <w:r w:rsidRPr="00796131">
        <w:rPr>
          <w:sz w:val="28"/>
          <w:szCs w:val="28"/>
          <w:lang w:eastAsia="ar-SA"/>
        </w:rPr>
        <w:t xml:space="preserve">2. Решение, указанное в части 1 настоящей статьи,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в </w:t>
      </w:r>
      <w:r w:rsidRPr="00796131">
        <w:rPr>
          <w:rFonts w:eastAsia="Calibri"/>
          <w:spacing w:val="8"/>
          <w:sz w:val="28"/>
          <w:szCs w:val="28"/>
          <w:lang w:eastAsia="ar-SA"/>
        </w:rPr>
        <w:t>информационно</w:t>
      </w:r>
      <w:r w:rsidRPr="00796131">
        <w:rPr>
          <w:rFonts w:eastAsia="Calibri"/>
          <w:sz w:val="28"/>
          <w:szCs w:val="28"/>
          <w:lang w:eastAsia="ar-SA"/>
        </w:rPr>
        <w:t xml:space="preserve">-телекоммуникационной </w:t>
      </w:r>
      <w:r w:rsidRPr="00796131">
        <w:rPr>
          <w:sz w:val="28"/>
          <w:szCs w:val="28"/>
          <w:lang w:eastAsia="ar-SA"/>
        </w:rPr>
        <w:t>сети «Интернет».</w:t>
      </w:r>
    </w:p>
    <w:p w:rsidR="005D6562" w:rsidRPr="00796131" w:rsidRDefault="005D6562" w:rsidP="00796131">
      <w:pPr>
        <w:suppressAutoHyphens/>
        <w:autoSpaceDE w:val="0"/>
        <w:autoSpaceDN w:val="0"/>
        <w:adjustRightInd w:val="0"/>
        <w:snapToGrid w:val="0"/>
        <w:spacing w:after="120"/>
        <w:ind w:firstLine="709"/>
        <w:jc w:val="both"/>
        <w:rPr>
          <w:sz w:val="28"/>
          <w:szCs w:val="28"/>
          <w:lang w:eastAsia="ar-SA"/>
        </w:rPr>
      </w:pPr>
      <w:r w:rsidRPr="00796131">
        <w:rPr>
          <w:sz w:val="28"/>
          <w:szCs w:val="28"/>
          <w:lang w:eastAsia="ar-SA"/>
        </w:rPr>
        <w:lastRenderedPageBreak/>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муниципального образования «</w:t>
      </w:r>
      <w:r w:rsidR="00A1641A" w:rsidRPr="00796131">
        <w:rPr>
          <w:sz w:val="28"/>
          <w:szCs w:val="28"/>
          <w:lang w:eastAsia="ar-SA"/>
        </w:rPr>
        <w:t>Верхопаденьгское</w:t>
      </w:r>
      <w:r w:rsidRPr="00796131">
        <w:rPr>
          <w:sz w:val="28"/>
          <w:szCs w:val="28"/>
          <w:lang w:eastAsia="ar-SA"/>
        </w:rPr>
        <w:t>» свои предложения о порядке, сроках подготовки и содержании документации по планировке территории.</w:t>
      </w:r>
    </w:p>
    <w:p w:rsidR="005D6562" w:rsidRPr="00796131" w:rsidRDefault="005D6562" w:rsidP="00796131">
      <w:pPr>
        <w:suppressAutoHyphens/>
        <w:autoSpaceDE w:val="0"/>
        <w:autoSpaceDN w:val="0"/>
        <w:adjustRightInd w:val="0"/>
        <w:snapToGrid w:val="0"/>
        <w:spacing w:after="120"/>
        <w:ind w:firstLine="709"/>
        <w:jc w:val="both"/>
        <w:rPr>
          <w:sz w:val="28"/>
          <w:szCs w:val="28"/>
          <w:lang w:eastAsia="ar-SA"/>
        </w:rPr>
      </w:pPr>
      <w:r w:rsidRPr="00796131">
        <w:rPr>
          <w:bCs/>
          <w:sz w:val="28"/>
          <w:szCs w:val="28"/>
          <w:lang w:eastAsia="ar-SA"/>
        </w:rPr>
        <w:t xml:space="preserve">4. </w:t>
      </w:r>
      <w:r w:rsidRPr="00796131">
        <w:rPr>
          <w:sz w:val="28"/>
          <w:szCs w:val="28"/>
          <w:lang w:eastAsia="ar-SA"/>
        </w:rPr>
        <w:t>Подготовка документации по планировке территории осуществляется уполномоченным органом местного самоуправления муниципального образования «</w:t>
      </w:r>
      <w:r w:rsidR="00A1641A" w:rsidRPr="00796131">
        <w:rPr>
          <w:sz w:val="28"/>
          <w:szCs w:val="28"/>
          <w:lang w:eastAsia="ar-SA"/>
        </w:rPr>
        <w:t>Верхопаденьгское</w:t>
      </w:r>
      <w:r w:rsidRPr="00796131">
        <w:rPr>
          <w:sz w:val="28"/>
          <w:szCs w:val="28"/>
          <w:lang w:eastAsia="ar-SA"/>
        </w:rPr>
        <w:t>» самостоятельно, подведомственными указанному органу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w:t>
      </w:r>
    </w:p>
    <w:p w:rsidR="005D6562" w:rsidRPr="00796131" w:rsidRDefault="005D6562" w:rsidP="00796131">
      <w:pPr>
        <w:suppressAutoHyphens/>
        <w:autoSpaceDE w:val="0"/>
        <w:autoSpaceDN w:val="0"/>
        <w:adjustRightInd w:val="0"/>
        <w:snapToGrid w:val="0"/>
        <w:spacing w:after="120"/>
        <w:ind w:firstLine="709"/>
        <w:jc w:val="both"/>
        <w:rPr>
          <w:spacing w:val="-6"/>
          <w:sz w:val="28"/>
          <w:szCs w:val="28"/>
          <w:lang w:eastAsia="ar-SA"/>
        </w:rPr>
      </w:pPr>
      <w:r w:rsidRPr="00796131">
        <w:rPr>
          <w:spacing w:val="-6"/>
          <w:sz w:val="28"/>
          <w:szCs w:val="28"/>
          <w:lang w:eastAsia="ar-SA"/>
        </w:rPr>
        <w:t>5. Подготовка документации по планировке территории, в том числе предусматривающей размещение объектов местного значения поселения, может осуществляться физическими или юридическими лицами за счет их средств.</w:t>
      </w:r>
    </w:p>
    <w:p w:rsidR="005D6562" w:rsidRPr="00796131" w:rsidRDefault="005D6562" w:rsidP="00796131">
      <w:pPr>
        <w:suppressAutoHyphens/>
        <w:autoSpaceDE w:val="0"/>
        <w:autoSpaceDN w:val="0"/>
        <w:adjustRightInd w:val="0"/>
        <w:snapToGrid w:val="0"/>
        <w:spacing w:after="120"/>
        <w:ind w:firstLine="709"/>
        <w:jc w:val="both"/>
        <w:rPr>
          <w:sz w:val="28"/>
          <w:szCs w:val="28"/>
          <w:lang w:eastAsia="ar-SA"/>
        </w:rPr>
      </w:pPr>
      <w:r w:rsidRPr="00796131">
        <w:rPr>
          <w:sz w:val="28"/>
          <w:szCs w:val="28"/>
          <w:lang w:eastAsia="ar-SA"/>
        </w:rPr>
        <w:t>6. Решения о подготовке документации по планировке территории принимаются самостоятельно:</w:t>
      </w:r>
    </w:p>
    <w:p w:rsidR="005D6562" w:rsidRPr="00796131" w:rsidRDefault="005D6562" w:rsidP="00796131">
      <w:pPr>
        <w:suppressAutoHyphens/>
        <w:autoSpaceDE w:val="0"/>
        <w:autoSpaceDN w:val="0"/>
        <w:adjustRightInd w:val="0"/>
        <w:snapToGrid w:val="0"/>
        <w:spacing w:after="120"/>
        <w:ind w:firstLine="709"/>
        <w:jc w:val="both"/>
        <w:rPr>
          <w:sz w:val="28"/>
          <w:szCs w:val="28"/>
          <w:lang w:eastAsia="ar-SA"/>
        </w:rPr>
      </w:pPr>
      <w:r w:rsidRPr="00796131">
        <w:rPr>
          <w:sz w:val="28"/>
          <w:szCs w:val="28"/>
          <w:lang w:eastAsia="ar-SA"/>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5D6562" w:rsidRPr="00796131" w:rsidRDefault="005D6562" w:rsidP="00796131">
      <w:pPr>
        <w:suppressAutoHyphens/>
        <w:autoSpaceDE w:val="0"/>
        <w:autoSpaceDN w:val="0"/>
        <w:adjustRightInd w:val="0"/>
        <w:snapToGrid w:val="0"/>
        <w:spacing w:after="120"/>
        <w:ind w:firstLine="709"/>
        <w:jc w:val="both"/>
        <w:rPr>
          <w:sz w:val="28"/>
          <w:szCs w:val="28"/>
          <w:lang w:eastAsia="ar-SA"/>
        </w:rPr>
      </w:pPr>
      <w:r w:rsidRPr="00796131">
        <w:rPr>
          <w:sz w:val="28"/>
          <w:szCs w:val="28"/>
          <w:lang w:eastAsia="ar-SA"/>
        </w:rPr>
        <w:t>2) правообладателями земельных участков и (или) объектов недвижимого имущества, расположенных в границах территории, подлежащей комплексному развитию, с соблюдением требований части 3 статьи 46.9 Градостроительного кодекса РФ;</w:t>
      </w:r>
    </w:p>
    <w:p w:rsidR="005D6562" w:rsidRPr="00796131" w:rsidRDefault="005D6562" w:rsidP="00796131">
      <w:pPr>
        <w:suppressAutoHyphens/>
        <w:autoSpaceDE w:val="0"/>
        <w:autoSpaceDN w:val="0"/>
        <w:adjustRightInd w:val="0"/>
        <w:snapToGrid w:val="0"/>
        <w:spacing w:after="120"/>
        <w:ind w:firstLine="709"/>
        <w:jc w:val="both"/>
        <w:rPr>
          <w:sz w:val="28"/>
          <w:szCs w:val="28"/>
          <w:lang w:eastAsia="ar-SA"/>
        </w:rPr>
      </w:pPr>
      <w:r w:rsidRPr="00796131">
        <w:rPr>
          <w:sz w:val="28"/>
          <w:szCs w:val="28"/>
          <w:lang w:eastAsia="ar-SA"/>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5D6562" w:rsidRPr="00796131" w:rsidRDefault="005D6562" w:rsidP="00796131">
      <w:pPr>
        <w:suppressAutoHyphens/>
        <w:autoSpaceDE w:val="0"/>
        <w:autoSpaceDN w:val="0"/>
        <w:adjustRightInd w:val="0"/>
        <w:snapToGrid w:val="0"/>
        <w:spacing w:after="120"/>
        <w:ind w:firstLine="709"/>
        <w:jc w:val="both"/>
        <w:rPr>
          <w:sz w:val="28"/>
          <w:szCs w:val="28"/>
          <w:lang w:eastAsia="ar-SA"/>
        </w:rPr>
      </w:pPr>
      <w:r w:rsidRPr="00796131">
        <w:rPr>
          <w:sz w:val="28"/>
          <w:szCs w:val="28"/>
          <w:lang w:eastAsia="ar-SA"/>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5D6562" w:rsidRPr="00796131" w:rsidRDefault="005D6562" w:rsidP="00796131">
      <w:pPr>
        <w:suppressAutoHyphens/>
        <w:autoSpaceDE w:val="0"/>
        <w:autoSpaceDN w:val="0"/>
        <w:adjustRightInd w:val="0"/>
        <w:snapToGrid w:val="0"/>
        <w:spacing w:after="120"/>
        <w:ind w:firstLine="709"/>
        <w:jc w:val="both"/>
        <w:rPr>
          <w:sz w:val="28"/>
          <w:szCs w:val="28"/>
          <w:lang w:eastAsia="ar-SA"/>
        </w:rPr>
      </w:pPr>
      <w:r w:rsidRPr="00796131">
        <w:rPr>
          <w:sz w:val="28"/>
          <w:szCs w:val="28"/>
          <w:lang w:eastAsia="ar-SA"/>
        </w:rPr>
        <w:t xml:space="preserve">В указанных случаях принятие </w:t>
      </w:r>
      <w:r w:rsidRPr="00796131">
        <w:rPr>
          <w:bCs/>
          <w:sz w:val="28"/>
          <w:szCs w:val="28"/>
          <w:lang w:eastAsia="ar-SA"/>
        </w:rPr>
        <w:t xml:space="preserve">уполномоченным органом местного самоуправления поселения </w:t>
      </w:r>
      <w:r w:rsidRPr="00796131">
        <w:rPr>
          <w:sz w:val="28"/>
          <w:szCs w:val="28"/>
          <w:lang w:eastAsia="ar-SA"/>
        </w:rPr>
        <w:t>решения о подготовке документации по планировке территории не требуется.</w:t>
      </w:r>
    </w:p>
    <w:p w:rsidR="005D6562" w:rsidRPr="00796131" w:rsidRDefault="005D6562" w:rsidP="00796131">
      <w:pPr>
        <w:suppressAutoHyphens/>
        <w:autoSpaceDE w:val="0"/>
        <w:autoSpaceDN w:val="0"/>
        <w:adjustRightInd w:val="0"/>
        <w:snapToGrid w:val="0"/>
        <w:spacing w:after="120"/>
        <w:ind w:firstLine="709"/>
        <w:jc w:val="both"/>
        <w:rPr>
          <w:sz w:val="28"/>
          <w:szCs w:val="28"/>
          <w:lang w:eastAsia="ar-SA"/>
        </w:rPr>
      </w:pPr>
      <w:r w:rsidRPr="00796131">
        <w:rPr>
          <w:sz w:val="28"/>
          <w:szCs w:val="28"/>
          <w:lang w:eastAsia="ar-SA"/>
        </w:rPr>
        <w:t xml:space="preserve">7. Лица, указанные в пунктах 3 и 4 части 4 настоящей статьи, осуществляют подготовку документации по планировке территории за счет своих средств самостоятельно или привлекаемыми организациями в соответствии с законодательством Российской Федерации. </w:t>
      </w:r>
    </w:p>
    <w:p w:rsidR="005D6562" w:rsidRPr="00796131" w:rsidRDefault="005D6562" w:rsidP="00796131">
      <w:pPr>
        <w:suppressAutoHyphens/>
        <w:autoSpaceDE w:val="0"/>
        <w:autoSpaceDN w:val="0"/>
        <w:adjustRightInd w:val="0"/>
        <w:snapToGrid w:val="0"/>
        <w:spacing w:after="120"/>
        <w:ind w:firstLine="709"/>
        <w:jc w:val="both"/>
        <w:rPr>
          <w:sz w:val="28"/>
          <w:szCs w:val="28"/>
          <w:lang w:eastAsia="ar-SA"/>
        </w:rPr>
      </w:pPr>
      <w:r w:rsidRPr="00796131">
        <w:rPr>
          <w:sz w:val="28"/>
          <w:szCs w:val="28"/>
          <w:lang w:eastAsia="ar-SA"/>
        </w:rPr>
        <w:lastRenderedPageBreak/>
        <w:t xml:space="preserve">Особенности подготовки документации по планировке территории лицами, указанными в 1 и 2 части 4 настоящей статьи, установлены соответственно </w:t>
      </w:r>
      <w:hyperlink r:id="rId18" w:history="1">
        <w:r w:rsidRPr="00796131">
          <w:rPr>
            <w:sz w:val="28"/>
            <w:szCs w:val="28"/>
            <w:lang w:eastAsia="ar-SA"/>
          </w:rPr>
          <w:t>статьей 46.9</w:t>
        </w:r>
      </w:hyperlink>
      <w:r w:rsidRPr="00796131">
        <w:rPr>
          <w:sz w:val="28"/>
          <w:szCs w:val="28"/>
          <w:lang w:eastAsia="ar-SA"/>
        </w:rPr>
        <w:t xml:space="preserve"> и </w:t>
      </w:r>
      <w:hyperlink r:id="rId19" w:history="1">
        <w:r w:rsidRPr="00796131">
          <w:rPr>
            <w:sz w:val="28"/>
            <w:szCs w:val="28"/>
            <w:lang w:eastAsia="ar-SA"/>
          </w:rPr>
          <w:t>статьей 46.10</w:t>
        </w:r>
      </w:hyperlink>
      <w:r w:rsidRPr="00796131">
        <w:rPr>
          <w:sz w:val="28"/>
          <w:szCs w:val="28"/>
          <w:lang w:eastAsia="ar-SA"/>
        </w:rPr>
        <w:t xml:space="preserve"> Градостроительного кодекса РФ.</w:t>
      </w:r>
    </w:p>
    <w:p w:rsidR="005D6562" w:rsidRPr="00796131" w:rsidRDefault="005D6562" w:rsidP="00796131">
      <w:pPr>
        <w:suppressAutoHyphens/>
        <w:autoSpaceDE w:val="0"/>
        <w:autoSpaceDN w:val="0"/>
        <w:adjustRightInd w:val="0"/>
        <w:snapToGrid w:val="0"/>
        <w:spacing w:after="120"/>
        <w:ind w:firstLine="709"/>
        <w:jc w:val="both"/>
        <w:rPr>
          <w:spacing w:val="-6"/>
          <w:sz w:val="28"/>
          <w:szCs w:val="28"/>
          <w:lang w:eastAsia="ar-SA"/>
        </w:rPr>
      </w:pPr>
      <w:r w:rsidRPr="00796131">
        <w:rPr>
          <w:spacing w:val="-6"/>
          <w:sz w:val="28"/>
          <w:szCs w:val="28"/>
          <w:lang w:eastAsia="ar-SA"/>
        </w:rPr>
        <w:t>8. Подготовка документации по планировке территории осуществляется на основании документов территориального планирования федерального, регионального и муниципального уровней, правил землепользования и застройки поселения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поселения, программами комплексного развития транспортной инфраструктуры поселения, программами комплексного развития социальной инфраструктуры поселения, нормативами градостроительного проектирования поселения и муниципального района,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5D6562" w:rsidRPr="00796131" w:rsidRDefault="005D6562" w:rsidP="00796131">
      <w:pPr>
        <w:suppressAutoHyphens/>
        <w:autoSpaceDE w:val="0"/>
        <w:autoSpaceDN w:val="0"/>
        <w:adjustRightInd w:val="0"/>
        <w:snapToGrid w:val="0"/>
        <w:spacing w:after="120"/>
        <w:ind w:firstLine="709"/>
        <w:jc w:val="both"/>
        <w:rPr>
          <w:sz w:val="28"/>
          <w:szCs w:val="28"/>
          <w:lang w:eastAsia="ar-SA"/>
        </w:rPr>
      </w:pPr>
      <w:r w:rsidRPr="00796131">
        <w:rPr>
          <w:sz w:val="28"/>
          <w:szCs w:val="28"/>
          <w:lang w:eastAsia="ar-SA"/>
        </w:rPr>
        <w:t>9. Документация по планировке территории утверждается главой администрации муниципального образования «</w:t>
      </w:r>
      <w:r w:rsidR="00A1641A" w:rsidRPr="00796131">
        <w:rPr>
          <w:sz w:val="28"/>
          <w:szCs w:val="28"/>
          <w:lang w:eastAsia="ar-SA"/>
        </w:rPr>
        <w:t>Верхопаденьгское</w:t>
      </w:r>
      <w:r w:rsidRPr="00796131">
        <w:rPr>
          <w:sz w:val="28"/>
          <w:szCs w:val="28"/>
          <w:lang w:eastAsia="ar-SA"/>
        </w:rPr>
        <w:t>».</w:t>
      </w:r>
    </w:p>
    <w:p w:rsidR="005D6562" w:rsidRPr="00796131" w:rsidRDefault="005D6562" w:rsidP="00796131">
      <w:pPr>
        <w:suppressAutoHyphens/>
        <w:autoSpaceDE w:val="0"/>
        <w:autoSpaceDN w:val="0"/>
        <w:adjustRightInd w:val="0"/>
        <w:snapToGrid w:val="0"/>
        <w:spacing w:after="120"/>
        <w:ind w:firstLine="709"/>
        <w:jc w:val="both"/>
        <w:rPr>
          <w:sz w:val="28"/>
          <w:szCs w:val="28"/>
          <w:lang w:eastAsia="ar-SA"/>
        </w:rPr>
      </w:pPr>
      <w:r w:rsidRPr="00796131">
        <w:rPr>
          <w:sz w:val="28"/>
          <w:szCs w:val="28"/>
          <w:lang w:eastAsia="ar-SA"/>
        </w:rPr>
        <w:t xml:space="preserve">Документация по планировке территории утверждается в случаях, указанных в пунктах 1 и 2 части 1 настоящей статьи, а также в случаях подготовки документации по планировки территории лицами, указанными в пунктах 1-4 части 4 настоящей статьи. </w:t>
      </w:r>
    </w:p>
    <w:p w:rsidR="005D6562" w:rsidRPr="00796131" w:rsidRDefault="005D6562" w:rsidP="00796131">
      <w:pPr>
        <w:suppressAutoHyphens/>
        <w:autoSpaceDE w:val="0"/>
        <w:autoSpaceDN w:val="0"/>
        <w:adjustRightInd w:val="0"/>
        <w:snapToGrid w:val="0"/>
        <w:spacing w:after="120"/>
        <w:ind w:firstLine="709"/>
        <w:jc w:val="both"/>
        <w:rPr>
          <w:sz w:val="28"/>
          <w:szCs w:val="28"/>
          <w:lang w:eastAsia="ar-SA"/>
        </w:rPr>
      </w:pPr>
      <w:r w:rsidRPr="00796131">
        <w:rPr>
          <w:sz w:val="28"/>
          <w:szCs w:val="28"/>
          <w:lang w:eastAsia="ar-SA"/>
        </w:rPr>
        <w:t>10. Проекты планировки территории и проекты межевания территории, решение об утверждении которых принимается уполномоченным органом местного самоуправления поселения, до их утверждения подлежат обязательному рассмотрению на публичных слушаниях.</w:t>
      </w:r>
    </w:p>
    <w:p w:rsidR="005D6562" w:rsidRPr="00796131" w:rsidRDefault="005D6562" w:rsidP="00796131">
      <w:pPr>
        <w:suppressAutoHyphens/>
        <w:autoSpaceDE w:val="0"/>
        <w:autoSpaceDN w:val="0"/>
        <w:adjustRightInd w:val="0"/>
        <w:snapToGrid w:val="0"/>
        <w:spacing w:after="120"/>
        <w:ind w:firstLine="709"/>
        <w:jc w:val="both"/>
        <w:rPr>
          <w:sz w:val="28"/>
          <w:szCs w:val="28"/>
          <w:lang w:eastAsia="ar-SA"/>
        </w:rPr>
      </w:pPr>
      <w:r w:rsidRPr="00796131">
        <w:rPr>
          <w:sz w:val="28"/>
          <w:szCs w:val="28"/>
          <w:lang w:eastAsia="ar-SA"/>
        </w:rPr>
        <w:t>11. Подготовка документации по планировке территории, разрабатываемой на основании решения уполномоченного органа местного самоуправления муниципального образования «</w:t>
      </w:r>
      <w:r w:rsidR="00A1641A" w:rsidRPr="00796131">
        <w:rPr>
          <w:sz w:val="28"/>
          <w:szCs w:val="28"/>
          <w:lang w:eastAsia="ar-SA"/>
        </w:rPr>
        <w:t>Верхопаденьгское</w:t>
      </w:r>
      <w:r w:rsidRPr="00796131">
        <w:rPr>
          <w:sz w:val="28"/>
          <w:szCs w:val="28"/>
          <w:lang w:eastAsia="ar-SA"/>
        </w:rPr>
        <w:t>», принятие решения об утверждении документации по планировке территории, подготовленной в том числе лицами, указанными в пунктах 3 и 4 части 4 настоящей статьи, осуществляется в порядке, установленном нормативным правовым актом органа местного самоуправления муниципального образования «</w:t>
      </w:r>
      <w:r w:rsidR="00A1641A" w:rsidRPr="00796131">
        <w:rPr>
          <w:sz w:val="28"/>
          <w:szCs w:val="28"/>
          <w:lang w:eastAsia="ar-SA"/>
        </w:rPr>
        <w:t>Верхопаденьгское</w:t>
      </w:r>
      <w:r w:rsidRPr="00796131">
        <w:rPr>
          <w:sz w:val="28"/>
          <w:szCs w:val="28"/>
          <w:lang w:eastAsia="ar-SA"/>
        </w:rPr>
        <w:t>».</w:t>
      </w:r>
    </w:p>
    <w:p w:rsidR="005D6562" w:rsidRPr="000D2E4F" w:rsidRDefault="005D6562" w:rsidP="005D6562">
      <w:pPr>
        <w:suppressAutoHyphens/>
        <w:autoSpaceDE w:val="0"/>
        <w:autoSpaceDN w:val="0"/>
        <w:adjustRightInd w:val="0"/>
        <w:snapToGrid w:val="0"/>
        <w:ind w:firstLine="709"/>
        <w:jc w:val="both"/>
        <w:rPr>
          <w:sz w:val="28"/>
          <w:szCs w:val="28"/>
          <w:lang w:eastAsia="ar-SA"/>
        </w:rPr>
      </w:pPr>
      <w:r w:rsidRPr="000D2E4F">
        <w:rPr>
          <w:sz w:val="28"/>
          <w:szCs w:val="28"/>
          <w:lang w:eastAsia="ar-SA"/>
        </w:rPr>
        <w:t>12.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w:t>
      </w:r>
    </w:p>
    <w:p w:rsidR="005D6562" w:rsidRPr="002B0273" w:rsidRDefault="005D6562" w:rsidP="005D6562">
      <w:pPr>
        <w:pStyle w:val="2"/>
        <w:spacing w:before="120" w:after="120"/>
        <w:ind w:firstLine="0"/>
        <w:jc w:val="both"/>
        <w:rPr>
          <w:i/>
          <w:sz w:val="28"/>
          <w:szCs w:val="28"/>
          <w:u w:val="single"/>
        </w:rPr>
      </w:pPr>
      <w:bookmarkStart w:id="241" w:name="_Toc415145646"/>
      <w:bookmarkStart w:id="242" w:name="_Toc419817019"/>
      <w:bookmarkStart w:id="243" w:name="_Toc421022272"/>
      <w:bookmarkStart w:id="244" w:name="_Toc423609055"/>
      <w:bookmarkStart w:id="245" w:name="_Toc511925785"/>
      <w:bookmarkStart w:id="246" w:name="_Toc514683382"/>
      <w:r w:rsidRPr="002B0273">
        <w:rPr>
          <w:i/>
          <w:sz w:val="28"/>
          <w:szCs w:val="28"/>
          <w:u w:val="single"/>
        </w:rPr>
        <w:lastRenderedPageBreak/>
        <w:t>Статья 18. Общие требования к порядку подготовки документации по планировке территории</w:t>
      </w:r>
      <w:bookmarkEnd w:id="241"/>
      <w:bookmarkEnd w:id="242"/>
      <w:bookmarkEnd w:id="243"/>
      <w:bookmarkEnd w:id="244"/>
      <w:r w:rsidRPr="002B0273">
        <w:rPr>
          <w:i/>
          <w:sz w:val="28"/>
          <w:szCs w:val="28"/>
          <w:u w:val="single"/>
        </w:rPr>
        <w:t>, разрабатываемой на основании решения уполномоченного органа местного самоуправления</w:t>
      </w:r>
      <w:bookmarkEnd w:id="245"/>
      <w:bookmarkEnd w:id="246"/>
    </w:p>
    <w:p w:rsidR="005D6562" w:rsidRPr="000D2E4F" w:rsidRDefault="005D6562" w:rsidP="00796131">
      <w:pPr>
        <w:autoSpaceDE w:val="0"/>
        <w:autoSpaceDN w:val="0"/>
        <w:adjustRightInd w:val="0"/>
        <w:spacing w:after="120"/>
        <w:ind w:firstLine="709"/>
        <w:jc w:val="both"/>
        <w:rPr>
          <w:sz w:val="28"/>
          <w:szCs w:val="28"/>
        </w:rPr>
      </w:pPr>
      <w:r w:rsidRPr="000D2E4F">
        <w:rPr>
          <w:sz w:val="28"/>
          <w:szCs w:val="28"/>
        </w:rPr>
        <w:t>1. Документация по планировке территории применительно к территории муниципального образования «</w:t>
      </w:r>
      <w:r w:rsidR="00A1641A">
        <w:rPr>
          <w:sz w:val="28"/>
          <w:szCs w:val="28"/>
        </w:rPr>
        <w:t>Верхопаденьгское</w:t>
      </w:r>
      <w:r w:rsidRPr="000D2E4F">
        <w:rPr>
          <w:sz w:val="28"/>
          <w:szCs w:val="28"/>
        </w:rPr>
        <w:t>» подготавливается на основании задания на подготовку такой документации.</w:t>
      </w:r>
    </w:p>
    <w:p w:rsidR="005D6562" w:rsidRPr="00796131" w:rsidRDefault="005D6562" w:rsidP="00796131">
      <w:pPr>
        <w:autoSpaceDE w:val="0"/>
        <w:autoSpaceDN w:val="0"/>
        <w:adjustRightInd w:val="0"/>
        <w:spacing w:after="120"/>
        <w:ind w:firstLine="709"/>
        <w:jc w:val="both"/>
        <w:rPr>
          <w:spacing w:val="-12"/>
          <w:sz w:val="28"/>
          <w:szCs w:val="28"/>
        </w:rPr>
      </w:pPr>
      <w:r w:rsidRPr="00796131">
        <w:rPr>
          <w:spacing w:val="-12"/>
          <w:sz w:val="28"/>
          <w:szCs w:val="28"/>
        </w:rPr>
        <w:t>Задание на подготовку документации по планировке территории составляется по форме, установленной приложением № 1 к областному закону от 01 марта 2006 года № 153-9-ОЗ «Градостроительный кодекс Архангельской области».</w:t>
      </w:r>
    </w:p>
    <w:p w:rsidR="005D6562" w:rsidRPr="000D2E4F" w:rsidRDefault="005D6562" w:rsidP="00796131">
      <w:pPr>
        <w:autoSpaceDE w:val="0"/>
        <w:autoSpaceDN w:val="0"/>
        <w:adjustRightInd w:val="0"/>
        <w:spacing w:after="120"/>
        <w:ind w:firstLine="709"/>
        <w:jc w:val="both"/>
        <w:rPr>
          <w:sz w:val="28"/>
          <w:szCs w:val="28"/>
        </w:rPr>
      </w:pPr>
      <w:r w:rsidRPr="000D2E4F">
        <w:rPr>
          <w:sz w:val="28"/>
          <w:szCs w:val="28"/>
        </w:rPr>
        <w:t>2. Задание на подготовку документации по планировке территории, осуществляемую за счет средств местного бюджета (или за счет средств физических или юридических лиц), готовит орган местного самоуправления, осуществляющий полномочия в сфере градостроительной деятельности, и утверждает уполномоченный орган местного самоуправления.</w:t>
      </w:r>
    </w:p>
    <w:p w:rsidR="005D6562" w:rsidRPr="00796131" w:rsidRDefault="005D6562" w:rsidP="00796131">
      <w:pPr>
        <w:autoSpaceDE w:val="0"/>
        <w:autoSpaceDN w:val="0"/>
        <w:adjustRightInd w:val="0"/>
        <w:spacing w:after="120"/>
        <w:ind w:firstLine="709"/>
        <w:jc w:val="both"/>
        <w:rPr>
          <w:spacing w:val="-10"/>
          <w:sz w:val="28"/>
          <w:szCs w:val="28"/>
        </w:rPr>
      </w:pPr>
      <w:r w:rsidRPr="00796131">
        <w:rPr>
          <w:spacing w:val="-10"/>
          <w:sz w:val="28"/>
          <w:szCs w:val="28"/>
        </w:rPr>
        <w:t>3. Задание, указанное в части 2 настоящей статьи, подлежит согласованию с органом архитектуры и градостроительства Архангельской области.</w:t>
      </w:r>
    </w:p>
    <w:p w:rsidR="005D6562" w:rsidRPr="000D2E4F" w:rsidRDefault="005D6562" w:rsidP="00796131">
      <w:pPr>
        <w:suppressAutoHyphens/>
        <w:autoSpaceDE w:val="0"/>
        <w:spacing w:after="120"/>
        <w:ind w:firstLine="709"/>
        <w:jc w:val="both"/>
        <w:rPr>
          <w:sz w:val="28"/>
          <w:szCs w:val="28"/>
          <w:lang w:eastAsia="ar-SA"/>
        </w:rPr>
      </w:pPr>
      <w:r w:rsidRPr="000D2E4F">
        <w:rPr>
          <w:sz w:val="28"/>
          <w:szCs w:val="28"/>
          <w:lang w:eastAsia="ar-SA"/>
        </w:rPr>
        <w:t>4. Задание на подготовку документации по планировке территории утверждается уполномоченным органом местного самоуправления муниципального образования «</w:t>
      </w:r>
      <w:r w:rsidR="00A1641A">
        <w:rPr>
          <w:sz w:val="28"/>
          <w:szCs w:val="28"/>
          <w:lang w:eastAsia="ar-SA"/>
        </w:rPr>
        <w:t>Верхопаденьгское</w:t>
      </w:r>
      <w:r w:rsidRPr="000D2E4F">
        <w:rPr>
          <w:sz w:val="28"/>
          <w:szCs w:val="28"/>
          <w:lang w:eastAsia="ar-SA"/>
        </w:rPr>
        <w:t>» одновременно с принятием решения о подготовке такой документации.</w:t>
      </w:r>
    </w:p>
    <w:p w:rsidR="005D6562" w:rsidRPr="000D2E4F" w:rsidRDefault="005D6562" w:rsidP="00796131">
      <w:pPr>
        <w:autoSpaceDE w:val="0"/>
        <w:autoSpaceDN w:val="0"/>
        <w:adjustRightInd w:val="0"/>
        <w:spacing w:after="120"/>
        <w:ind w:firstLine="709"/>
        <w:jc w:val="both"/>
        <w:rPr>
          <w:sz w:val="28"/>
          <w:szCs w:val="28"/>
        </w:rPr>
      </w:pPr>
      <w:r w:rsidRPr="000D2E4F">
        <w:rPr>
          <w:sz w:val="28"/>
          <w:szCs w:val="28"/>
          <w:lang w:eastAsia="ar-SA"/>
        </w:rPr>
        <w:t xml:space="preserve">5. </w:t>
      </w:r>
      <w:r w:rsidRPr="000D2E4F">
        <w:rPr>
          <w:sz w:val="28"/>
          <w:szCs w:val="28"/>
        </w:rPr>
        <w:t>Орган местного самоуправления муниципального образования «</w:t>
      </w:r>
      <w:r w:rsidR="00A1641A">
        <w:rPr>
          <w:sz w:val="28"/>
          <w:szCs w:val="28"/>
        </w:rPr>
        <w:t>Верхопаденьгское</w:t>
      </w:r>
      <w:r w:rsidRPr="000D2E4F">
        <w:rPr>
          <w:sz w:val="28"/>
          <w:szCs w:val="28"/>
        </w:rPr>
        <w:t xml:space="preserve">» осуществляет проверку документации по планировке территории на соответствие требованиям, установленным </w:t>
      </w:r>
      <w:hyperlink r:id="rId20" w:history="1">
        <w:r w:rsidRPr="000D2E4F">
          <w:rPr>
            <w:sz w:val="28"/>
            <w:szCs w:val="28"/>
          </w:rPr>
          <w:t>частью 10 статьи 45</w:t>
        </w:r>
      </w:hyperlink>
      <w:r w:rsidRPr="000D2E4F">
        <w:rPr>
          <w:sz w:val="28"/>
          <w:szCs w:val="28"/>
        </w:rPr>
        <w:t xml:space="preserve">, Градостроительного кодекса РФ, заданием на подготовку документации по планировке территории. </w:t>
      </w:r>
    </w:p>
    <w:p w:rsidR="005D6562" w:rsidRPr="000D2E4F" w:rsidRDefault="005D6562" w:rsidP="00796131">
      <w:pPr>
        <w:widowControl w:val="0"/>
        <w:suppressAutoHyphens/>
        <w:autoSpaceDE w:val="0"/>
        <w:autoSpaceDN w:val="0"/>
        <w:adjustRightInd w:val="0"/>
        <w:snapToGrid w:val="0"/>
        <w:spacing w:after="120"/>
        <w:ind w:firstLine="709"/>
        <w:jc w:val="both"/>
        <w:rPr>
          <w:sz w:val="28"/>
          <w:szCs w:val="28"/>
          <w:lang w:eastAsia="ar-SA"/>
        </w:rPr>
      </w:pPr>
      <w:r w:rsidRPr="000D2E4F">
        <w:rPr>
          <w:sz w:val="28"/>
          <w:szCs w:val="28"/>
          <w:lang w:eastAsia="ar-SA"/>
        </w:rPr>
        <w:t>В ходе проверки проверяется состав и содержание подготовленной документации по планировке территории (проекта планировки территории и проекта межевания территории) на соответствие требованиям, установленным статьями 42 и 43 Градостроительного кодекса РФ, СНиП 11-04-2003 «Инструкция о порядке разработки, согласования, экспертизы и утверждения градостроительной документации» в части не противоречащей Градостроительному кодексу РФ.</w:t>
      </w:r>
    </w:p>
    <w:p w:rsidR="005D6562" w:rsidRPr="000D2E4F" w:rsidRDefault="005D6562" w:rsidP="00796131">
      <w:pPr>
        <w:spacing w:after="120"/>
        <w:ind w:firstLine="709"/>
        <w:jc w:val="both"/>
        <w:rPr>
          <w:sz w:val="28"/>
          <w:szCs w:val="28"/>
        </w:rPr>
      </w:pPr>
      <w:bookmarkStart w:id="247" w:name="_Toc258228309"/>
      <w:bookmarkStart w:id="248" w:name="_Toc281221523"/>
      <w:bookmarkStart w:id="249" w:name="_Toc395282218"/>
      <w:bookmarkStart w:id="250" w:name="_Toc415145647"/>
      <w:bookmarkStart w:id="251" w:name="_Toc419817020"/>
      <w:bookmarkStart w:id="252" w:name="_Toc421022273"/>
      <w:bookmarkStart w:id="253" w:name="_Toc437520201"/>
      <w:r w:rsidRPr="000D2E4F">
        <w:rPr>
          <w:sz w:val="28"/>
          <w:szCs w:val="28"/>
        </w:rPr>
        <w:t>6. По результатам проверки указанные органы принимают соответствующее решение о направлении документации по планировке территории главе муниципального образования «</w:t>
      </w:r>
      <w:r w:rsidR="00A1641A">
        <w:rPr>
          <w:sz w:val="28"/>
          <w:szCs w:val="28"/>
        </w:rPr>
        <w:t>Верхопаденьгское</w:t>
      </w:r>
      <w:r w:rsidRPr="000D2E4F">
        <w:rPr>
          <w:sz w:val="28"/>
          <w:szCs w:val="28"/>
        </w:rPr>
        <w:t>» или об отклонении такой документации и о направлении ее на доработку.</w:t>
      </w:r>
    </w:p>
    <w:p w:rsidR="005D6562" w:rsidRPr="000D2E4F" w:rsidRDefault="005D6562" w:rsidP="005D6562">
      <w:pPr>
        <w:pStyle w:val="2"/>
        <w:spacing w:before="120" w:after="120"/>
        <w:ind w:firstLine="0"/>
        <w:jc w:val="both"/>
        <w:rPr>
          <w:sz w:val="28"/>
          <w:szCs w:val="28"/>
          <w:lang w:eastAsia="en-US"/>
        </w:rPr>
      </w:pPr>
      <w:bookmarkStart w:id="254" w:name="_Toc511925786"/>
      <w:bookmarkStart w:id="255" w:name="_Toc514683383"/>
      <w:r w:rsidRPr="000D2E4F">
        <w:rPr>
          <w:sz w:val="28"/>
          <w:szCs w:val="28"/>
          <w:lang w:eastAsia="en-US"/>
        </w:rPr>
        <w:lastRenderedPageBreak/>
        <w:t xml:space="preserve">Глава 4. </w:t>
      </w:r>
      <w:bookmarkStart w:id="256" w:name="_Toc419817031"/>
      <w:bookmarkStart w:id="257" w:name="_Toc421022284"/>
      <w:bookmarkStart w:id="258" w:name="_Toc437520212"/>
      <w:r w:rsidRPr="000D2E4F">
        <w:rPr>
          <w:sz w:val="28"/>
          <w:szCs w:val="28"/>
          <w:lang w:eastAsia="en-US"/>
        </w:rPr>
        <w:t>Проведение публичных слушаний по вопросам землепользования и застройки</w:t>
      </w:r>
      <w:bookmarkEnd w:id="254"/>
      <w:bookmarkEnd w:id="255"/>
      <w:r w:rsidRPr="000D2E4F">
        <w:rPr>
          <w:sz w:val="28"/>
          <w:szCs w:val="28"/>
          <w:lang w:eastAsia="en-US"/>
        </w:rPr>
        <w:t xml:space="preserve"> </w:t>
      </w:r>
    </w:p>
    <w:p w:rsidR="005D6562" w:rsidRPr="002B0273" w:rsidRDefault="005D6562" w:rsidP="005D6562">
      <w:pPr>
        <w:pStyle w:val="2"/>
        <w:spacing w:before="120" w:after="120"/>
        <w:ind w:firstLine="0"/>
        <w:jc w:val="both"/>
        <w:rPr>
          <w:i/>
          <w:sz w:val="28"/>
          <w:szCs w:val="28"/>
          <w:u w:val="single"/>
        </w:rPr>
      </w:pPr>
      <w:bookmarkStart w:id="259" w:name="_Toc511925787"/>
      <w:bookmarkStart w:id="260" w:name="_Toc514683384"/>
      <w:r w:rsidRPr="002B0273">
        <w:rPr>
          <w:i/>
          <w:sz w:val="28"/>
          <w:szCs w:val="28"/>
          <w:u w:val="single"/>
        </w:rPr>
        <w:t>Статья 19. Общие положения</w:t>
      </w:r>
      <w:bookmarkEnd w:id="259"/>
      <w:bookmarkEnd w:id="260"/>
    </w:p>
    <w:p w:rsidR="005D6562" w:rsidRPr="000D2E4F" w:rsidRDefault="005D6562" w:rsidP="005D6562">
      <w:pPr>
        <w:suppressAutoHyphens/>
        <w:autoSpaceDE w:val="0"/>
        <w:autoSpaceDN w:val="0"/>
        <w:adjustRightInd w:val="0"/>
        <w:snapToGrid w:val="0"/>
        <w:ind w:firstLine="709"/>
        <w:jc w:val="both"/>
        <w:rPr>
          <w:bCs/>
          <w:sz w:val="28"/>
          <w:szCs w:val="28"/>
          <w:lang w:eastAsia="ar-SA"/>
        </w:rPr>
      </w:pPr>
      <w:r w:rsidRPr="000D2E4F">
        <w:rPr>
          <w:bCs/>
          <w:sz w:val="28"/>
          <w:szCs w:val="28"/>
          <w:lang w:eastAsia="ar-SA"/>
        </w:rPr>
        <w:t>1. На территории поселения в обязательном порядке проводятся публичные слушания по следующим вопросам землепользования и застройки:</w:t>
      </w:r>
    </w:p>
    <w:p w:rsidR="005D6562" w:rsidRPr="000D2E4F" w:rsidRDefault="005D6562" w:rsidP="005D6562">
      <w:pPr>
        <w:suppressAutoHyphens/>
        <w:autoSpaceDE w:val="0"/>
        <w:autoSpaceDN w:val="0"/>
        <w:adjustRightInd w:val="0"/>
        <w:snapToGrid w:val="0"/>
        <w:ind w:firstLine="709"/>
        <w:jc w:val="both"/>
        <w:rPr>
          <w:sz w:val="28"/>
          <w:szCs w:val="28"/>
          <w:lang w:eastAsia="ar-SA"/>
        </w:rPr>
      </w:pPr>
      <w:r w:rsidRPr="000D2E4F">
        <w:rPr>
          <w:bCs/>
          <w:sz w:val="28"/>
          <w:szCs w:val="28"/>
          <w:lang w:eastAsia="ar-SA"/>
        </w:rPr>
        <w:t xml:space="preserve">1) </w:t>
      </w:r>
      <w:r w:rsidRPr="000D2E4F">
        <w:rPr>
          <w:sz w:val="28"/>
          <w:szCs w:val="28"/>
          <w:lang w:eastAsia="ar-SA"/>
        </w:rPr>
        <w:t>по проекту правил землепользования и застройки;</w:t>
      </w:r>
    </w:p>
    <w:p w:rsidR="005D6562" w:rsidRPr="000D2E4F" w:rsidRDefault="005D6562" w:rsidP="005D6562">
      <w:pPr>
        <w:suppressAutoHyphens/>
        <w:autoSpaceDE w:val="0"/>
        <w:autoSpaceDN w:val="0"/>
        <w:adjustRightInd w:val="0"/>
        <w:snapToGrid w:val="0"/>
        <w:ind w:firstLine="709"/>
        <w:jc w:val="both"/>
        <w:rPr>
          <w:sz w:val="28"/>
          <w:szCs w:val="28"/>
          <w:lang w:eastAsia="ar-SA"/>
        </w:rPr>
      </w:pPr>
      <w:r w:rsidRPr="000D2E4F">
        <w:rPr>
          <w:sz w:val="28"/>
          <w:szCs w:val="28"/>
          <w:lang w:eastAsia="ar-SA"/>
        </w:rPr>
        <w:t xml:space="preserve">2) по проекту о внесении изменений в правила землепользования и застройки; </w:t>
      </w:r>
    </w:p>
    <w:p w:rsidR="005D6562" w:rsidRPr="000D2E4F" w:rsidRDefault="005D6562" w:rsidP="005D6562">
      <w:pPr>
        <w:suppressAutoHyphens/>
        <w:autoSpaceDE w:val="0"/>
        <w:autoSpaceDN w:val="0"/>
        <w:adjustRightInd w:val="0"/>
        <w:snapToGrid w:val="0"/>
        <w:ind w:firstLine="709"/>
        <w:jc w:val="both"/>
        <w:rPr>
          <w:sz w:val="28"/>
          <w:szCs w:val="28"/>
          <w:lang w:eastAsia="ar-SA"/>
        </w:rPr>
      </w:pPr>
      <w:r w:rsidRPr="000D2E4F">
        <w:rPr>
          <w:sz w:val="28"/>
          <w:szCs w:val="28"/>
          <w:lang w:eastAsia="ar-SA"/>
        </w:rPr>
        <w:t>3) по вопросу о предоставлении разрешения на условно разрешенный вид использования земельного участка или объекта капитального строительства;</w:t>
      </w:r>
    </w:p>
    <w:p w:rsidR="005D6562" w:rsidRPr="000D2E4F" w:rsidRDefault="005D6562" w:rsidP="005D6562">
      <w:pPr>
        <w:suppressAutoHyphens/>
        <w:autoSpaceDE w:val="0"/>
        <w:autoSpaceDN w:val="0"/>
        <w:adjustRightInd w:val="0"/>
        <w:snapToGrid w:val="0"/>
        <w:ind w:firstLine="709"/>
        <w:jc w:val="both"/>
        <w:rPr>
          <w:sz w:val="28"/>
          <w:szCs w:val="28"/>
          <w:lang w:eastAsia="ar-SA"/>
        </w:rPr>
      </w:pPr>
      <w:r w:rsidRPr="000D2E4F">
        <w:rPr>
          <w:sz w:val="28"/>
          <w:szCs w:val="28"/>
          <w:lang w:eastAsia="ar-SA"/>
        </w:rPr>
        <w:t xml:space="preserve">4)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rsidR="005D6562" w:rsidRPr="000D2E4F" w:rsidRDefault="005D6562" w:rsidP="005D6562">
      <w:pPr>
        <w:suppressAutoHyphens/>
        <w:autoSpaceDE w:val="0"/>
        <w:autoSpaceDN w:val="0"/>
        <w:adjustRightInd w:val="0"/>
        <w:snapToGrid w:val="0"/>
        <w:ind w:firstLine="709"/>
        <w:jc w:val="both"/>
        <w:rPr>
          <w:sz w:val="28"/>
          <w:szCs w:val="28"/>
          <w:lang w:eastAsia="ar-SA"/>
        </w:rPr>
      </w:pPr>
      <w:r w:rsidRPr="000D2E4F">
        <w:rPr>
          <w:sz w:val="28"/>
          <w:szCs w:val="28"/>
          <w:lang w:eastAsia="ar-SA"/>
        </w:rPr>
        <w:t>5) по проектам планировки территории и проектам межевания территории.</w:t>
      </w:r>
    </w:p>
    <w:p w:rsidR="005D6562" w:rsidRPr="000D2E4F" w:rsidRDefault="005D6562" w:rsidP="00796131">
      <w:pPr>
        <w:suppressAutoHyphens/>
        <w:autoSpaceDE w:val="0"/>
        <w:autoSpaceDN w:val="0"/>
        <w:adjustRightInd w:val="0"/>
        <w:snapToGrid w:val="0"/>
        <w:spacing w:after="120"/>
        <w:ind w:firstLine="709"/>
        <w:jc w:val="both"/>
        <w:rPr>
          <w:sz w:val="28"/>
          <w:szCs w:val="28"/>
          <w:lang w:eastAsia="ar-SA"/>
        </w:rPr>
      </w:pPr>
      <w:r w:rsidRPr="000D2E4F">
        <w:rPr>
          <w:sz w:val="28"/>
          <w:szCs w:val="28"/>
          <w:lang w:eastAsia="ar-SA"/>
        </w:rPr>
        <w:t>2. Публичные слушания по вопросам, указанным в пунктах 1 – 4 части 1 настоящей статьи, проводятся комиссией по подготовке проекта правил землепользования и застройки (далее – Комиссия).</w:t>
      </w:r>
    </w:p>
    <w:p w:rsidR="005D6562" w:rsidRPr="000D2E4F" w:rsidRDefault="005D6562" w:rsidP="005D6562">
      <w:pPr>
        <w:suppressAutoHyphens/>
        <w:autoSpaceDE w:val="0"/>
        <w:autoSpaceDN w:val="0"/>
        <w:adjustRightInd w:val="0"/>
        <w:snapToGrid w:val="0"/>
        <w:ind w:firstLine="709"/>
        <w:jc w:val="both"/>
        <w:rPr>
          <w:sz w:val="28"/>
          <w:szCs w:val="28"/>
          <w:lang w:eastAsia="ar-SA"/>
        </w:rPr>
      </w:pPr>
      <w:r w:rsidRPr="000D2E4F">
        <w:rPr>
          <w:sz w:val="28"/>
          <w:szCs w:val="28"/>
          <w:lang w:eastAsia="ar-SA"/>
        </w:rPr>
        <w:t>Публичные слушания по вопросам, указанным в пункте 5 части 1 настоящей статьи, проводятся уполномоченным на их проведение органом местного самоуправления поселения.</w:t>
      </w:r>
    </w:p>
    <w:p w:rsidR="005D6562" w:rsidRPr="002B0273" w:rsidRDefault="005D6562" w:rsidP="005D6562">
      <w:pPr>
        <w:pStyle w:val="2"/>
        <w:spacing w:before="120" w:after="120"/>
        <w:ind w:firstLine="0"/>
        <w:jc w:val="both"/>
        <w:rPr>
          <w:i/>
          <w:sz w:val="28"/>
          <w:szCs w:val="28"/>
          <w:u w:val="single"/>
        </w:rPr>
      </w:pPr>
      <w:bookmarkStart w:id="261" w:name="_Toc511925788"/>
      <w:bookmarkStart w:id="262" w:name="_Toc514683385"/>
      <w:r w:rsidRPr="002B0273">
        <w:rPr>
          <w:i/>
          <w:sz w:val="28"/>
          <w:szCs w:val="28"/>
          <w:u w:val="single"/>
        </w:rPr>
        <w:t>Статья 20. Публичные слушания по проекту правил землепользования и застройки и проекту о внесении изменения в правила землепользования и застройки</w:t>
      </w:r>
      <w:bookmarkEnd w:id="261"/>
      <w:bookmarkEnd w:id="262"/>
    </w:p>
    <w:p w:rsidR="005D6562" w:rsidRPr="00796131" w:rsidRDefault="005D6562" w:rsidP="00796131">
      <w:pPr>
        <w:suppressAutoHyphens/>
        <w:autoSpaceDE w:val="0"/>
        <w:autoSpaceDN w:val="0"/>
        <w:adjustRightInd w:val="0"/>
        <w:snapToGrid w:val="0"/>
        <w:spacing w:after="120"/>
        <w:ind w:firstLine="709"/>
        <w:jc w:val="both"/>
        <w:rPr>
          <w:spacing w:val="-8"/>
          <w:sz w:val="28"/>
          <w:szCs w:val="28"/>
          <w:lang w:eastAsia="ar-SA"/>
        </w:rPr>
      </w:pPr>
      <w:r w:rsidRPr="000D2E4F">
        <w:rPr>
          <w:bCs/>
          <w:sz w:val="28"/>
          <w:szCs w:val="28"/>
          <w:lang w:eastAsia="ar-SA"/>
        </w:rPr>
        <w:t xml:space="preserve">1. </w:t>
      </w:r>
      <w:r w:rsidRPr="00796131">
        <w:rPr>
          <w:spacing w:val="-8"/>
          <w:sz w:val="28"/>
          <w:szCs w:val="28"/>
          <w:lang w:eastAsia="ar-SA"/>
        </w:rPr>
        <w:t>Решение о проведении публичных слушаний по проекту правил землепользования и застройки принимается главой муниципального образования «</w:t>
      </w:r>
      <w:r w:rsidR="00A1641A" w:rsidRPr="00796131">
        <w:rPr>
          <w:spacing w:val="-8"/>
          <w:sz w:val="28"/>
          <w:szCs w:val="28"/>
          <w:lang w:eastAsia="ar-SA"/>
        </w:rPr>
        <w:t>Верхопаденьгское</w:t>
      </w:r>
      <w:r w:rsidRPr="00796131">
        <w:rPr>
          <w:spacing w:val="-8"/>
          <w:sz w:val="28"/>
          <w:szCs w:val="28"/>
          <w:lang w:eastAsia="ar-SA"/>
        </w:rPr>
        <w:t>».</w:t>
      </w:r>
    </w:p>
    <w:p w:rsidR="005D6562" w:rsidRPr="00796131" w:rsidRDefault="005D6562" w:rsidP="00796131">
      <w:pPr>
        <w:suppressAutoHyphens/>
        <w:autoSpaceDE w:val="0"/>
        <w:autoSpaceDN w:val="0"/>
        <w:adjustRightInd w:val="0"/>
        <w:snapToGrid w:val="0"/>
        <w:spacing w:after="120"/>
        <w:ind w:firstLine="709"/>
        <w:jc w:val="both"/>
        <w:rPr>
          <w:spacing w:val="-8"/>
          <w:sz w:val="28"/>
          <w:szCs w:val="28"/>
          <w:lang w:eastAsia="ar-SA"/>
        </w:rPr>
      </w:pPr>
      <w:r w:rsidRPr="00796131">
        <w:rPr>
          <w:spacing w:val="-8"/>
          <w:sz w:val="28"/>
          <w:szCs w:val="28"/>
          <w:lang w:eastAsia="ar-SA"/>
        </w:rPr>
        <w:t>Указанное решение принимается в срок не позднее чем через десять дней со дня получения главой муниципального образования «</w:t>
      </w:r>
      <w:r w:rsidR="00A1641A" w:rsidRPr="00796131">
        <w:rPr>
          <w:spacing w:val="-8"/>
          <w:sz w:val="28"/>
          <w:szCs w:val="28"/>
          <w:lang w:eastAsia="ar-SA"/>
        </w:rPr>
        <w:t>Верхопаденьгское</w:t>
      </w:r>
      <w:r w:rsidRPr="00796131">
        <w:rPr>
          <w:spacing w:val="-8"/>
          <w:sz w:val="28"/>
          <w:szCs w:val="28"/>
          <w:lang w:eastAsia="ar-SA"/>
        </w:rPr>
        <w:t>» от органа местного самоуправления такого проекта.</w:t>
      </w:r>
    </w:p>
    <w:p w:rsidR="005D6562" w:rsidRPr="00796131" w:rsidRDefault="005D6562" w:rsidP="00796131">
      <w:pPr>
        <w:suppressAutoHyphens/>
        <w:autoSpaceDE w:val="0"/>
        <w:autoSpaceDN w:val="0"/>
        <w:adjustRightInd w:val="0"/>
        <w:snapToGrid w:val="0"/>
        <w:spacing w:after="120"/>
        <w:ind w:firstLine="709"/>
        <w:jc w:val="both"/>
        <w:rPr>
          <w:spacing w:val="-8"/>
          <w:sz w:val="28"/>
          <w:szCs w:val="28"/>
          <w:lang w:eastAsia="ar-SA"/>
        </w:rPr>
      </w:pPr>
      <w:r w:rsidRPr="00796131">
        <w:rPr>
          <w:spacing w:val="-8"/>
          <w:sz w:val="28"/>
          <w:szCs w:val="28"/>
          <w:lang w:eastAsia="ar-SA"/>
        </w:rPr>
        <w:t>2. Публичные слушания проводятся в каждом населенном пункте муниципального образования «</w:t>
      </w:r>
      <w:r w:rsidR="00A1641A" w:rsidRPr="00796131">
        <w:rPr>
          <w:spacing w:val="-8"/>
          <w:sz w:val="28"/>
          <w:szCs w:val="28"/>
          <w:lang w:eastAsia="ar-SA"/>
        </w:rPr>
        <w:t>Верхопаденьгское</w:t>
      </w:r>
      <w:r w:rsidRPr="00796131">
        <w:rPr>
          <w:spacing w:val="-8"/>
          <w:sz w:val="28"/>
          <w:szCs w:val="28"/>
          <w:lang w:eastAsia="ar-SA"/>
        </w:rPr>
        <w:t>».</w:t>
      </w:r>
    </w:p>
    <w:p w:rsidR="005D6562" w:rsidRPr="00796131" w:rsidRDefault="005D6562" w:rsidP="00796131">
      <w:pPr>
        <w:suppressAutoHyphens/>
        <w:autoSpaceDE w:val="0"/>
        <w:autoSpaceDN w:val="0"/>
        <w:adjustRightInd w:val="0"/>
        <w:snapToGrid w:val="0"/>
        <w:spacing w:after="120"/>
        <w:ind w:firstLine="709"/>
        <w:jc w:val="both"/>
        <w:rPr>
          <w:spacing w:val="-8"/>
          <w:sz w:val="28"/>
          <w:szCs w:val="28"/>
          <w:lang w:eastAsia="ar-SA"/>
        </w:rPr>
      </w:pPr>
      <w:r w:rsidRPr="00796131">
        <w:rPr>
          <w:spacing w:val="-8"/>
          <w:sz w:val="28"/>
          <w:szCs w:val="28"/>
          <w:lang w:eastAsia="ar-SA"/>
        </w:rPr>
        <w:t>В случае подготовки правил землепользования и застройки применительно к части территории поселения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w:t>
      </w:r>
    </w:p>
    <w:p w:rsidR="005D6562" w:rsidRPr="00796131" w:rsidRDefault="005D6562" w:rsidP="00796131">
      <w:pPr>
        <w:suppressAutoHyphens/>
        <w:autoSpaceDE w:val="0"/>
        <w:autoSpaceDN w:val="0"/>
        <w:adjustRightInd w:val="0"/>
        <w:snapToGrid w:val="0"/>
        <w:spacing w:after="120"/>
        <w:ind w:firstLine="709"/>
        <w:jc w:val="both"/>
        <w:rPr>
          <w:spacing w:val="-8"/>
          <w:sz w:val="28"/>
          <w:szCs w:val="28"/>
          <w:lang w:eastAsia="ar-SA"/>
        </w:rPr>
      </w:pPr>
      <w:r w:rsidRPr="00796131">
        <w:rPr>
          <w:spacing w:val="-8"/>
          <w:sz w:val="28"/>
          <w:szCs w:val="28"/>
          <w:lang w:eastAsia="ar-SA"/>
        </w:rPr>
        <w:t xml:space="preserve">В случае подготовки изменений в правила землепользования и застройки в части внесения изменений в градостроительный регламент, установленный для </w:t>
      </w:r>
      <w:r w:rsidRPr="00796131">
        <w:rPr>
          <w:spacing w:val="-8"/>
          <w:sz w:val="28"/>
          <w:szCs w:val="28"/>
          <w:lang w:eastAsia="ar-SA"/>
        </w:rPr>
        <w:lastRenderedPageBreak/>
        <w:t>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w:t>
      </w:r>
    </w:p>
    <w:p w:rsidR="005D6562" w:rsidRPr="00796131" w:rsidRDefault="005D6562" w:rsidP="00796131">
      <w:pPr>
        <w:suppressAutoHyphens/>
        <w:autoSpaceDE w:val="0"/>
        <w:autoSpaceDN w:val="0"/>
        <w:adjustRightInd w:val="0"/>
        <w:snapToGrid w:val="0"/>
        <w:spacing w:after="120"/>
        <w:ind w:firstLine="709"/>
        <w:jc w:val="both"/>
        <w:rPr>
          <w:spacing w:val="-8"/>
          <w:sz w:val="28"/>
          <w:szCs w:val="28"/>
          <w:lang w:eastAsia="ar-SA"/>
        </w:rPr>
      </w:pPr>
      <w:r w:rsidRPr="00796131">
        <w:rPr>
          <w:spacing w:val="-8"/>
          <w:sz w:val="28"/>
          <w:szCs w:val="28"/>
          <w:lang w:eastAsia="ar-SA"/>
        </w:rPr>
        <w:t>3. Продолжительность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5D6562" w:rsidRPr="00796131" w:rsidRDefault="005D6562" w:rsidP="00796131">
      <w:pPr>
        <w:suppressAutoHyphens/>
        <w:autoSpaceDE w:val="0"/>
        <w:autoSpaceDN w:val="0"/>
        <w:adjustRightInd w:val="0"/>
        <w:snapToGrid w:val="0"/>
        <w:spacing w:after="120"/>
        <w:ind w:firstLine="709"/>
        <w:jc w:val="both"/>
        <w:rPr>
          <w:spacing w:val="-8"/>
          <w:sz w:val="28"/>
          <w:szCs w:val="28"/>
          <w:lang w:eastAsia="ar-SA"/>
        </w:rPr>
      </w:pPr>
      <w:r w:rsidRPr="00796131">
        <w:rPr>
          <w:spacing w:val="-8"/>
          <w:sz w:val="28"/>
          <w:szCs w:val="28"/>
          <w:lang w:eastAsia="ar-SA"/>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срок проведения публичных слушаний по такому проекту о внесении изменений в правила землепользования и застройки не может быть более чем один месяц.</w:t>
      </w:r>
    </w:p>
    <w:p w:rsidR="005D6562" w:rsidRPr="00796131" w:rsidRDefault="005D6562" w:rsidP="00796131">
      <w:pPr>
        <w:suppressAutoHyphens/>
        <w:autoSpaceDE w:val="0"/>
        <w:autoSpaceDN w:val="0"/>
        <w:adjustRightInd w:val="0"/>
        <w:snapToGrid w:val="0"/>
        <w:spacing w:after="120"/>
        <w:ind w:firstLine="709"/>
        <w:jc w:val="both"/>
        <w:rPr>
          <w:spacing w:val="-8"/>
          <w:sz w:val="28"/>
          <w:szCs w:val="28"/>
          <w:lang w:eastAsia="ar-SA"/>
        </w:rPr>
      </w:pPr>
      <w:r w:rsidRPr="00796131">
        <w:rPr>
          <w:spacing w:val="-8"/>
          <w:sz w:val="28"/>
          <w:szCs w:val="28"/>
          <w:lang w:eastAsia="ar-SA"/>
        </w:rPr>
        <w:t>4. Порядок проведения публичных слушаний по проекту правил землепользования и застройки и проекту о внесении изменения в правила землепользования и застройки устанавливается нормативным правовым актом представительного органа муниципального образования «</w:t>
      </w:r>
      <w:r w:rsidR="00A1641A" w:rsidRPr="00796131">
        <w:rPr>
          <w:spacing w:val="-8"/>
          <w:sz w:val="28"/>
          <w:szCs w:val="28"/>
          <w:lang w:eastAsia="ar-SA"/>
        </w:rPr>
        <w:t>Верхопаденьгское</w:t>
      </w:r>
      <w:r w:rsidRPr="00796131">
        <w:rPr>
          <w:spacing w:val="-8"/>
          <w:sz w:val="28"/>
          <w:szCs w:val="28"/>
          <w:lang w:eastAsia="ar-SA"/>
        </w:rPr>
        <w:t>», которым также определяется точный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w:t>
      </w:r>
    </w:p>
    <w:p w:rsidR="005D6562" w:rsidRPr="002B0273" w:rsidRDefault="005D6562" w:rsidP="005D6562">
      <w:pPr>
        <w:pStyle w:val="2"/>
        <w:spacing w:before="120" w:after="120"/>
        <w:ind w:firstLine="0"/>
        <w:jc w:val="both"/>
        <w:rPr>
          <w:i/>
          <w:sz w:val="28"/>
          <w:szCs w:val="28"/>
          <w:u w:val="single"/>
        </w:rPr>
      </w:pPr>
      <w:bookmarkStart w:id="263" w:name="_Toc511925789"/>
      <w:bookmarkStart w:id="264" w:name="_Toc514683386"/>
      <w:r w:rsidRPr="002B0273">
        <w:rPr>
          <w:i/>
          <w:sz w:val="28"/>
          <w:szCs w:val="28"/>
          <w:u w:val="single"/>
        </w:rPr>
        <w:t>Статья 21. Публичные слушания по вопросу о предоставлении разрешения на условно разрешенный вид использования земельного участка или объекта капитального строительства</w:t>
      </w:r>
      <w:bookmarkEnd w:id="263"/>
      <w:bookmarkEnd w:id="264"/>
    </w:p>
    <w:p w:rsidR="005D6562" w:rsidRPr="000D2E4F" w:rsidRDefault="005D6562" w:rsidP="00962D4B">
      <w:pPr>
        <w:suppressAutoHyphens/>
        <w:snapToGrid w:val="0"/>
        <w:spacing w:after="120"/>
        <w:ind w:firstLine="709"/>
        <w:jc w:val="both"/>
        <w:rPr>
          <w:sz w:val="28"/>
          <w:szCs w:val="28"/>
          <w:lang w:eastAsia="ar-SA"/>
        </w:rPr>
      </w:pPr>
      <w:r w:rsidRPr="000D2E4F">
        <w:rPr>
          <w:sz w:val="28"/>
          <w:szCs w:val="28"/>
          <w:lang w:eastAsia="ar-SA"/>
        </w:rPr>
        <w:t xml:space="preserve">1.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w:t>
      </w:r>
    </w:p>
    <w:p w:rsidR="005D6562" w:rsidRPr="000D2E4F" w:rsidRDefault="005D6562" w:rsidP="00962D4B">
      <w:pPr>
        <w:suppressAutoHyphens/>
        <w:autoSpaceDE w:val="0"/>
        <w:autoSpaceDN w:val="0"/>
        <w:adjustRightInd w:val="0"/>
        <w:snapToGrid w:val="0"/>
        <w:spacing w:after="120"/>
        <w:ind w:firstLine="709"/>
        <w:jc w:val="both"/>
        <w:rPr>
          <w:sz w:val="28"/>
          <w:szCs w:val="28"/>
          <w:lang w:eastAsia="ar-SA"/>
        </w:rPr>
      </w:pPr>
      <w:r w:rsidRPr="000D2E4F">
        <w:rPr>
          <w:sz w:val="28"/>
          <w:szCs w:val="28"/>
          <w:lang w:eastAsia="ar-SA"/>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D6562" w:rsidRPr="00962D4B" w:rsidRDefault="005D6562" w:rsidP="00962D4B">
      <w:pPr>
        <w:suppressAutoHyphens/>
        <w:autoSpaceDE w:val="0"/>
        <w:autoSpaceDN w:val="0"/>
        <w:adjustRightInd w:val="0"/>
        <w:snapToGrid w:val="0"/>
        <w:spacing w:after="120"/>
        <w:ind w:firstLine="709"/>
        <w:jc w:val="both"/>
        <w:rPr>
          <w:spacing w:val="-8"/>
          <w:sz w:val="28"/>
          <w:szCs w:val="28"/>
          <w:lang w:eastAsia="ar-SA"/>
        </w:rPr>
      </w:pPr>
      <w:r w:rsidRPr="00962D4B">
        <w:rPr>
          <w:spacing w:val="-8"/>
          <w:sz w:val="28"/>
          <w:szCs w:val="28"/>
          <w:lang w:eastAsia="ar-SA"/>
        </w:rPr>
        <w:t>2.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 по подготовке проекта правил землепользования и застройки.</w:t>
      </w:r>
    </w:p>
    <w:p w:rsidR="005D6562" w:rsidRPr="000D2E4F" w:rsidRDefault="005D6562" w:rsidP="00962D4B">
      <w:pPr>
        <w:suppressAutoHyphens/>
        <w:autoSpaceDE w:val="0"/>
        <w:autoSpaceDN w:val="0"/>
        <w:adjustRightInd w:val="0"/>
        <w:snapToGrid w:val="0"/>
        <w:spacing w:after="120"/>
        <w:ind w:firstLine="709"/>
        <w:jc w:val="both"/>
        <w:rPr>
          <w:sz w:val="28"/>
          <w:szCs w:val="28"/>
          <w:lang w:eastAsia="ar-SA"/>
        </w:rPr>
      </w:pPr>
      <w:r w:rsidRPr="000D2E4F">
        <w:rPr>
          <w:sz w:val="28"/>
          <w:szCs w:val="28"/>
          <w:lang w:eastAsia="ar-SA"/>
        </w:rPr>
        <w:t xml:space="preserve">3. Комиссия в срок не позднее чем через десять дней со дня поступления указанного заявления заинтересованного лица направляет сообщения о проведении публичных слушаний по вопросу предоставления </w:t>
      </w:r>
      <w:r w:rsidRPr="000D2E4F">
        <w:rPr>
          <w:sz w:val="28"/>
          <w:szCs w:val="28"/>
          <w:lang w:eastAsia="ar-SA"/>
        </w:rPr>
        <w:lastRenderedPageBreak/>
        <w:t xml:space="preserve">разрешения на условно разрешенный вид использования земельного участка или объекта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w:t>
      </w:r>
    </w:p>
    <w:p w:rsidR="005D6562" w:rsidRPr="000D2E4F" w:rsidRDefault="005D6562" w:rsidP="00962D4B">
      <w:pPr>
        <w:suppressAutoHyphens/>
        <w:autoSpaceDE w:val="0"/>
        <w:autoSpaceDN w:val="0"/>
        <w:adjustRightInd w:val="0"/>
        <w:snapToGrid w:val="0"/>
        <w:spacing w:after="120"/>
        <w:ind w:firstLine="709"/>
        <w:jc w:val="both"/>
        <w:rPr>
          <w:sz w:val="28"/>
          <w:szCs w:val="28"/>
          <w:lang w:eastAsia="ar-SA"/>
        </w:rPr>
      </w:pPr>
      <w:r w:rsidRPr="000D2E4F">
        <w:rPr>
          <w:sz w:val="28"/>
          <w:szCs w:val="28"/>
          <w:lang w:eastAsia="ar-SA"/>
        </w:rPr>
        <w:t>4. Порядок организации и проведения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устанавливается нормативным правовым актом представительного органа муниципального образования «</w:t>
      </w:r>
      <w:r w:rsidR="00A1641A">
        <w:rPr>
          <w:sz w:val="28"/>
          <w:szCs w:val="28"/>
          <w:lang w:eastAsia="ar-SA"/>
        </w:rPr>
        <w:t>Верхопаденьгское</w:t>
      </w:r>
      <w:r w:rsidRPr="000D2E4F">
        <w:rPr>
          <w:sz w:val="28"/>
          <w:szCs w:val="28"/>
          <w:lang w:eastAsia="ar-SA"/>
        </w:rPr>
        <w:t>», которым также определяется точный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и который не может быть более одного месяца.</w:t>
      </w:r>
    </w:p>
    <w:p w:rsidR="005D6562" w:rsidRPr="000D2E4F" w:rsidRDefault="005D6562" w:rsidP="005D6562">
      <w:pPr>
        <w:autoSpaceDE w:val="0"/>
        <w:autoSpaceDN w:val="0"/>
        <w:adjustRightInd w:val="0"/>
        <w:ind w:firstLine="540"/>
        <w:jc w:val="both"/>
        <w:rPr>
          <w:sz w:val="28"/>
          <w:szCs w:val="28"/>
        </w:rPr>
      </w:pPr>
      <w:r w:rsidRPr="000D2E4F">
        <w:rPr>
          <w:sz w:val="28"/>
          <w:szCs w:val="28"/>
          <w:lang w:eastAsia="ar-SA"/>
        </w:rPr>
        <w:t xml:space="preserve">5. </w:t>
      </w:r>
      <w:r w:rsidRPr="000D2E4F">
        <w:rPr>
          <w:sz w:val="28"/>
          <w:szCs w:val="28"/>
        </w:rPr>
        <w:t>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5D6562" w:rsidRPr="002B0273" w:rsidRDefault="005D6562" w:rsidP="005D6562">
      <w:pPr>
        <w:pStyle w:val="2"/>
        <w:spacing w:before="120" w:after="120"/>
        <w:ind w:firstLine="0"/>
        <w:jc w:val="both"/>
        <w:rPr>
          <w:i/>
          <w:sz w:val="28"/>
          <w:szCs w:val="28"/>
          <w:u w:val="single"/>
        </w:rPr>
      </w:pPr>
      <w:bookmarkStart w:id="265" w:name="_Toc511925790"/>
      <w:bookmarkStart w:id="266" w:name="_Toc514683387"/>
      <w:r w:rsidRPr="002B0273">
        <w:rPr>
          <w:i/>
          <w:sz w:val="28"/>
          <w:szCs w:val="28"/>
          <w:u w:val="single"/>
        </w:rPr>
        <w:t>Статья 22.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bookmarkEnd w:id="265"/>
      <w:bookmarkEnd w:id="266"/>
    </w:p>
    <w:p w:rsidR="005D6562" w:rsidRPr="000D2E4F" w:rsidRDefault="005D6562" w:rsidP="00962D4B">
      <w:pPr>
        <w:suppressAutoHyphens/>
        <w:snapToGrid w:val="0"/>
        <w:spacing w:after="120"/>
        <w:ind w:firstLine="709"/>
        <w:jc w:val="both"/>
        <w:rPr>
          <w:sz w:val="28"/>
          <w:szCs w:val="28"/>
          <w:lang w:eastAsia="ar-SA"/>
        </w:rPr>
      </w:pPr>
      <w:r w:rsidRPr="000D2E4F">
        <w:rPr>
          <w:sz w:val="28"/>
          <w:szCs w:val="28"/>
          <w:lang w:eastAsia="ar-SA"/>
        </w:rPr>
        <w:t xml:space="preserve">1.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w:t>
      </w:r>
    </w:p>
    <w:p w:rsidR="005D6562" w:rsidRPr="00962D4B" w:rsidRDefault="005D6562" w:rsidP="00962D4B">
      <w:pPr>
        <w:suppressAutoHyphens/>
        <w:autoSpaceDE w:val="0"/>
        <w:autoSpaceDN w:val="0"/>
        <w:adjustRightInd w:val="0"/>
        <w:snapToGrid w:val="0"/>
        <w:spacing w:after="120"/>
        <w:ind w:firstLine="709"/>
        <w:jc w:val="both"/>
        <w:rPr>
          <w:spacing w:val="-8"/>
          <w:sz w:val="28"/>
          <w:szCs w:val="28"/>
          <w:lang w:eastAsia="ar-SA"/>
        </w:rPr>
      </w:pPr>
      <w:r w:rsidRPr="00962D4B">
        <w:rPr>
          <w:spacing w:val="-8"/>
          <w:sz w:val="28"/>
          <w:szCs w:val="28"/>
          <w:lang w:eastAsia="ar-SA"/>
        </w:rPr>
        <w:t>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D6562" w:rsidRPr="000D2E4F" w:rsidRDefault="005D6562" w:rsidP="00962D4B">
      <w:pPr>
        <w:suppressAutoHyphens/>
        <w:autoSpaceDE w:val="0"/>
        <w:autoSpaceDN w:val="0"/>
        <w:adjustRightInd w:val="0"/>
        <w:snapToGrid w:val="0"/>
        <w:spacing w:after="120"/>
        <w:ind w:firstLine="709"/>
        <w:jc w:val="both"/>
        <w:rPr>
          <w:sz w:val="28"/>
          <w:szCs w:val="28"/>
          <w:lang w:eastAsia="ar-SA"/>
        </w:rPr>
      </w:pPr>
      <w:r w:rsidRPr="000D2E4F">
        <w:rPr>
          <w:sz w:val="28"/>
          <w:szCs w:val="28"/>
          <w:lang w:eastAsia="ar-SA"/>
        </w:rPr>
        <w:t>2. За разрешением на отклонение от предельных параметров разрешенного строительства, реконструкции объектов капитального строительства вправе обратиться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w:t>
      </w:r>
      <w:r w:rsidRPr="000D2E4F">
        <w:rPr>
          <w:sz w:val="28"/>
          <w:szCs w:val="28"/>
          <w:lang w:eastAsia="ar-SA"/>
        </w:rPr>
        <w:lastRenderedPageBreak/>
        <w:t>геологические или иные характеристики которых неблагоприятны для застройки, путем направления соответствующего заявления в комиссию по подготовке проекта правил землепользования и застройки.</w:t>
      </w:r>
    </w:p>
    <w:p w:rsidR="005D6562" w:rsidRPr="000D2E4F" w:rsidRDefault="005D6562" w:rsidP="00962D4B">
      <w:pPr>
        <w:suppressAutoHyphens/>
        <w:autoSpaceDE w:val="0"/>
        <w:autoSpaceDN w:val="0"/>
        <w:adjustRightInd w:val="0"/>
        <w:snapToGrid w:val="0"/>
        <w:spacing w:after="120"/>
        <w:ind w:firstLine="709"/>
        <w:jc w:val="both"/>
        <w:rPr>
          <w:sz w:val="28"/>
          <w:szCs w:val="28"/>
          <w:lang w:eastAsia="ar-SA"/>
        </w:rPr>
      </w:pPr>
      <w:r w:rsidRPr="000D2E4F">
        <w:rPr>
          <w:sz w:val="28"/>
          <w:szCs w:val="28"/>
          <w:lang w:eastAsia="ar-SA"/>
        </w:rPr>
        <w:t xml:space="preserve">3. Комиссия в срок не позднее чем через десять дней со дня поступления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направляет сообщения о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w:t>
      </w:r>
    </w:p>
    <w:p w:rsidR="005D6562" w:rsidRPr="000D2E4F" w:rsidRDefault="005D6562" w:rsidP="00962D4B">
      <w:pPr>
        <w:suppressAutoHyphens/>
        <w:autoSpaceDE w:val="0"/>
        <w:autoSpaceDN w:val="0"/>
        <w:adjustRightInd w:val="0"/>
        <w:snapToGrid w:val="0"/>
        <w:spacing w:after="120"/>
        <w:ind w:firstLine="709"/>
        <w:jc w:val="both"/>
        <w:rPr>
          <w:sz w:val="28"/>
          <w:szCs w:val="28"/>
          <w:lang w:eastAsia="ar-SA"/>
        </w:rPr>
      </w:pPr>
      <w:r w:rsidRPr="000D2E4F">
        <w:rPr>
          <w:sz w:val="28"/>
          <w:szCs w:val="28"/>
          <w:lang w:eastAsia="ar-SA"/>
        </w:rPr>
        <w:t>4.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5D6562" w:rsidRPr="000D2E4F" w:rsidRDefault="005D6562" w:rsidP="00962D4B">
      <w:pPr>
        <w:suppressAutoHyphens/>
        <w:autoSpaceDE w:val="0"/>
        <w:autoSpaceDN w:val="0"/>
        <w:adjustRightInd w:val="0"/>
        <w:snapToGrid w:val="0"/>
        <w:spacing w:after="120"/>
        <w:ind w:firstLine="709"/>
        <w:jc w:val="both"/>
        <w:rPr>
          <w:sz w:val="28"/>
          <w:szCs w:val="28"/>
          <w:lang w:eastAsia="ar-SA"/>
        </w:rPr>
      </w:pPr>
      <w:r w:rsidRPr="000D2E4F">
        <w:rPr>
          <w:sz w:val="28"/>
          <w:szCs w:val="28"/>
          <w:lang w:eastAsia="ar-SA"/>
        </w:rPr>
        <w:t>5.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устанавливается нормативным правовым актом представительного органа муниципального образования «</w:t>
      </w:r>
      <w:r w:rsidR="00A1641A">
        <w:rPr>
          <w:sz w:val="28"/>
          <w:szCs w:val="28"/>
          <w:lang w:eastAsia="ar-SA"/>
        </w:rPr>
        <w:t>Верхопаденьгское</w:t>
      </w:r>
      <w:r w:rsidRPr="000D2E4F">
        <w:rPr>
          <w:sz w:val="28"/>
          <w:szCs w:val="28"/>
          <w:lang w:eastAsia="ar-SA"/>
        </w:rPr>
        <w:t>», которым также определяется точный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и который не может быть более одного месяца.</w:t>
      </w:r>
    </w:p>
    <w:p w:rsidR="005D6562" w:rsidRPr="002B0273" w:rsidRDefault="005D6562" w:rsidP="005D6562">
      <w:pPr>
        <w:pStyle w:val="2"/>
        <w:spacing w:before="120" w:after="120"/>
        <w:ind w:firstLine="0"/>
        <w:jc w:val="both"/>
        <w:rPr>
          <w:i/>
          <w:sz w:val="28"/>
          <w:szCs w:val="28"/>
          <w:u w:val="single"/>
        </w:rPr>
      </w:pPr>
      <w:bookmarkStart w:id="267" w:name="_Toc511925791"/>
      <w:bookmarkStart w:id="268" w:name="_Toc514683388"/>
      <w:r w:rsidRPr="002B0273">
        <w:rPr>
          <w:i/>
          <w:sz w:val="28"/>
          <w:szCs w:val="28"/>
          <w:u w:val="single"/>
        </w:rPr>
        <w:t>Статья 23. Публичные слушания проектам планировки территории и проектам межевания территории</w:t>
      </w:r>
      <w:bookmarkEnd w:id="267"/>
      <w:bookmarkEnd w:id="268"/>
    </w:p>
    <w:p w:rsidR="005D6562" w:rsidRPr="000D2E4F" w:rsidRDefault="005D6562" w:rsidP="00962D4B">
      <w:pPr>
        <w:suppressAutoHyphens/>
        <w:autoSpaceDE w:val="0"/>
        <w:autoSpaceDN w:val="0"/>
        <w:adjustRightInd w:val="0"/>
        <w:snapToGrid w:val="0"/>
        <w:spacing w:after="120"/>
        <w:ind w:firstLine="709"/>
        <w:jc w:val="both"/>
        <w:rPr>
          <w:sz w:val="28"/>
          <w:szCs w:val="28"/>
          <w:lang w:eastAsia="ar-SA"/>
        </w:rPr>
      </w:pPr>
      <w:r w:rsidRPr="000D2E4F">
        <w:rPr>
          <w:sz w:val="28"/>
          <w:szCs w:val="28"/>
          <w:lang w:eastAsia="ar-SA"/>
        </w:rPr>
        <w:t xml:space="preserve">1. На публичных слушаниях рассматриваются проекты планировки территории и проекты межевания территории, решение об утверждении которых принимается органом местного самоуправления поселения. </w:t>
      </w:r>
    </w:p>
    <w:p w:rsidR="005D6562" w:rsidRPr="00962D4B" w:rsidRDefault="005D6562" w:rsidP="00962D4B">
      <w:pPr>
        <w:suppressAutoHyphens/>
        <w:autoSpaceDE w:val="0"/>
        <w:autoSpaceDN w:val="0"/>
        <w:adjustRightInd w:val="0"/>
        <w:snapToGrid w:val="0"/>
        <w:spacing w:after="120"/>
        <w:ind w:firstLine="709"/>
        <w:jc w:val="both"/>
        <w:rPr>
          <w:spacing w:val="-8"/>
          <w:sz w:val="28"/>
          <w:szCs w:val="28"/>
          <w:lang w:eastAsia="ar-SA"/>
        </w:rPr>
      </w:pPr>
      <w:r w:rsidRPr="00962D4B">
        <w:rPr>
          <w:spacing w:val="-8"/>
          <w:sz w:val="28"/>
          <w:szCs w:val="28"/>
          <w:lang w:eastAsia="ar-SA"/>
        </w:rPr>
        <w:t xml:space="preserve">2. Публичные слушания по проектам планировки территории и проектам межевания территории, указанным в части 1 настоящей статьи,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w:t>
      </w:r>
      <w:r w:rsidRPr="00962D4B">
        <w:rPr>
          <w:spacing w:val="-8"/>
          <w:sz w:val="28"/>
          <w:szCs w:val="28"/>
          <w:lang w:eastAsia="ar-SA"/>
        </w:rPr>
        <w:lastRenderedPageBreak/>
        <w:t>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5D6562" w:rsidRPr="00962D4B" w:rsidRDefault="005D6562" w:rsidP="00962D4B">
      <w:pPr>
        <w:suppressAutoHyphens/>
        <w:autoSpaceDE w:val="0"/>
        <w:autoSpaceDN w:val="0"/>
        <w:adjustRightInd w:val="0"/>
        <w:snapToGrid w:val="0"/>
        <w:spacing w:after="120"/>
        <w:ind w:firstLine="709"/>
        <w:jc w:val="both"/>
        <w:rPr>
          <w:spacing w:val="-12"/>
          <w:sz w:val="28"/>
          <w:szCs w:val="28"/>
          <w:lang w:eastAsia="ar-SA"/>
        </w:rPr>
      </w:pPr>
      <w:r w:rsidRPr="00962D4B">
        <w:rPr>
          <w:spacing w:val="-12"/>
          <w:sz w:val="28"/>
          <w:szCs w:val="28"/>
          <w:lang w:eastAsia="ar-SA"/>
        </w:rPr>
        <w:t>3. Участники публичных слушаний по проекту планировки территории и проекту межевания территории вправе представить в уполномоченные на проведение публичных слушаний орган местного самоуправления поселения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5D6562" w:rsidRPr="000D2E4F" w:rsidRDefault="005D6562" w:rsidP="00962D4B">
      <w:pPr>
        <w:suppressAutoHyphens/>
        <w:autoSpaceDE w:val="0"/>
        <w:autoSpaceDN w:val="0"/>
        <w:adjustRightInd w:val="0"/>
        <w:snapToGrid w:val="0"/>
        <w:spacing w:after="120"/>
        <w:ind w:firstLine="709"/>
        <w:jc w:val="both"/>
        <w:rPr>
          <w:sz w:val="28"/>
          <w:szCs w:val="28"/>
          <w:lang w:eastAsia="ar-SA"/>
        </w:rPr>
      </w:pPr>
      <w:r w:rsidRPr="000D2E4F">
        <w:rPr>
          <w:sz w:val="28"/>
          <w:szCs w:val="28"/>
          <w:lang w:eastAsia="ar-SA"/>
        </w:rPr>
        <w:t>4. Порядок организации и проведения публичных слушаний по проектам планировки территории и проектам межевания территории устанавливается нормативным правовым актом представительного органа муниципального образования «</w:t>
      </w:r>
      <w:r w:rsidR="00A1641A">
        <w:rPr>
          <w:sz w:val="28"/>
          <w:szCs w:val="28"/>
          <w:lang w:eastAsia="ar-SA"/>
        </w:rPr>
        <w:t>Верхопаденьгское</w:t>
      </w:r>
      <w:r w:rsidRPr="000D2E4F">
        <w:rPr>
          <w:sz w:val="28"/>
          <w:szCs w:val="28"/>
          <w:lang w:eastAsia="ar-SA"/>
        </w:rPr>
        <w:t>», которым также определяется точный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и который не может быть менее одного месяца и более трех месяцев.</w:t>
      </w:r>
    </w:p>
    <w:p w:rsidR="005D6562" w:rsidRPr="000D2E4F" w:rsidRDefault="005D6562" w:rsidP="00962D4B">
      <w:pPr>
        <w:suppressAutoHyphens/>
        <w:autoSpaceDE w:val="0"/>
        <w:autoSpaceDN w:val="0"/>
        <w:adjustRightInd w:val="0"/>
        <w:snapToGrid w:val="0"/>
        <w:spacing w:after="120"/>
        <w:ind w:firstLine="709"/>
        <w:jc w:val="both"/>
        <w:rPr>
          <w:sz w:val="28"/>
          <w:szCs w:val="28"/>
          <w:lang w:eastAsia="ar-SA"/>
        </w:rPr>
      </w:pPr>
      <w:r w:rsidRPr="000D2E4F">
        <w:rPr>
          <w:sz w:val="28"/>
          <w:szCs w:val="28"/>
          <w:lang w:eastAsia="ar-SA"/>
        </w:rPr>
        <w:t>5. Публичные слушания по проекту планировки территории и проекту межевания территории не проводятся, если они подготовлены в отношении:</w:t>
      </w:r>
    </w:p>
    <w:p w:rsidR="005D6562" w:rsidRPr="000D2E4F" w:rsidRDefault="005D6562" w:rsidP="00962D4B">
      <w:pPr>
        <w:suppressAutoHyphens/>
        <w:autoSpaceDE w:val="0"/>
        <w:autoSpaceDN w:val="0"/>
        <w:adjustRightInd w:val="0"/>
        <w:snapToGrid w:val="0"/>
        <w:spacing w:after="120"/>
        <w:ind w:firstLine="540"/>
        <w:jc w:val="both"/>
        <w:rPr>
          <w:sz w:val="28"/>
          <w:szCs w:val="28"/>
          <w:lang w:eastAsia="ar-SA"/>
        </w:rPr>
      </w:pPr>
      <w:r w:rsidRPr="000D2E4F">
        <w:rPr>
          <w:sz w:val="28"/>
          <w:szCs w:val="28"/>
          <w:lang w:eastAsia="ar-SA"/>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5D6562" w:rsidRPr="000D2E4F" w:rsidRDefault="005D6562" w:rsidP="00962D4B">
      <w:pPr>
        <w:suppressAutoHyphens/>
        <w:autoSpaceDE w:val="0"/>
        <w:autoSpaceDN w:val="0"/>
        <w:adjustRightInd w:val="0"/>
        <w:snapToGrid w:val="0"/>
        <w:spacing w:after="120"/>
        <w:ind w:firstLine="540"/>
        <w:jc w:val="both"/>
        <w:rPr>
          <w:sz w:val="28"/>
          <w:szCs w:val="28"/>
          <w:lang w:eastAsia="ar-SA"/>
        </w:rPr>
      </w:pPr>
      <w:r w:rsidRPr="000D2E4F">
        <w:rPr>
          <w:sz w:val="28"/>
          <w:szCs w:val="28"/>
          <w:lang w:eastAsia="ar-SA"/>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5D6562" w:rsidRPr="000D2E4F" w:rsidRDefault="005D6562" w:rsidP="00962D4B">
      <w:pPr>
        <w:suppressAutoHyphens/>
        <w:autoSpaceDE w:val="0"/>
        <w:autoSpaceDN w:val="0"/>
        <w:adjustRightInd w:val="0"/>
        <w:snapToGrid w:val="0"/>
        <w:spacing w:after="120"/>
        <w:ind w:firstLine="540"/>
        <w:jc w:val="both"/>
        <w:rPr>
          <w:sz w:val="28"/>
          <w:szCs w:val="28"/>
          <w:lang w:eastAsia="ar-SA"/>
        </w:rPr>
      </w:pPr>
      <w:r w:rsidRPr="000D2E4F">
        <w:rPr>
          <w:sz w:val="28"/>
          <w:szCs w:val="28"/>
          <w:lang w:eastAsia="ar-SA"/>
        </w:rPr>
        <w:t>3) территории для размещения линейных объектов в границах земель лесного фонда.</w:t>
      </w:r>
      <w:bookmarkStart w:id="269" w:name="_Toc419817043"/>
      <w:bookmarkStart w:id="270" w:name="_Toc421022296"/>
      <w:bookmarkStart w:id="271" w:name="_Toc437520224"/>
      <w:bookmarkEnd w:id="256"/>
      <w:bookmarkEnd w:id="257"/>
      <w:bookmarkEnd w:id="258"/>
    </w:p>
    <w:p w:rsidR="005D6562" w:rsidRPr="000D2E4F" w:rsidRDefault="005D6562" w:rsidP="005D6562">
      <w:pPr>
        <w:pStyle w:val="2"/>
        <w:spacing w:before="120" w:after="120"/>
        <w:ind w:firstLine="0"/>
        <w:jc w:val="both"/>
        <w:rPr>
          <w:sz w:val="28"/>
          <w:szCs w:val="28"/>
          <w:lang w:eastAsia="en-US"/>
        </w:rPr>
      </w:pPr>
      <w:bookmarkStart w:id="272" w:name="_Toc511925792"/>
      <w:bookmarkStart w:id="273" w:name="_Toc514683389"/>
      <w:r w:rsidRPr="000D2E4F">
        <w:rPr>
          <w:sz w:val="28"/>
          <w:szCs w:val="28"/>
          <w:lang w:eastAsia="en-US"/>
        </w:rPr>
        <w:t>Глава 5. Внесение изменений в правила землепользования и застройки</w:t>
      </w:r>
      <w:bookmarkStart w:id="274" w:name="_Toc269076893"/>
      <w:bookmarkStart w:id="275" w:name="_Toc269299745"/>
      <w:bookmarkStart w:id="276" w:name="_Toc315790693"/>
      <w:bookmarkStart w:id="277" w:name="_Toc415145659"/>
      <w:bookmarkStart w:id="278" w:name="_Toc419817044"/>
      <w:bookmarkStart w:id="279" w:name="_Toc421022297"/>
      <w:bookmarkStart w:id="280" w:name="_Toc437520225"/>
      <w:bookmarkEnd w:id="269"/>
      <w:bookmarkEnd w:id="270"/>
      <w:bookmarkEnd w:id="271"/>
      <w:bookmarkEnd w:id="272"/>
      <w:bookmarkEnd w:id="273"/>
    </w:p>
    <w:p w:rsidR="005D6562" w:rsidRPr="002B0273" w:rsidRDefault="005D6562" w:rsidP="005D6562">
      <w:pPr>
        <w:pStyle w:val="2"/>
        <w:spacing w:before="120" w:after="120"/>
        <w:ind w:firstLine="0"/>
        <w:jc w:val="both"/>
        <w:rPr>
          <w:i/>
          <w:sz w:val="28"/>
          <w:szCs w:val="28"/>
          <w:u w:val="single"/>
        </w:rPr>
      </w:pPr>
      <w:bookmarkStart w:id="281" w:name="_Toc511925793"/>
      <w:bookmarkStart w:id="282" w:name="_Toc514683390"/>
      <w:r w:rsidRPr="002B0273">
        <w:rPr>
          <w:i/>
          <w:sz w:val="28"/>
          <w:szCs w:val="28"/>
          <w:u w:val="single"/>
        </w:rPr>
        <w:t>Статья 24.</w:t>
      </w:r>
      <w:r w:rsidR="00842404" w:rsidRPr="00842404">
        <w:rPr>
          <w:i/>
          <w:sz w:val="28"/>
          <w:szCs w:val="28"/>
          <w:u w:val="single"/>
        </w:rPr>
        <w:t xml:space="preserve"> </w:t>
      </w:r>
      <w:r w:rsidRPr="002B0273">
        <w:rPr>
          <w:i/>
          <w:sz w:val="28"/>
          <w:szCs w:val="28"/>
          <w:u w:val="single"/>
        </w:rPr>
        <w:t>Внесение изменений в правила</w:t>
      </w:r>
      <w:bookmarkEnd w:id="274"/>
      <w:bookmarkEnd w:id="275"/>
      <w:bookmarkEnd w:id="276"/>
      <w:bookmarkEnd w:id="277"/>
      <w:bookmarkEnd w:id="278"/>
      <w:bookmarkEnd w:id="279"/>
      <w:bookmarkEnd w:id="280"/>
      <w:r w:rsidRPr="002B0273">
        <w:rPr>
          <w:i/>
          <w:sz w:val="28"/>
          <w:szCs w:val="28"/>
          <w:u w:val="single"/>
        </w:rPr>
        <w:t xml:space="preserve"> землепользования и застройки на основании предложений заинтересованных органов, физических и юридических лиц</w:t>
      </w:r>
      <w:bookmarkEnd w:id="281"/>
      <w:bookmarkEnd w:id="282"/>
    </w:p>
    <w:p w:rsidR="005D6562" w:rsidRPr="000D2E4F" w:rsidRDefault="005D6562" w:rsidP="00962D4B">
      <w:pPr>
        <w:autoSpaceDE w:val="0"/>
        <w:autoSpaceDN w:val="0"/>
        <w:adjustRightInd w:val="0"/>
        <w:spacing w:after="120"/>
        <w:ind w:firstLine="709"/>
        <w:jc w:val="both"/>
        <w:rPr>
          <w:sz w:val="28"/>
          <w:szCs w:val="28"/>
          <w:lang w:eastAsia="ar-SA"/>
        </w:rPr>
      </w:pPr>
      <w:r w:rsidRPr="000D2E4F">
        <w:rPr>
          <w:sz w:val="28"/>
          <w:szCs w:val="28"/>
          <w:lang w:eastAsia="ar-SA"/>
        </w:rPr>
        <w:t>1. Основаниями для рассмотрения главой администрации муниципального образования «</w:t>
      </w:r>
      <w:r w:rsidR="00A1641A">
        <w:rPr>
          <w:sz w:val="28"/>
          <w:szCs w:val="28"/>
          <w:lang w:eastAsia="ar-SA"/>
        </w:rPr>
        <w:t>Верхопаденьгское</w:t>
      </w:r>
      <w:r w:rsidRPr="000D2E4F">
        <w:rPr>
          <w:sz w:val="28"/>
          <w:szCs w:val="28"/>
          <w:lang w:eastAsia="ar-SA"/>
        </w:rPr>
        <w:t>» вопроса о внесении изменений в Правила являются:</w:t>
      </w:r>
    </w:p>
    <w:p w:rsidR="005D6562" w:rsidRPr="000D2E4F" w:rsidRDefault="005D6562" w:rsidP="00962D4B">
      <w:pPr>
        <w:autoSpaceDE w:val="0"/>
        <w:autoSpaceDN w:val="0"/>
        <w:adjustRightInd w:val="0"/>
        <w:spacing w:after="120"/>
        <w:ind w:firstLine="709"/>
        <w:jc w:val="both"/>
        <w:rPr>
          <w:sz w:val="28"/>
          <w:szCs w:val="28"/>
        </w:rPr>
      </w:pPr>
      <w:r w:rsidRPr="000D2E4F">
        <w:rPr>
          <w:sz w:val="28"/>
          <w:szCs w:val="28"/>
        </w:rPr>
        <w:t>1) несоответствие Правил генеральному плану муниципального образования «</w:t>
      </w:r>
      <w:r w:rsidR="00A1641A">
        <w:rPr>
          <w:sz w:val="28"/>
          <w:szCs w:val="28"/>
        </w:rPr>
        <w:t>Верхопаденьгское</w:t>
      </w:r>
      <w:r w:rsidRPr="000D2E4F">
        <w:rPr>
          <w:sz w:val="28"/>
          <w:szCs w:val="28"/>
        </w:rPr>
        <w:t>», схеме территориального планирования Шенкурского муниципального района, возникшее в результате внесения в такой генеральный план или такую схему территориального планирования изменений;</w:t>
      </w:r>
    </w:p>
    <w:p w:rsidR="005D6562" w:rsidRPr="000D2E4F" w:rsidRDefault="005D6562" w:rsidP="00962D4B">
      <w:pPr>
        <w:autoSpaceDE w:val="0"/>
        <w:autoSpaceDN w:val="0"/>
        <w:adjustRightInd w:val="0"/>
        <w:spacing w:after="120"/>
        <w:ind w:firstLine="709"/>
        <w:jc w:val="both"/>
        <w:rPr>
          <w:sz w:val="28"/>
          <w:szCs w:val="28"/>
        </w:rPr>
      </w:pPr>
      <w:r w:rsidRPr="000D2E4F">
        <w:rPr>
          <w:sz w:val="28"/>
          <w:szCs w:val="28"/>
        </w:rPr>
        <w:lastRenderedPageBreak/>
        <w:t>2) поступление предложений об изменении границ территориальных зон, изменении градостроительных регламентов.</w:t>
      </w:r>
    </w:p>
    <w:p w:rsidR="005D6562" w:rsidRPr="000D2E4F" w:rsidRDefault="005D6562" w:rsidP="00962D4B">
      <w:pPr>
        <w:suppressAutoHyphens/>
        <w:snapToGrid w:val="0"/>
        <w:spacing w:after="120"/>
        <w:ind w:firstLine="709"/>
        <w:jc w:val="both"/>
        <w:rPr>
          <w:sz w:val="28"/>
          <w:szCs w:val="28"/>
          <w:lang w:eastAsia="ar-SA"/>
        </w:rPr>
      </w:pPr>
      <w:r w:rsidRPr="000D2E4F">
        <w:rPr>
          <w:sz w:val="28"/>
          <w:szCs w:val="28"/>
          <w:lang w:eastAsia="ar-SA"/>
        </w:rPr>
        <w:t>2. Предложения о внесении изменений в Правила направляются в комиссию по подготовке проекта правил землепользования и застройки:</w:t>
      </w:r>
    </w:p>
    <w:p w:rsidR="005D6562" w:rsidRPr="000D2E4F" w:rsidRDefault="005D6562" w:rsidP="00962D4B">
      <w:pPr>
        <w:suppressAutoHyphens/>
        <w:snapToGrid w:val="0"/>
        <w:spacing w:after="120"/>
        <w:ind w:firstLine="709"/>
        <w:jc w:val="both"/>
        <w:rPr>
          <w:sz w:val="28"/>
          <w:szCs w:val="28"/>
          <w:lang w:eastAsia="ar-SA"/>
        </w:rPr>
      </w:pPr>
      <w:r w:rsidRPr="000D2E4F">
        <w:rPr>
          <w:sz w:val="28"/>
          <w:szCs w:val="28"/>
          <w:lang w:eastAsia="ar-SA"/>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5D6562" w:rsidRPr="000D2E4F" w:rsidRDefault="005D6562" w:rsidP="00962D4B">
      <w:pPr>
        <w:suppressAutoHyphens/>
        <w:snapToGrid w:val="0"/>
        <w:spacing w:after="120"/>
        <w:ind w:firstLine="709"/>
        <w:jc w:val="both"/>
        <w:rPr>
          <w:sz w:val="28"/>
          <w:szCs w:val="28"/>
          <w:lang w:eastAsia="ar-SA"/>
        </w:rPr>
      </w:pPr>
      <w:r w:rsidRPr="000D2E4F">
        <w:rPr>
          <w:sz w:val="28"/>
          <w:szCs w:val="28"/>
          <w:lang w:eastAsia="ar-SA"/>
        </w:rPr>
        <w:t>2) исполнительными органами государственной власти Архангельской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5D6562" w:rsidRPr="000D2E4F" w:rsidRDefault="005D6562" w:rsidP="00962D4B">
      <w:pPr>
        <w:spacing w:after="120"/>
        <w:ind w:firstLine="709"/>
        <w:jc w:val="both"/>
        <w:rPr>
          <w:sz w:val="28"/>
          <w:szCs w:val="28"/>
          <w:lang w:eastAsia="ar-SA"/>
        </w:rPr>
      </w:pPr>
      <w:r w:rsidRPr="000D2E4F">
        <w:rPr>
          <w:sz w:val="28"/>
          <w:szCs w:val="28"/>
          <w:lang w:eastAsia="ar-SA"/>
        </w:rPr>
        <w:t>3) органами местного самоуправления Шенкурского муниципального района в случаях, если Правила могут воспрепятствовать функционированию, размещению объектов капитального строительства местного значения муниципального района;</w:t>
      </w:r>
    </w:p>
    <w:p w:rsidR="005D6562" w:rsidRPr="000D2E4F" w:rsidRDefault="005D6562" w:rsidP="00962D4B">
      <w:pPr>
        <w:suppressAutoHyphens/>
        <w:snapToGrid w:val="0"/>
        <w:spacing w:after="120"/>
        <w:ind w:firstLine="709"/>
        <w:jc w:val="both"/>
        <w:rPr>
          <w:sz w:val="28"/>
          <w:szCs w:val="28"/>
          <w:lang w:eastAsia="ar-SA"/>
        </w:rPr>
      </w:pPr>
      <w:r w:rsidRPr="000D2E4F">
        <w:rPr>
          <w:sz w:val="28"/>
          <w:szCs w:val="28"/>
          <w:lang w:eastAsia="ar-SA"/>
        </w:rPr>
        <w:t>4) органами местного самоуправления муниципального образования «</w:t>
      </w:r>
      <w:r w:rsidR="00A1641A">
        <w:rPr>
          <w:sz w:val="28"/>
          <w:szCs w:val="28"/>
          <w:lang w:eastAsia="ar-SA"/>
        </w:rPr>
        <w:t>Верхопаденьгское</w:t>
      </w:r>
      <w:r w:rsidRPr="000D2E4F">
        <w:rPr>
          <w:sz w:val="28"/>
          <w:szCs w:val="28"/>
          <w:lang w:eastAsia="ar-SA"/>
        </w:rPr>
        <w:t>» в случаях, если необходимо совершенствовать порядок регулирования землепользования и застройки на соответствующей территории поселения;</w:t>
      </w:r>
    </w:p>
    <w:p w:rsidR="005D6562" w:rsidRPr="000D2E4F" w:rsidRDefault="005D6562" w:rsidP="00962D4B">
      <w:pPr>
        <w:suppressAutoHyphens/>
        <w:snapToGrid w:val="0"/>
        <w:spacing w:after="120"/>
        <w:ind w:firstLine="709"/>
        <w:jc w:val="both"/>
        <w:rPr>
          <w:sz w:val="28"/>
          <w:szCs w:val="28"/>
          <w:lang w:eastAsia="ar-SA"/>
        </w:rPr>
      </w:pPr>
      <w:r w:rsidRPr="000D2E4F">
        <w:rPr>
          <w:sz w:val="28"/>
          <w:szCs w:val="28"/>
          <w:lang w:eastAsia="ar-SA"/>
        </w:rPr>
        <w:t>5)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5D6562" w:rsidRPr="000D2E4F" w:rsidRDefault="005D6562" w:rsidP="00962D4B">
      <w:pPr>
        <w:autoSpaceDE w:val="0"/>
        <w:autoSpaceDN w:val="0"/>
        <w:adjustRightInd w:val="0"/>
        <w:spacing w:after="120"/>
        <w:ind w:firstLine="709"/>
        <w:jc w:val="both"/>
        <w:rPr>
          <w:sz w:val="28"/>
          <w:szCs w:val="28"/>
        </w:rPr>
      </w:pPr>
      <w:r w:rsidRPr="000D2E4F">
        <w:rPr>
          <w:sz w:val="28"/>
          <w:szCs w:val="28"/>
          <w:lang w:eastAsia="ar-SA"/>
        </w:rPr>
        <w:t xml:space="preserve">3. </w:t>
      </w:r>
      <w:r w:rsidRPr="000D2E4F">
        <w:rPr>
          <w:sz w:val="28"/>
          <w:szCs w:val="28"/>
        </w:rPr>
        <w:t>Комиссия в течение 30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муниципального образования «</w:t>
      </w:r>
      <w:r w:rsidR="00A1641A">
        <w:rPr>
          <w:sz w:val="28"/>
          <w:szCs w:val="28"/>
        </w:rPr>
        <w:t>Верхопаденьгское</w:t>
      </w:r>
      <w:r w:rsidRPr="000D2E4F">
        <w:rPr>
          <w:sz w:val="28"/>
          <w:szCs w:val="28"/>
        </w:rPr>
        <w:t>».</w:t>
      </w:r>
    </w:p>
    <w:p w:rsidR="005D6562" w:rsidRPr="000D2E4F" w:rsidRDefault="005D6562" w:rsidP="00962D4B">
      <w:pPr>
        <w:suppressAutoHyphens/>
        <w:snapToGrid w:val="0"/>
        <w:spacing w:after="120"/>
        <w:ind w:firstLine="709"/>
        <w:jc w:val="both"/>
        <w:rPr>
          <w:spacing w:val="-6"/>
          <w:sz w:val="28"/>
          <w:szCs w:val="28"/>
          <w:lang w:eastAsia="ar-SA"/>
        </w:rPr>
      </w:pPr>
      <w:r w:rsidRPr="000D2E4F">
        <w:rPr>
          <w:sz w:val="28"/>
          <w:szCs w:val="28"/>
          <w:lang w:eastAsia="ar-SA"/>
        </w:rPr>
        <w:t xml:space="preserve">4. </w:t>
      </w:r>
      <w:r w:rsidRPr="000D2E4F">
        <w:rPr>
          <w:spacing w:val="-6"/>
          <w:sz w:val="28"/>
          <w:szCs w:val="28"/>
          <w:lang w:eastAsia="ar-SA"/>
        </w:rPr>
        <w:t>Глава администрации муниципального образования «</w:t>
      </w:r>
      <w:r w:rsidR="00A1641A">
        <w:rPr>
          <w:spacing w:val="-6"/>
          <w:sz w:val="28"/>
          <w:szCs w:val="28"/>
          <w:lang w:eastAsia="ar-SA"/>
        </w:rPr>
        <w:t>Верхопаденьгское</w:t>
      </w:r>
      <w:r w:rsidRPr="000D2E4F">
        <w:rPr>
          <w:spacing w:val="-6"/>
          <w:sz w:val="28"/>
          <w:szCs w:val="28"/>
          <w:lang w:eastAsia="ar-SA"/>
        </w:rPr>
        <w:t>» с учётом рекомендаций, содержащихся в заключении Комиссии, в течение 30 дней принимает решение о подготовке проекта о внесения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5D6562" w:rsidRPr="000D2E4F" w:rsidRDefault="005D6562" w:rsidP="00962D4B">
      <w:pPr>
        <w:spacing w:after="120"/>
        <w:ind w:firstLine="709"/>
        <w:jc w:val="both"/>
        <w:rPr>
          <w:sz w:val="28"/>
          <w:szCs w:val="28"/>
        </w:rPr>
      </w:pPr>
      <w:r w:rsidRPr="000D2E4F">
        <w:rPr>
          <w:sz w:val="28"/>
          <w:szCs w:val="28"/>
        </w:rPr>
        <w:t>5. Подготовка проекта о внесении изменений в Правила и его утверждение осуществляется в порядке, установленном статьями 31, 32 Градостроительного кодекса РФ.</w:t>
      </w:r>
    </w:p>
    <w:p w:rsidR="005D6562" w:rsidRPr="002B0273" w:rsidRDefault="005D6562" w:rsidP="005D6562">
      <w:pPr>
        <w:pStyle w:val="2"/>
        <w:spacing w:before="120" w:after="120"/>
        <w:ind w:firstLine="0"/>
        <w:jc w:val="both"/>
        <w:rPr>
          <w:i/>
          <w:sz w:val="28"/>
          <w:szCs w:val="28"/>
          <w:u w:val="single"/>
        </w:rPr>
      </w:pPr>
      <w:bookmarkStart w:id="283" w:name="_Toc511925794"/>
      <w:bookmarkStart w:id="284" w:name="_Toc514683391"/>
      <w:r w:rsidRPr="002B0273">
        <w:rPr>
          <w:i/>
          <w:sz w:val="28"/>
          <w:szCs w:val="28"/>
          <w:u w:val="single"/>
        </w:rPr>
        <w:lastRenderedPageBreak/>
        <w:t>Статья 25. Внесение изменений в правила землепользования и застройки на основании требований о внесении изменений в правила землепользования и застройки</w:t>
      </w:r>
      <w:bookmarkEnd w:id="283"/>
      <w:bookmarkEnd w:id="284"/>
    </w:p>
    <w:p w:rsidR="005D6562" w:rsidRPr="000D2E4F" w:rsidRDefault="005D6562" w:rsidP="00962D4B">
      <w:pPr>
        <w:autoSpaceDE w:val="0"/>
        <w:autoSpaceDN w:val="0"/>
        <w:adjustRightInd w:val="0"/>
        <w:spacing w:after="120"/>
        <w:ind w:firstLine="539"/>
        <w:jc w:val="both"/>
        <w:rPr>
          <w:sz w:val="28"/>
          <w:szCs w:val="28"/>
        </w:rPr>
      </w:pPr>
      <w:r w:rsidRPr="000D2E4F">
        <w:rPr>
          <w:sz w:val="28"/>
          <w:szCs w:val="28"/>
          <w:lang w:eastAsia="ar-SA"/>
        </w:rPr>
        <w:t xml:space="preserve">1. </w:t>
      </w:r>
      <w:r w:rsidRPr="000D2E4F">
        <w:rPr>
          <w:sz w:val="28"/>
          <w:szCs w:val="28"/>
        </w:rPr>
        <w:t>Уполномоченный федеральный орган исполнительной власти, уполномоченный орган исполнительной власти Архангельской области, уполномоченный орган местного самоуправления Шенкурского муниципального района</w:t>
      </w:r>
      <w:r w:rsidRPr="000D2E4F">
        <w:rPr>
          <w:sz w:val="28"/>
          <w:szCs w:val="28"/>
          <w:lang w:eastAsia="ar-SA"/>
        </w:rPr>
        <w:t xml:space="preserve"> направляют главе муниципального образования «</w:t>
      </w:r>
      <w:r w:rsidR="00A1641A">
        <w:rPr>
          <w:sz w:val="28"/>
          <w:szCs w:val="28"/>
          <w:lang w:eastAsia="ar-SA"/>
        </w:rPr>
        <w:t>Верхопаденьгское</w:t>
      </w:r>
      <w:r w:rsidRPr="000D2E4F">
        <w:rPr>
          <w:sz w:val="28"/>
          <w:szCs w:val="28"/>
          <w:lang w:eastAsia="ar-SA"/>
        </w:rPr>
        <w:t>» требования о внесении изменений в Правила в случае,</w:t>
      </w:r>
      <w:r w:rsidRPr="000D2E4F">
        <w:rPr>
          <w:sz w:val="28"/>
          <w:szCs w:val="28"/>
        </w:rPr>
        <w:t xml:space="preserve"> если Правилами не обеспечена возможность размещения на территориях муниципального образования «</w:t>
      </w:r>
      <w:r w:rsidR="00A1641A">
        <w:rPr>
          <w:sz w:val="28"/>
          <w:szCs w:val="28"/>
        </w:rPr>
        <w:t>Верхопаденьгское</w:t>
      </w:r>
      <w:r w:rsidRPr="000D2E4F">
        <w:rPr>
          <w:sz w:val="28"/>
          <w:szCs w:val="28"/>
        </w:rPr>
        <w:t>»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w:t>
      </w:r>
    </w:p>
    <w:p w:rsidR="005D6562" w:rsidRPr="000D2E4F" w:rsidRDefault="005D6562" w:rsidP="00962D4B">
      <w:pPr>
        <w:autoSpaceDE w:val="0"/>
        <w:autoSpaceDN w:val="0"/>
        <w:adjustRightInd w:val="0"/>
        <w:spacing w:after="120"/>
        <w:ind w:firstLine="539"/>
        <w:jc w:val="both"/>
        <w:rPr>
          <w:sz w:val="28"/>
          <w:szCs w:val="28"/>
          <w:lang w:eastAsia="ar-SA"/>
        </w:rPr>
      </w:pPr>
      <w:r w:rsidRPr="000D2E4F">
        <w:rPr>
          <w:sz w:val="28"/>
          <w:szCs w:val="28"/>
        </w:rPr>
        <w:t xml:space="preserve">2. </w:t>
      </w:r>
      <w:r w:rsidRPr="000D2E4F">
        <w:rPr>
          <w:sz w:val="28"/>
          <w:szCs w:val="28"/>
          <w:lang w:eastAsia="ar-SA"/>
        </w:rPr>
        <w:t>Глава муниципального образования «</w:t>
      </w:r>
      <w:r w:rsidR="00A1641A">
        <w:rPr>
          <w:sz w:val="28"/>
          <w:szCs w:val="28"/>
          <w:lang w:eastAsia="ar-SA"/>
        </w:rPr>
        <w:t>Верхопаденьгское</w:t>
      </w:r>
      <w:r w:rsidRPr="000D2E4F">
        <w:rPr>
          <w:sz w:val="28"/>
          <w:szCs w:val="28"/>
          <w:lang w:eastAsia="ar-SA"/>
        </w:rPr>
        <w:t>» обеспечивает внесение изменений в Правила в течение 30 дней со дня получения требования, указанного в части 1 настоящей статьи.</w:t>
      </w:r>
    </w:p>
    <w:p w:rsidR="005D6562" w:rsidRPr="000D2E4F" w:rsidRDefault="005D6562" w:rsidP="00962D4B">
      <w:pPr>
        <w:autoSpaceDE w:val="0"/>
        <w:autoSpaceDN w:val="0"/>
        <w:adjustRightInd w:val="0"/>
        <w:spacing w:after="120"/>
        <w:ind w:firstLine="539"/>
        <w:jc w:val="both"/>
        <w:rPr>
          <w:sz w:val="28"/>
          <w:szCs w:val="28"/>
        </w:rPr>
      </w:pPr>
      <w:r w:rsidRPr="000D2E4F">
        <w:rPr>
          <w:sz w:val="28"/>
          <w:szCs w:val="28"/>
          <w:lang w:eastAsia="ar-SA"/>
        </w:rPr>
        <w:t>3. Проведение публичных слушаний по проекту о внесении изменений в Правила на основании требования, указанного в части 1 настоящей статьи, не требуется.</w:t>
      </w:r>
    </w:p>
    <w:p w:rsidR="005D6562" w:rsidRPr="000D2E4F" w:rsidRDefault="005D6562" w:rsidP="005D6562">
      <w:pPr>
        <w:pStyle w:val="2"/>
        <w:spacing w:before="120" w:after="120"/>
        <w:ind w:firstLine="0"/>
        <w:jc w:val="both"/>
        <w:rPr>
          <w:sz w:val="28"/>
          <w:szCs w:val="28"/>
          <w:lang w:eastAsia="en-US"/>
        </w:rPr>
      </w:pPr>
      <w:bookmarkStart w:id="285" w:name="_Toc511925795"/>
      <w:bookmarkStart w:id="286" w:name="_Toc514683392"/>
      <w:r w:rsidRPr="000D2E4F">
        <w:rPr>
          <w:sz w:val="28"/>
          <w:szCs w:val="28"/>
          <w:lang w:eastAsia="en-US"/>
        </w:rPr>
        <w:t>Глава 6. Регулирование иных вопросов землепользования и застройки</w:t>
      </w:r>
      <w:bookmarkEnd w:id="285"/>
      <w:bookmarkEnd w:id="286"/>
    </w:p>
    <w:p w:rsidR="005D6562" w:rsidRPr="009B37E4" w:rsidRDefault="005D6562" w:rsidP="005D6562">
      <w:pPr>
        <w:pStyle w:val="2"/>
        <w:spacing w:before="120" w:after="120"/>
        <w:ind w:firstLine="0"/>
        <w:jc w:val="both"/>
        <w:rPr>
          <w:i/>
          <w:sz w:val="28"/>
          <w:szCs w:val="28"/>
          <w:u w:val="single"/>
        </w:rPr>
      </w:pPr>
      <w:bookmarkStart w:id="287" w:name="_Toc258228310"/>
      <w:bookmarkStart w:id="288" w:name="_Toc281221524"/>
      <w:bookmarkStart w:id="289" w:name="_Toc395282219"/>
      <w:bookmarkStart w:id="290" w:name="_Toc415145648"/>
      <w:bookmarkStart w:id="291" w:name="_Toc419817021"/>
      <w:bookmarkStart w:id="292" w:name="_Toc421022274"/>
      <w:bookmarkStart w:id="293" w:name="_Toc437520202"/>
      <w:bookmarkStart w:id="294" w:name="_Toc511925796"/>
      <w:bookmarkStart w:id="295" w:name="_Toc514683393"/>
      <w:bookmarkEnd w:id="247"/>
      <w:bookmarkEnd w:id="248"/>
      <w:bookmarkEnd w:id="249"/>
      <w:bookmarkEnd w:id="250"/>
      <w:bookmarkEnd w:id="251"/>
      <w:bookmarkEnd w:id="252"/>
      <w:bookmarkEnd w:id="253"/>
      <w:r w:rsidRPr="009B37E4">
        <w:rPr>
          <w:i/>
          <w:sz w:val="28"/>
          <w:szCs w:val="28"/>
          <w:u w:val="single"/>
        </w:rPr>
        <w:t>Статья 26. Предоставление разрешения на условно разрешённый вид использования земельного участка или объекта капитального строительства</w:t>
      </w:r>
      <w:bookmarkEnd w:id="287"/>
      <w:bookmarkEnd w:id="288"/>
      <w:bookmarkEnd w:id="289"/>
      <w:bookmarkEnd w:id="290"/>
      <w:bookmarkEnd w:id="291"/>
      <w:bookmarkEnd w:id="292"/>
      <w:bookmarkEnd w:id="293"/>
      <w:bookmarkEnd w:id="294"/>
      <w:bookmarkEnd w:id="295"/>
    </w:p>
    <w:p w:rsidR="005D6562" w:rsidRPr="000D2E4F" w:rsidRDefault="005D6562" w:rsidP="009F172A">
      <w:pPr>
        <w:autoSpaceDE w:val="0"/>
        <w:autoSpaceDN w:val="0"/>
        <w:adjustRightInd w:val="0"/>
        <w:spacing w:after="120"/>
        <w:ind w:firstLine="709"/>
        <w:jc w:val="both"/>
        <w:rPr>
          <w:sz w:val="28"/>
          <w:szCs w:val="28"/>
        </w:rPr>
      </w:pPr>
      <w:r w:rsidRPr="000D2E4F">
        <w:rPr>
          <w:sz w:val="28"/>
          <w:szCs w:val="28"/>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такого разрешения в комиссию по подготовке проекта правил землепользования и застройки.</w:t>
      </w:r>
    </w:p>
    <w:p w:rsidR="005D6562" w:rsidRPr="000D2E4F" w:rsidRDefault="005D6562" w:rsidP="009F172A">
      <w:pPr>
        <w:autoSpaceDE w:val="0"/>
        <w:autoSpaceDN w:val="0"/>
        <w:adjustRightInd w:val="0"/>
        <w:spacing w:after="120"/>
        <w:ind w:firstLine="709"/>
        <w:jc w:val="both"/>
        <w:rPr>
          <w:sz w:val="28"/>
          <w:szCs w:val="28"/>
        </w:rPr>
      </w:pPr>
      <w:r w:rsidRPr="000D2E4F">
        <w:rPr>
          <w:sz w:val="28"/>
          <w:szCs w:val="28"/>
        </w:rPr>
        <w:t>2. По вопросу о предоставлении разрешения на условно разрешенный вид использования проводятся публичные слушания.</w:t>
      </w:r>
    </w:p>
    <w:p w:rsidR="005D6562" w:rsidRPr="000D2E4F" w:rsidRDefault="005D6562" w:rsidP="009F172A">
      <w:pPr>
        <w:autoSpaceDE w:val="0"/>
        <w:autoSpaceDN w:val="0"/>
        <w:adjustRightInd w:val="0"/>
        <w:spacing w:after="120"/>
        <w:ind w:firstLine="709"/>
        <w:jc w:val="both"/>
        <w:rPr>
          <w:sz w:val="28"/>
          <w:szCs w:val="28"/>
        </w:rPr>
      </w:pPr>
      <w:r w:rsidRPr="000D2E4F">
        <w:rPr>
          <w:sz w:val="28"/>
          <w:szCs w:val="28"/>
        </w:rPr>
        <w:t xml:space="preserve">Организацию и проведение публичных слушаний обеспечивает Комиссия. </w:t>
      </w:r>
    </w:p>
    <w:p w:rsidR="005D6562" w:rsidRPr="000D2E4F" w:rsidRDefault="005D6562" w:rsidP="009F172A">
      <w:pPr>
        <w:autoSpaceDE w:val="0"/>
        <w:autoSpaceDN w:val="0"/>
        <w:adjustRightInd w:val="0"/>
        <w:spacing w:after="120"/>
        <w:ind w:firstLine="709"/>
        <w:jc w:val="both"/>
        <w:rPr>
          <w:sz w:val="28"/>
          <w:szCs w:val="28"/>
        </w:rPr>
      </w:pPr>
      <w:r w:rsidRPr="000D2E4F">
        <w:rPr>
          <w:sz w:val="28"/>
          <w:szCs w:val="28"/>
        </w:rPr>
        <w:t xml:space="preserve">3. </w:t>
      </w:r>
      <w:bookmarkStart w:id="296" w:name="Par0"/>
      <w:bookmarkEnd w:id="296"/>
      <w:r w:rsidRPr="000D2E4F">
        <w:rPr>
          <w:sz w:val="28"/>
          <w:szCs w:val="28"/>
        </w:rPr>
        <w:t>На основании заключения о результатах публичных слушаний по вопросу о предоставлении разрешения на условно разрешенный вид использования Комиссия подготавливает рекомендации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муниципального образования «</w:t>
      </w:r>
      <w:r w:rsidR="00A1641A">
        <w:rPr>
          <w:sz w:val="28"/>
          <w:szCs w:val="28"/>
        </w:rPr>
        <w:t>Верхопаденьгское</w:t>
      </w:r>
      <w:r w:rsidRPr="000D2E4F">
        <w:rPr>
          <w:sz w:val="28"/>
          <w:szCs w:val="28"/>
        </w:rPr>
        <w:t>».</w:t>
      </w:r>
    </w:p>
    <w:p w:rsidR="005D6562" w:rsidRPr="00962D4B" w:rsidRDefault="005D6562" w:rsidP="009F172A">
      <w:pPr>
        <w:autoSpaceDE w:val="0"/>
        <w:autoSpaceDN w:val="0"/>
        <w:adjustRightInd w:val="0"/>
        <w:spacing w:after="120"/>
        <w:ind w:firstLine="709"/>
        <w:jc w:val="both"/>
        <w:rPr>
          <w:spacing w:val="-10"/>
          <w:sz w:val="28"/>
          <w:szCs w:val="28"/>
        </w:rPr>
      </w:pPr>
      <w:r w:rsidRPr="00962D4B">
        <w:rPr>
          <w:spacing w:val="-10"/>
          <w:sz w:val="28"/>
          <w:szCs w:val="28"/>
        </w:rPr>
        <w:lastRenderedPageBreak/>
        <w:t>4. На основании рекомендаций, указанных в части 4 настоящей статьи, глава администрации муниципального образования «</w:t>
      </w:r>
      <w:r w:rsidR="00A1641A" w:rsidRPr="00962D4B">
        <w:rPr>
          <w:spacing w:val="-10"/>
          <w:sz w:val="28"/>
          <w:szCs w:val="28"/>
        </w:rPr>
        <w:t>Верхопаденьгское</w:t>
      </w:r>
      <w:r w:rsidRPr="00962D4B">
        <w:rPr>
          <w:spacing w:val="-10"/>
          <w:sz w:val="28"/>
          <w:szCs w:val="28"/>
        </w:rPr>
        <w:t>» в течение 3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w:t>
      </w:r>
      <w:r w:rsidR="00A1641A" w:rsidRPr="00962D4B">
        <w:rPr>
          <w:spacing w:val="-10"/>
          <w:sz w:val="28"/>
          <w:szCs w:val="28"/>
        </w:rPr>
        <w:t>Верхопаденьгское</w:t>
      </w:r>
      <w:r w:rsidRPr="00962D4B">
        <w:rPr>
          <w:spacing w:val="-10"/>
          <w:sz w:val="28"/>
          <w:szCs w:val="28"/>
        </w:rPr>
        <w:t>» в информационно-телекоммуникационной сети «Интернет».</w:t>
      </w:r>
    </w:p>
    <w:p w:rsidR="005D6562" w:rsidRPr="000D2E4F" w:rsidRDefault="005D6562" w:rsidP="009F172A">
      <w:pPr>
        <w:autoSpaceDE w:val="0"/>
        <w:autoSpaceDN w:val="0"/>
        <w:adjustRightInd w:val="0"/>
        <w:spacing w:after="120"/>
        <w:ind w:firstLine="709"/>
        <w:jc w:val="both"/>
        <w:rPr>
          <w:sz w:val="28"/>
          <w:szCs w:val="28"/>
        </w:rPr>
      </w:pPr>
      <w:r w:rsidRPr="000D2E4F">
        <w:rPr>
          <w:sz w:val="28"/>
          <w:szCs w:val="28"/>
        </w:rPr>
        <w:t>5.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5D6562" w:rsidRPr="000D2E4F" w:rsidRDefault="005D6562" w:rsidP="009F172A">
      <w:pPr>
        <w:autoSpaceDE w:val="0"/>
        <w:autoSpaceDN w:val="0"/>
        <w:adjustRightInd w:val="0"/>
        <w:spacing w:after="120"/>
        <w:ind w:firstLine="709"/>
        <w:jc w:val="both"/>
        <w:rPr>
          <w:sz w:val="28"/>
          <w:szCs w:val="28"/>
          <w:lang w:eastAsia="ar-SA"/>
        </w:rPr>
      </w:pPr>
      <w:r w:rsidRPr="000D2E4F">
        <w:rPr>
          <w:sz w:val="28"/>
          <w:szCs w:val="28"/>
        </w:rPr>
        <w:t>6. Деятельность администрации муниципального образования «</w:t>
      </w:r>
      <w:r w:rsidR="00A1641A">
        <w:rPr>
          <w:sz w:val="28"/>
          <w:szCs w:val="28"/>
        </w:rPr>
        <w:t>Верхопаденьгское</w:t>
      </w:r>
      <w:r w:rsidRPr="000D2E4F">
        <w:rPr>
          <w:sz w:val="28"/>
          <w:szCs w:val="28"/>
        </w:rPr>
        <w:t>» по п</w:t>
      </w:r>
      <w:r w:rsidRPr="000D2E4F">
        <w:rPr>
          <w:sz w:val="28"/>
          <w:szCs w:val="28"/>
          <w:lang w:eastAsia="ar-SA"/>
        </w:rPr>
        <w:t>редоставлению физическим и юридическим лицам разрешений на условно разрешённый вид использования земельного участка или объекта капитального строительства является муниципальной услугой.</w:t>
      </w:r>
    </w:p>
    <w:p w:rsidR="005D6562" w:rsidRPr="000D2E4F" w:rsidRDefault="005D6562" w:rsidP="009F172A">
      <w:pPr>
        <w:autoSpaceDE w:val="0"/>
        <w:autoSpaceDN w:val="0"/>
        <w:adjustRightInd w:val="0"/>
        <w:spacing w:after="120"/>
        <w:ind w:firstLine="709"/>
        <w:jc w:val="both"/>
        <w:rPr>
          <w:sz w:val="28"/>
          <w:szCs w:val="28"/>
        </w:rPr>
      </w:pPr>
      <w:r w:rsidRPr="000D2E4F">
        <w:rPr>
          <w:sz w:val="28"/>
          <w:szCs w:val="28"/>
        </w:rPr>
        <w:t>Порядок предоставления указанной муниципальной услуги устанавливается административным регламентом, утверждаемым нормативным правовым актом администрации муниципального образования «</w:t>
      </w:r>
      <w:r w:rsidR="00A1641A">
        <w:rPr>
          <w:sz w:val="28"/>
          <w:szCs w:val="28"/>
        </w:rPr>
        <w:t>Верхопаденьгское</w:t>
      </w:r>
      <w:r w:rsidRPr="000D2E4F">
        <w:rPr>
          <w:sz w:val="28"/>
          <w:szCs w:val="28"/>
        </w:rPr>
        <w:t>».</w:t>
      </w:r>
    </w:p>
    <w:p w:rsidR="005D6562" w:rsidRPr="009B37E4" w:rsidRDefault="005D6562" w:rsidP="009B37E4">
      <w:pPr>
        <w:pStyle w:val="2"/>
        <w:spacing w:after="120"/>
        <w:ind w:firstLine="0"/>
        <w:jc w:val="both"/>
        <w:rPr>
          <w:i/>
          <w:sz w:val="28"/>
          <w:szCs w:val="28"/>
          <w:u w:val="single"/>
        </w:rPr>
      </w:pPr>
      <w:bookmarkStart w:id="297" w:name="_Toc258228311"/>
      <w:bookmarkStart w:id="298" w:name="_Toc281221525"/>
      <w:bookmarkStart w:id="299" w:name="_Toc395282220"/>
      <w:bookmarkStart w:id="300" w:name="_Toc415145649"/>
      <w:bookmarkStart w:id="301" w:name="_Toc419817022"/>
      <w:bookmarkStart w:id="302" w:name="_Toc421022275"/>
      <w:bookmarkStart w:id="303" w:name="_Toc437520203"/>
      <w:bookmarkStart w:id="304" w:name="_Toc511925797"/>
      <w:bookmarkStart w:id="305" w:name="_Toc514683394"/>
      <w:r w:rsidRPr="009B37E4">
        <w:rPr>
          <w:i/>
          <w:sz w:val="28"/>
          <w:szCs w:val="28"/>
          <w:u w:val="single"/>
        </w:rPr>
        <w:t>Статья 27. Предоставление разрешения на отклонение от предельных параметров разрешённого строительства, реконструкции объектов капитального строительства</w:t>
      </w:r>
      <w:bookmarkEnd w:id="297"/>
      <w:bookmarkEnd w:id="298"/>
      <w:bookmarkEnd w:id="299"/>
      <w:bookmarkEnd w:id="300"/>
      <w:bookmarkEnd w:id="301"/>
      <w:bookmarkEnd w:id="302"/>
      <w:bookmarkEnd w:id="303"/>
      <w:bookmarkEnd w:id="304"/>
      <w:bookmarkEnd w:id="305"/>
    </w:p>
    <w:p w:rsidR="005D6562" w:rsidRPr="000D2E4F" w:rsidRDefault="005D6562" w:rsidP="009F172A">
      <w:pPr>
        <w:autoSpaceDE w:val="0"/>
        <w:autoSpaceDN w:val="0"/>
        <w:adjustRightInd w:val="0"/>
        <w:spacing w:after="120"/>
        <w:ind w:firstLine="709"/>
        <w:jc w:val="both"/>
        <w:rPr>
          <w:sz w:val="28"/>
          <w:szCs w:val="28"/>
        </w:rPr>
      </w:pPr>
      <w:r w:rsidRPr="000D2E4F">
        <w:rPr>
          <w:sz w:val="28"/>
          <w:szCs w:val="28"/>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5D6562" w:rsidRPr="000D2E4F" w:rsidRDefault="005D6562" w:rsidP="009F172A">
      <w:pPr>
        <w:autoSpaceDE w:val="0"/>
        <w:autoSpaceDN w:val="0"/>
        <w:adjustRightInd w:val="0"/>
        <w:spacing w:after="120"/>
        <w:ind w:firstLine="709"/>
        <w:jc w:val="both"/>
        <w:rPr>
          <w:sz w:val="28"/>
          <w:szCs w:val="28"/>
        </w:rPr>
      </w:pPr>
      <w:r w:rsidRPr="000D2E4F">
        <w:rPr>
          <w:sz w:val="28"/>
          <w:szCs w:val="28"/>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w:t>
      </w:r>
    </w:p>
    <w:p w:rsidR="005D6562" w:rsidRPr="000D2E4F" w:rsidRDefault="005D6562" w:rsidP="009F172A">
      <w:pPr>
        <w:autoSpaceDE w:val="0"/>
        <w:autoSpaceDN w:val="0"/>
        <w:adjustRightInd w:val="0"/>
        <w:spacing w:after="120"/>
        <w:ind w:firstLine="709"/>
        <w:jc w:val="both"/>
        <w:rPr>
          <w:sz w:val="28"/>
          <w:szCs w:val="28"/>
        </w:rPr>
      </w:pPr>
      <w:r w:rsidRPr="000D2E4F">
        <w:rPr>
          <w:sz w:val="28"/>
          <w:szCs w:val="28"/>
        </w:rPr>
        <w:t xml:space="preserve">3. Физические и юридические лица, указанные в части 1 настоящей статьи и заинтересованные в получении разрешения на отклонение от </w:t>
      </w:r>
      <w:r w:rsidRPr="000D2E4F">
        <w:rPr>
          <w:sz w:val="28"/>
          <w:szCs w:val="28"/>
        </w:rPr>
        <w:lastRenderedPageBreak/>
        <w:t>предельных параметров разрешенного строительства, реконструкции объектов капитального строительства направляют заявление о предоставлении такого разрешения в комиссию по подготовке проекта правил землепользования и застройки.</w:t>
      </w:r>
    </w:p>
    <w:p w:rsidR="005D6562" w:rsidRPr="000D2E4F" w:rsidRDefault="005D6562" w:rsidP="009F172A">
      <w:pPr>
        <w:autoSpaceDE w:val="0"/>
        <w:autoSpaceDN w:val="0"/>
        <w:adjustRightInd w:val="0"/>
        <w:spacing w:after="120"/>
        <w:ind w:firstLine="709"/>
        <w:jc w:val="both"/>
        <w:rPr>
          <w:sz w:val="28"/>
          <w:szCs w:val="28"/>
        </w:rPr>
      </w:pPr>
      <w:r w:rsidRPr="000D2E4F">
        <w:rPr>
          <w:sz w:val="28"/>
          <w:szCs w:val="28"/>
        </w:rPr>
        <w:t xml:space="preserve">4.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публичные слушания. </w:t>
      </w:r>
    </w:p>
    <w:p w:rsidR="005D6562" w:rsidRPr="000D2E4F" w:rsidRDefault="005D6562" w:rsidP="009F172A">
      <w:pPr>
        <w:autoSpaceDE w:val="0"/>
        <w:autoSpaceDN w:val="0"/>
        <w:adjustRightInd w:val="0"/>
        <w:spacing w:after="120"/>
        <w:ind w:firstLine="709"/>
        <w:jc w:val="both"/>
        <w:rPr>
          <w:sz w:val="28"/>
          <w:szCs w:val="28"/>
        </w:rPr>
      </w:pPr>
      <w:r w:rsidRPr="000D2E4F">
        <w:rPr>
          <w:sz w:val="28"/>
          <w:szCs w:val="28"/>
        </w:rPr>
        <w:t xml:space="preserve">Организацию и проведение публичных слушаний обеспечивает Комиссия. </w:t>
      </w:r>
    </w:p>
    <w:p w:rsidR="005D6562" w:rsidRPr="000D2E4F" w:rsidRDefault="005D6562" w:rsidP="009F172A">
      <w:pPr>
        <w:autoSpaceDE w:val="0"/>
        <w:autoSpaceDN w:val="0"/>
        <w:adjustRightInd w:val="0"/>
        <w:spacing w:after="120"/>
        <w:ind w:firstLine="709"/>
        <w:jc w:val="both"/>
        <w:rPr>
          <w:sz w:val="28"/>
          <w:szCs w:val="28"/>
        </w:rPr>
      </w:pPr>
      <w:bookmarkStart w:id="306" w:name="Par5"/>
      <w:bookmarkEnd w:id="306"/>
      <w:r w:rsidRPr="000D2E4F">
        <w:rPr>
          <w:sz w:val="28"/>
          <w:szCs w:val="28"/>
        </w:rPr>
        <w:t>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подготавливает рекомендации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муниципального образования «</w:t>
      </w:r>
      <w:r w:rsidR="00A1641A">
        <w:rPr>
          <w:sz w:val="28"/>
          <w:szCs w:val="28"/>
        </w:rPr>
        <w:t>Верхопаденьгское</w:t>
      </w:r>
      <w:r w:rsidRPr="000D2E4F">
        <w:rPr>
          <w:sz w:val="28"/>
          <w:szCs w:val="28"/>
        </w:rPr>
        <w:t>».</w:t>
      </w:r>
    </w:p>
    <w:p w:rsidR="005D6562" w:rsidRPr="000D2E4F" w:rsidRDefault="005D6562" w:rsidP="009F172A">
      <w:pPr>
        <w:autoSpaceDE w:val="0"/>
        <w:autoSpaceDN w:val="0"/>
        <w:adjustRightInd w:val="0"/>
        <w:spacing w:after="120"/>
        <w:ind w:firstLine="709"/>
        <w:jc w:val="both"/>
        <w:rPr>
          <w:sz w:val="28"/>
          <w:szCs w:val="28"/>
        </w:rPr>
      </w:pPr>
      <w:r w:rsidRPr="000D2E4F">
        <w:rPr>
          <w:sz w:val="28"/>
          <w:szCs w:val="28"/>
        </w:rPr>
        <w:t xml:space="preserve">6. Глава местной администрации в течение семи дней со дня поступления рекомендаций, указанных в </w:t>
      </w:r>
      <w:hyperlink w:anchor="Par5" w:history="1"/>
      <w:r w:rsidRPr="000D2E4F">
        <w:rPr>
          <w:sz w:val="28"/>
          <w:szCs w:val="28"/>
        </w:rPr>
        <w:t>части 5 настоящей статьи,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5D6562" w:rsidRPr="000D2E4F" w:rsidRDefault="005D6562" w:rsidP="009F172A">
      <w:pPr>
        <w:autoSpaceDE w:val="0"/>
        <w:autoSpaceDN w:val="0"/>
        <w:adjustRightInd w:val="0"/>
        <w:spacing w:after="120"/>
        <w:ind w:firstLine="709"/>
        <w:jc w:val="both"/>
        <w:rPr>
          <w:sz w:val="28"/>
          <w:szCs w:val="28"/>
          <w:lang w:eastAsia="ar-SA"/>
        </w:rPr>
      </w:pPr>
      <w:r w:rsidRPr="000D2E4F">
        <w:rPr>
          <w:sz w:val="28"/>
          <w:szCs w:val="28"/>
        </w:rPr>
        <w:t>7. Деятельность администрации муниципального образования «</w:t>
      </w:r>
      <w:r w:rsidR="00A1641A">
        <w:rPr>
          <w:sz w:val="28"/>
          <w:szCs w:val="28"/>
        </w:rPr>
        <w:t>Верхопаденьгское</w:t>
      </w:r>
      <w:r w:rsidRPr="000D2E4F">
        <w:rPr>
          <w:sz w:val="28"/>
          <w:szCs w:val="28"/>
        </w:rPr>
        <w:t>» по п</w:t>
      </w:r>
      <w:r w:rsidRPr="000D2E4F">
        <w:rPr>
          <w:sz w:val="28"/>
          <w:szCs w:val="28"/>
          <w:lang w:eastAsia="ar-SA"/>
        </w:rPr>
        <w:t xml:space="preserve">редоставлению физическим и юридическим лицам разрешений </w:t>
      </w:r>
      <w:r w:rsidRPr="000D2E4F">
        <w:rPr>
          <w:sz w:val="28"/>
          <w:szCs w:val="28"/>
        </w:rPr>
        <w:t>на отклонение от предельных параметров разрешенного строительства, реконструкции объектов капитального строительства</w:t>
      </w:r>
      <w:r w:rsidRPr="000D2E4F">
        <w:rPr>
          <w:sz w:val="28"/>
          <w:szCs w:val="28"/>
          <w:lang w:eastAsia="ar-SA"/>
        </w:rPr>
        <w:t xml:space="preserve"> является муниципальной услугой.</w:t>
      </w:r>
    </w:p>
    <w:p w:rsidR="005D6562" w:rsidRPr="000D2E4F" w:rsidRDefault="005D6562" w:rsidP="009F172A">
      <w:pPr>
        <w:autoSpaceDE w:val="0"/>
        <w:autoSpaceDN w:val="0"/>
        <w:adjustRightInd w:val="0"/>
        <w:spacing w:after="120"/>
        <w:ind w:firstLine="709"/>
        <w:jc w:val="both"/>
        <w:rPr>
          <w:sz w:val="28"/>
          <w:szCs w:val="28"/>
        </w:rPr>
      </w:pPr>
      <w:r w:rsidRPr="000D2E4F">
        <w:rPr>
          <w:sz w:val="28"/>
          <w:szCs w:val="28"/>
        </w:rPr>
        <w:t>Порядок предоставления указанной муниципальной услуги устанавливается административным регламентом, утверждаемым нормативным правовым актом администрации муниципального образования «</w:t>
      </w:r>
      <w:r w:rsidR="00A1641A">
        <w:rPr>
          <w:sz w:val="28"/>
          <w:szCs w:val="28"/>
        </w:rPr>
        <w:t>Верхопаденьгское</w:t>
      </w:r>
      <w:r w:rsidRPr="000D2E4F">
        <w:rPr>
          <w:sz w:val="28"/>
          <w:szCs w:val="28"/>
        </w:rPr>
        <w:t>».</w:t>
      </w:r>
    </w:p>
    <w:p w:rsidR="00962D4B" w:rsidRDefault="00962D4B">
      <w:pPr>
        <w:spacing w:after="200" w:line="276" w:lineRule="auto"/>
        <w:rPr>
          <w:sz w:val="28"/>
          <w:szCs w:val="28"/>
        </w:rPr>
      </w:pPr>
      <w:r>
        <w:rPr>
          <w:sz w:val="28"/>
          <w:szCs w:val="28"/>
        </w:rPr>
        <w:br w:type="page"/>
      </w:r>
    </w:p>
    <w:p w:rsidR="005D6562" w:rsidRPr="00B24882" w:rsidRDefault="005D6562" w:rsidP="00B24882">
      <w:pPr>
        <w:pStyle w:val="1f3"/>
        <w:shd w:val="clear" w:color="auto" w:fill="FFFFFF" w:themeFill="background1"/>
        <w:spacing w:before="0" w:after="0"/>
        <w:jc w:val="left"/>
        <w:rPr>
          <w:color w:val="auto"/>
          <w:sz w:val="2"/>
          <w:szCs w:val="2"/>
        </w:rPr>
      </w:pPr>
    </w:p>
    <w:p w:rsidR="00A85506" w:rsidRPr="00A85506" w:rsidRDefault="00A85506" w:rsidP="00A85506">
      <w:pPr>
        <w:pStyle w:val="1f3"/>
        <w:shd w:val="clear" w:color="auto" w:fill="auto"/>
        <w:spacing w:before="0" w:after="0"/>
        <w:jc w:val="left"/>
        <w:rPr>
          <w:color w:val="000000" w:themeColor="text1"/>
          <w:sz w:val="2"/>
          <w:szCs w:val="2"/>
        </w:rPr>
      </w:pPr>
    </w:p>
    <w:p w:rsidR="00C71D6F" w:rsidRDefault="00C71D6F" w:rsidP="00C71D6F">
      <w:pPr>
        <w:pStyle w:val="1f3"/>
        <w:shd w:val="clear" w:color="auto" w:fill="FFFFFF" w:themeFill="background1"/>
        <w:jc w:val="left"/>
        <w:rPr>
          <w:color w:val="auto"/>
        </w:rPr>
      </w:pPr>
    </w:p>
    <w:p w:rsidR="00C71D6F" w:rsidRDefault="00C71D6F" w:rsidP="00C71D6F">
      <w:pPr>
        <w:pStyle w:val="1f3"/>
        <w:shd w:val="clear" w:color="auto" w:fill="FFFFFF" w:themeFill="background1"/>
        <w:jc w:val="left"/>
        <w:rPr>
          <w:color w:val="auto"/>
        </w:rPr>
      </w:pPr>
    </w:p>
    <w:p w:rsidR="00BC54DE" w:rsidRPr="00C71D6F" w:rsidRDefault="00BC54DE" w:rsidP="00C71D6F">
      <w:pPr>
        <w:pStyle w:val="1f3"/>
        <w:shd w:val="clear" w:color="auto" w:fill="FFFFFF" w:themeFill="background1"/>
        <w:jc w:val="left"/>
        <w:rPr>
          <w:color w:val="auto"/>
        </w:rPr>
      </w:pPr>
      <w:bookmarkStart w:id="307" w:name="_Toc514683395"/>
      <w:r w:rsidRPr="00C71D6F">
        <w:rPr>
          <w:color w:val="auto"/>
          <w:sz w:val="28"/>
          <w:szCs w:val="28"/>
        </w:rPr>
        <w:t>ЧАСТЬ II. КАРТА ГРАДОСТРОИТЕЛЬНОГО ЗОНИРОВАНИЯ</w:t>
      </w:r>
      <w:bookmarkEnd w:id="92"/>
      <w:bookmarkEnd w:id="307"/>
    </w:p>
    <w:p w:rsidR="00BC54DE" w:rsidRPr="007673F9" w:rsidRDefault="00BC54DE" w:rsidP="007673F9">
      <w:pPr>
        <w:pStyle w:val="2"/>
        <w:spacing w:before="120" w:after="120"/>
        <w:ind w:firstLine="0"/>
        <w:jc w:val="left"/>
        <w:rPr>
          <w:sz w:val="28"/>
          <w:szCs w:val="28"/>
        </w:rPr>
      </w:pPr>
      <w:bookmarkStart w:id="308" w:name="_Toc453689055"/>
      <w:bookmarkStart w:id="309" w:name="_Toc482348562"/>
      <w:bookmarkStart w:id="310" w:name="_Toc502058568"/>
      <w:bookmarkStart w:id="311" w:name="_Toc514683396"/>
      <w:r w:rsidRPr="007673F9">
        <w:rPr>
          <w:sz w:val="28"/>
          <w:szCs w:val="28"/>
        </w:rPr>
        <w:t xml:space="preserve">Глава </w:t>
      </w:r>
      <w:r w:rsidR="00BB0230">
        <w:rPr>
          <w:sz w:val="28"/>
          <w:szCs w:val="28"/>
        </w:rPr>
        <w:t>7</w:t>
      </w:r>
      <w:r w:rsidRPr="007673F9">
        <w:rPr>
          <w:sz w:val="28"/>
          <w:szCs w:val="28"/>
        </w:rPr>
        <w:t xml:space="preserve">. Карта градостроительного </w:t>
      </w:r>
      <w:bookmarkEnd w:id="308"/>
      <w:r w:rsidRPr="007673F9">
        <w:rPr>
          <w:sz w:val="28"/>
          <w:szCs w:val="28"/>
        </w:rPr>
        <w:t>зонирования</w:t>
      </w:r>
      <w:bookmarkEnd w:id="309"/>
      <w:bookmarkEnd w:id="310"/>
      <w:bookmarkEnd w:id="311"/>
    </w:p>
    <w:p w:rsidR="006C5FAD" w:rsidRPr="009B37E4" w:rsidRDefault="006C5FAD" w:rsidP="006C5FAD">
      <w:pPr>
        <w:pStyle w:val="2"/>
        <w:spacing w:before="120" w:after="120"/>
        <w:ind w:firstLine="0"/>
        <w:jc w:val="both"/>
        <w:rPr>
          <w:i/>
          <w:sz w:val="28"/>
          <w:szCs w:val="28"/>
          <w:u w:val="single"/>
          <w:lang w:eastAsia="en-US"/>
        </w:rPr>
      </w:pPr>
      <w:bookmarkStart w:id="312" w:name="_Toc511925800"/>
      <w:bookmarkStart w:id="313" w:name="_Toc514683397"/>
      <w:r w:rsidRPr="009B37E4">
        <w:rPr>
          <w:i/>
          <w:sz w:val="28"/>
          <w:szCs w:val="28"/>
          <w:u w:val="single"/>
          <w:lang w:eastAsia="en-US"/>
        </w:rPr>
        <w:t>Статья 28. Состав и содержание карт градостроительного зонирования</w:t>
      </w:r>
      <w:bookmarkEnd w:id="312"/>
      <w:bookmarkEnd w:id="313"/>
    </w:p>
    <w:p w:rsidR="00BC54DE" w:rsidRPr="007673F9" w:rsidRDefault="00BC54DE" w:rsidP="00BC54DE">
      <w:pPr>
        <w:suppressAutoHyphens/>
        <w:spacing w:after="120"/>
        <w:ind w:firstLine="709"/>
        <w:jc w:val="both"/>
        <w:rPr>
          <w:sz w:val="28"/>
          <w:szCs w:val="28"/>
        </w:rPr>
      </w:pPr>
      <w:r w:rsidRPr="007673F9">
        <w:rPr>
          <w:sz w:val="28"/>
          <w:szCs w:val="28"/>
        </w:rPr>
        <w:t>Карты градостроительного зонирования в составе Правил являются графическим отображением границ территориальных зон (подзон) участков градостроительного зонирования, границ зон с особыми условиями использования территорий.</w:t>
      </w:r>
    </w:p>
    <w:p w:rsidR="00BC54DE" w:rsidRPr="007673F9" w:rsidRDefault="00BC54DE" w:rsidP="00BC54DE">
      <w:pPr>
        <w:suppressAutoHyphens/>
        <w:spacing w:after="120"/>
        <w:ind w:firstLine="709"/>
        <w:jc w:val="both"/>
        <w:rPr>
          <w:sz w:val="28"/>
          <w:szCs w:val="28"/>
        </w:rPr>
      </w:pPr>
      <w:r w:rsidRPr="007673F9">
        <w:rPr>
          <w:sz w:val="28"/>
          <w:szCs w:val="28"/>
        </w:rPr>
        <w:t>Карты градостроительного зонирования подлежат опубликованию вместе с остальными материалами, входящими в состав Правил.</w:t>
      </w:r>
    </w:p>
    <w:p w:rsidR="00BC54DE" w:rsidRPr="007673F9" w:rsidRDefault="00BC54DE" w:rsidP="00BC54DE">
      <w:pPr>
        <w:suppressAutoHyphens/>
        <w:spacing w:after="120"/>
        <w:ind w:firstLine="709"/>
        <w:jc w:val="both"/>
        <w:rPr>
          <w:spacing w:val="-10"/>
          <w:sz w:val="28"/>
          <w:szCs w:val="28"/>
        </w:rPr>
      </w:pPr>
      <w:r w:rsidRPr="007673F9">
        <w:rPr>
          <w:spacing w:val="-10"/>
          <w:sz w:val="28"/>
          <w:szCs w:val="28"/>
        </w:rPr>
        <w:t xml:space="preserve">Масштаб карт градостроительного зонирования установлен: для муниципального образования </w:t>
      </w:r>
      <w:r w:rsidR="007673F9" w:rsidRPr="007673F9">
        <w:rPr>
          <w:spacing w:val="-10"/>
          <w:sz w:val="28"/>
          <w:szCs w:val="28"/>
        </w:rPr>
        <w:t>–</w:t>
      </w:r>
      <w:r w:rsidRPr="007673F9">
        <w:rPr>
          <w:spacing w:val="-10"/>
          <w:sz w:val="28"/>
          <w:szCs w:val="28"/>
        </w:rPr>
        <w:t xml:space="preserve"> М</w:t>
      </w:r>
      <w:r w:rsidR="007673F9" w:rsidRPr="007673F9">
        <w:rPr>
          <w:spacing w:val="-10"/>
          <w:sz w:val="28"/>
          <w:szCs w:val="28"/>
        </w:rPr>
        <w:t xml:space="preserve"> </w:t>
      </w:r>
      <w:r w:rsidRPr="007673F9">
        <w:rPr>
          <w:spacing w:val="-10"/>
          <w:sz w:val="28"/>
          <w:szCs w:val="28"/>
        </w:rPr>
        <w:t xml:space="preserve">1:50 000; для населенных пунктов </w:t>
      </w:r>
      <w:r w:rsidR="007673F9" w:rsidRPr="007673F9">
        <w:rPr>
          <w:spacing w:val="-10"/>
          <w:sz w:val="28"/>
          <w:szCs w:val="28"/>
        </w:rPr>
        <w:t>–</w:t>
      </w:r>
      <w:r w:rsidRPr="007673F9">
        <w:rPr>
          <w:spacing w:val="-10"/>
          <w:sz w:val="28"/>
          <w:szCs w:val="28"/>
        </w:rPr>
        <w:t xml:space="preserve"> М 1:10 000.</w:t>
      </w:r>
    </w:p>
    <w:p w:rsidR="00BC54DE" w:rsidRPr="007673F9" w:rsidRDefault="00BC54DE" w:rsidP="00BC54DE">
      <w:pPr>
        <w:suppressAutoHyphens/>
        <w:spacing w:after="120"/>
        <w:ind w:firstLine="709"/>
        <w:jc w:val="both"/>
        <w:rPr>
          <w:sz w:val="28"/>
          <w:szCs w:val="28"/>
        </w:rPr>
      </w:pPr>
      <w:r w:rsidRPr="007673F9">
        <w:rPr>
          <w:sz w:val="28"/>
          <w:szCs w:val="28"/>
        </w:rPr>
        <w:t>На картах градостроительного зонирования отображены границы территориальных зон, установленных Правилами для муниципального образования «сельское поселение Верхопаденьгское», а также границы зон с особыми условиями использования территорий.</w:t>
      </w:r>
    </w:p>
    <w:p w:rsidR="00BC54DE" w:rsidRPr="009B37E4" w:rsidRDefault="00BC54DE" w:rsidP="006C5FAD">
      <w:pPr>
        <w:pStyle w:val="2"/>
        <w:spacing w:before="120" w:after="120"/>
        <w:ind w:firstLine="0"/>
        <w:jc w:val="both"/>
        <w:rPr>
          <w:i/>
          <w:sz w:val="28"/>
          <w:szCs w:val="28"/>
          <w:u w:val="single"/>
          <w:lang w:eastAsia="en-US"/>
        </w:rPr>
      </w:pPr>
      <w:bookmarkStart w:id="314" w:name="_Toc514683398"/>
      <w:r w:rsidRPr="009B37E4">
        <w:rPr>
          <w:i/>
          <w:sz w:val="28"/>
          <w:szCs w:val="28"/>
          <w:u w:val="single"/>
          <w:lang w:eastAsia="en-US"/>
        </w:rPr>
        <w:t>Статья 2</w:t>
      </w:r>
      <w:r w:rsidR="006C5FAD" w:rsidRPr="009B37E4">
        <w:rPr>
          <w:i/>
          <w:sz w:val="28"/>
          <w:szCs w:val="28"/>
          <w:u w:val="single"/>
          <w:lang w:eastAsia="en-US"/>
        </w:rPr>
        <w:t>9</w:t>
      </w:r>
      <w:r w:rsidRPr="009B37E4">
        <w:rPr>
          <w:i/>
          <w:sz w:val="28"/>
          <w:szCs w:val="28"/>
          <w:u w:val="single"/>
          <w:lang w:eastAsia="en-US"/>
        </w:rPr>
        <w:t>. Перечень территориальных зон, выделенных на картах градостроительного зонирования территории муниципального образования «сельское поселение Верхопаденьгское»</w:t>
      </w:r>
      <w:bookmarkEnd w:id="314"/>
    </w:p>
    <w:p w:rsidR="00BC54DE" w:rsidRPr="007673F9" w:rsidRDefault="00BC54DE" w:rsidP="007673F9">
      <w:pPr>
        <w:suppressAutoHyphens/>
        <w:spacing w:after="120"/>
        <w:ind w:firstLine="709"/>
        <w:jc w:val="both"/>
        <w:rPr>
          <w:sz w:val="28"/>
          <w:szCs w:val="28"/>
        </w:rPr>
      </w:pPr>
      <w:r w:rsidRPr="007673F9">
        <w:rPr>
          <w:sz w:val="28"/>
          <w:szCs w:val="28"/>
        </w:rPr>
        <w:t>В результате градостроительного зонирования на территории муниципального образования «Верхопаденьгское» установлены следующие виды территориальных зон.</w:t>
      </w:r>
    </w:p>
    <w:p w:rsidR="00BC54DE" w:rsidRPr="007673F9" w:rsidRDefault="00BC54DE" w:rsidP="007673F9">
      <w:pPr>
        <w:suppressAutoHyphens/>
        <w:spacing w:after="120"/>
        <w:ind w:firstLine="709"/>
        <w:jc w:val="both"/>
        <w:rPr>
          <w:sz w:val="28"/>
          <w:szCs w:val="28"/>
        </w:rPr>
      </w:pPr>
      <w:r w:rsidRPr="007673F9">
        <w:rPr>
          <w:sz w:val="28"/>
          <w:szCs w:val="28"/>
        </w:rPr>
        <w:t>На карте градостроительного зонирования муниципального образования (М 1:50000) выделены следующие виды территориальных зон:</w:t>
      </w:r>
    </w:p>
    <w:tbl>
      <w:tblPr>
        <w:tblW w:w="943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9"/>
        <w:gridCol w:w="7417"/>
      </w:tblGrid>
      <w:tr w:rsidR="00BC54DE" w:rsidRPr="00BC54DE" w:rsidTr="007673F9">
        <w:trPr>
          <w:trHeight w:val="227"/>
          <w:tblHeader/>
        </w:trPr>
        <w:tc>
          <w:tcPr>
            <w:tcW w:w="2019" w:type="dxa"/>
            <w:shd w:val="clear" w:color="auto" w:fill="D9D9D9" w:themeFill="background1" w:themeFillShade="D9"/>
            <w:noWrap/>
            <w:vAlign w:val="center"/>
            <w:hideMark/>
          </w:tcPr>
          <w:p w:rsidR="00BC54DE" w:rsidRPr="007673F9" w:rsidRDefault="00BC54DE" w:rsidP="00BC54DE">
            <w:pPr>
              <w:suppressAutoHyphens/>
              <w:jc w:val="center"/>
              <w:rPr>
                <w:b/>
              </w:rPr>
            </w:pPr>
            <w:r w:rsidRPr="007673F9">
              <w:rPr>
                <w:b/>
                <w:sz w:val="22"/>
                <w:szCs w:val="22"/>
              </w:rPr>
              <w:t xml:space="preserve">Обозначения </w:t>
            </w:r>
          </w:p>
          <w:p w:rsidR="00BC54DE" w:rsidRPr="007673F9" w:rsidRDefault="00BC54DE" w:rsidP="00BC54DE">
            <w:pPr>
              <w:suppressAutoHyphens/>
              <w:jc w:val="center"/>
              <w:rPr>
                <w:b/>
              </w:rPr>
            </w:pPr>
            <w:r w:rsidRPr="007673F9">
              <w:rPr>
                <w:b/>
                <w:sz w:val="22"/>
                <w:szCs w:val="22"/>
              </w:rPr>
              <w:t>территориальных зон</w:t>
            </w:r>
          </w:p>
        </w:tc>
        <w:tc>
          <w:tcPr>
            <w:tcW w:w="7417" w:type="dxa"/>
            <w:shd w:val="clear" w:color="auto" w:fill="D9D9D9" w:themeFill="background1" w:themeFillShade="D9"/>
            <w:noWrap/>
            <w:vAlign w:val="center"/>
            <w:hideMark/>
          </w:tcPr>
          <w:p w:rsidR="00BC54DE" w:rsidRPr="007673F9" w:rsidRDefault="00BC54DE" w:rsidP="00BC54DE">
            <w:pPr>
              <w:suppressAutoHyphens/>
              <w:jc w:val="center"/>
              <w:rPr>
                <w:b/>
              </w:rPr>
            </w:pPr>
            <w:r w:rsidRPr="007673F9">
              <w:rPr>
                <w:b/>
                <w:sz w:val="22"/>
                <w:szCs w:val="22"/>
              </w:rPr>
              <w:t>Наименования видов территориальных зон</w:t>
            </w:r>
          </w:p>
        </w:tc>
      </w:tr>
      <w:tr w:rsidR="00BC54DE" w:rsidRPr="00BC54DE" w:rsidTr="007673F9">
        <w:trPr>
          <w:trHeight w:val="227"/>
        </w:trPr>
        <w:tc>
          <w:tcPr>
            <w:tcW w:w="2019" w:type="dxa"/>
            <w:shd w:val="clear" w:color="auto" w:fill="auto"/>
            <w:noWrap/>
            <w:vAlign w:val="center"/>
            <w:hideMark/>
          </w:tcPr>
          <w:p w:rsidR="00BC54DE" w:rsidRPr="007673F9" w:rsidRDefault="00BC54DE" w:rsidP="00BC54DE">
            <w:pPr>
              <w:suppressAutoHyphens/>
              <w:jc w:val="center"/>
            </w:pPr>
            <w:r w:rsidRPr="007673F9">
              <w:rPr>
                <w:sz w:val="22"/>
                <w:szCs w:val="22"/>
              </w:rPr>
              <w:t>Ж</w:t>
            </w:r>
          </w:p>
        </w:tc>
        <w:tc>
          <w:tcPr>
            <w:tcW w:w="7417" w:type="dxa"/>
            <w:shd w:val="clear" w:color="auto" w:fill="auto"/>
            <w:noWrap/>
            <w:vAlign w:val="center"/>
            <w:hideMark/>
          </w:tcPr>
          <w:p w:rsidR="00BC54DE" w:rsidRPr="007673F9" w:rsidRDefault="00BC54DE" w:rsidP="00BC54DE">
            <w:pPr>
              <w:suppressAutoHyphens/>
            </w:pPr>
            <w:r w:rsidRPr="007673F9">
              <w:rPr>
                <w:sz w:val="22"/>
                <w:szCs w:val="22"/>
              </w:rPr>
              <w:t xml:space="preserve">Жилая зона </w:t>
            </w:r>
            <w:r w:rsidRPr="007673F9">
              <w:rPr>
                <w:i/>
                <w:sz w:val="22"/>
                <w:szCs w:val="22"/>
              </w:rPr>
              <w:t>(территории населенных пунктов)</w:t>
            </w:r>
          </w:p>
        </w:tc>
      </w:tr>
      <w:tr w:rsidR="00BC54DE" w:rsidRPr="00BC54DE" w:rsidTr="007673F9">
        <w:trPr>
          <w:trHeight w:val="227"/>
        </w:trPr>
        <w:tc>
          <w:tcPr>
            <w:tcW w:w="2019" w:type="dxa"/>
            <w:shd w:val="clear" w:color="auto" w:fill="auto"/>
            <w:noWrap/>
            <w:vAlign w:val="center"/>
            <w:hideMark/>
          </w:tcPr>
          <w:p w:rsidR="00BC54DE" w:rsidRPr="007673F9" w:rsidRDefault="00BC54DE" w:rsidP="00BC54DE">
            <w:pPr>
              <w:suppressAutoHyphens/>
              <w:jc w:val="center"/>
            </w:pPr>
            <w:proofErr w:type="spellStart"/>
            <w:r w:rsidRPr="007673F9">
              <w:rPr>
                <w:sz w:val="22"/>
                <w:szCs w:val="22"/>
              </w:rPr>
              <w:t>Сх</w:t>
            </w:r>
            <w:proofErr w:type="spellEnd"/>
          </w:p>
        </w:tc>
        <w:tc>
          <w:tcPr>
            <w:tcW w:w="7417" w:type="dxa"/>
            <w:shd w:val="clear" w:color="auto" w:fill="auto"/>
            <w:noWrap/>
            <w:vAlign w:val="center"/>
            <w:hideMark/>
          </w:tcPr>
          <w:p w:rsidR="00BC54DE" w:rsidRPr="007673F9" w:rsidRDefault="00BC54DE" w:rsidP="00BC54DE">
            <w:pPr>
              <w:suppressAutoHyphens/>
            </w:pPr>
            <w:r w:rsidRPr="007673F9">
              <w:rPr>
                <w:sz w:val="22"/>
                <w:szCs w:val="22"/>
              </w:rPr>
              <w:t>Зона сельскохозяйственного использования</w:t>
            </w:r>
          </w:p>
        </w:tc>
      </w:tr>
      <w:tr w:rsidR="00BC54DE" w:rsidRPr="00BC54DE" w:rsidTr="007673F9">
        <w:trPr>
          <w:trHeight w:val="227"/>
        </w:trPr>
        <w:tc>
          <w:tcPr>
            <w:tcW w:w="2019" w:type="dxa"/>
            <w:shd w:val="clear" w:color="auto" w:fill="auto"/>
            <w:noWrap/>
            <w:vAlign w:val="center"/>
            <w:hideMark/>
          </w:tcPr>
          <w:p w:rsidR="00BC54DE" w:rsidRPr="007673F9" w:rsidRDefault="00BC54DE" w:rsidP="00BC54DE">
            <w:pPr>
              <w:suppressAutoHyphens/>
              <w:jc w:val="center"/>
            </w:pPr>
            <w:r w:rsidRPr="007673F9">
              <w:rPr>
                <w:sz w:val="22"/>
                <w:szCs w:val="22"/>
              </w:rPr>
              <w:t>Т</w:t>
            </w:r>
          </w:p>
        </w:tc>
        <w:tc>
          <w:tcPr>
            <w:tcW w:w="7417" w:type="dxa"/>
            <w:shd w:val="clear" w:color="auto" w:fill="auto"/>
            <w:noWrap/>
            <w:vAlign w:val="center"/>
            <w:hideMark/>
          </w:tcPr>
          <w:p w:rsidR="00BC54DE" w:rsidRPr="007673F9" w:rsidRDefault="00BC54DE" w:rsidP="00BC54DE">
            <w:pPr>
              <w:suppressAutoHyphens/>
            </w:pPr>
            <w:r w:rsidRPr="007673F9">
              <w:rPr>
                <w:sz w:val="22"/>
                <w:szCs w:val="22"/>
              </w:rPr>
              <w:t>Зона транспортной инфраструктуры</w:t>
            </w:r>
          </w:p>
        </w:tc>
      </w:tr>
      <w:tr w:rsidR="00BC54DE" w:rsidRPr="00BC54DE" w:rsidTr="007673F9">
        <w:trPr>
          <w:trHeight w:val="227"/>
        </w:trPr>
        <w:tc>
          <w:tcPr>
            <w:tcW w:w="9436" w:type="dxa"/>
            <w:gridSpan w:val="2"/>
            <w:shd w:val="clear" w:color="000000" w:fill="FFFEFF"/>
            <w:vAlign w:val="center"/>
            <w:hideMark/>
          </w:tcPr>
          <w:p w:rsidR="00BC54DE" w:rsidRPr="007673F9" w:rsidRDefault="00BC54DE" w:rsidP="00BC54DE">
            <w:pPr>
              <w:suppressAutoHyphens/>
              <w:jc w:val="center"/>
              <w:rPr>
                <w:bCs/>
              </w:rPr>
            </w:pPr>
            <w:r w:rsidRPr="007673F9">
              <w:rPr>
                <w:bCs/>
                <w:sz w:val="22"/>
                <w:szCs w:val="22"/>
              </w:rPr>
              <w:t>Иные зоны</w:t>
            </w:r>
          </w:p>
        </w:tc>
      </w:tr>
      <w:tr w:rsidR="00BC54DE" w:rsidRPr="00BC54DE" w:rsidTr="007673F9">
        <w:trPr>
          <w:trHeight w:val="227"/>
        </w:trPr>
        <w:tc>
          <w:tcPr>
            <w:tcW w:w="2019" w:type="dxa"/>
            <w:shd w:val="clear" w:color="auto" w:fill="auto"/>
            <w:noWrap/>
            <w:vAlign w:val="center"/>
            <w:hideMark/>
          </w:tcPr>
          <w:p w:rsidR="00BC54DE" w:rsidRPr="007673F9" w:rsidRDefault="00BC54DE" w:rsidP="00BC54DE">
            <w:pPr>
              <w:suppressAutoHyphens/>
              <w:jc w:val="center"/>
            </w:pPr>
          </w:p>
        </w:tc>
        <w:tc>
          <w:tcPr>
            <w:tcW w:w="7417" w:type="dxa"/>
            <w:shd w:val="clear" w:color="auto" w:fill="auto"/>
            <w:noWrap/>
            <w:vAlign w:val="center"/>
            <w:hideMark/>
          </w:tcPr>
          <w:p w:rsidR="00BC54DE" w:rsidRPr="007673F9" w:rsidRDefault="00BC54DE" w:rsidP="00BC54DE">
            <w:pPr>
              <w:suppressAutoHyphens/>
            </w:pPr>
            <w:r w:rsidRPr="007673F9">
              <w:rPr>
                <w:sz w:val="22"/>
                <w:szCs w:val="22"/>
              </w:rPr>
              <w:t>Зона земель лесного фонда</w:t>
            </w:r>
          </w:p>
        </w:tc>
      </w:tr>
      <w:tr w:rsidR="00BC54DE" w:rsidRPr="00BC54DE" w:rsidTr="007673F9">
        <w:trPr>
          <w:trHeight w:val="227"/>
        </w:trPr>
        <w:tc>
          <w:tcPr>
            <w:tcW w:w="2019" w:type="dxa"/>
            <w:shd w:val="clear" w:color="auto" w:fill="auto"/>
            <w:noWrap/>
            <w:vAlign w:val="center"/>
            <w:hideMark/>
          </w:tcPr>
          <w:p w:rsidR="00BC54DE" w:rsidRPr="007673F9" w:rsidRDefault="00BC54DE" w:rsidP="00BC54DE">
            <w:pPr>
              <w:suppressAutoHyphens/>
              <w:jc w:val="both"/>
            </w:pPr>
          </w:p>
        </w:tc>
        <w:tc>
          <w:tcPr>
            <w:tcW w:w="7417" w:type="dxa"/>
            <w:shd w:val="clear" w:color="auto" w:fill="auto"/>
            <w:noWrap/>
            <w:vAlign w:val="center"/>
            <w:hideMark/>
          </w:tcPr>
          <w:p w:rsidR="00BC54DE" w:rsidRPr="007673F9" w:rsidRDefault="00BC54DE" w:rsidP="00BC54DE">
            <w:pPr>
              <w:suppressAutoHyphens/>
            </w:pPr>
            <w:r w:rsidRPr="007673F9">
              <w:rPr>
                <w:sz w:val="22"/>
                <w:szCs w:val="22"/>
              </w:rPr>
              <w:t xml:space="preserve">Зона </w:t>
            </w:r>
            <w:r w:rsidR="00962D4B" w:rsidRPr="007673F9">
              <w:rPr>
                <w:sz w:val="22"/>
                <w:szCs w:val="22"/>
              </w:rPr>
              <w:t>земель,</w:t>
            </w:r>
            <w:r w:rsidRPr="007673F9">
              <w:rPr>
                <w:sz w:val="22"/>
                <w:szCs w:val="22"/>
              </w:rPr>
              <w:t xml:space="preserve"> покрытых поверхностными водами</w:t>
            </w:r>
          </w:p>
        </w:tc>
      </w:tr>
    </w:tbl>
    <w:p w:rsidR="00E74243" w:rsidRDefault="00E74243">
      <w:pPr>
        <w:spacing w:after="200" w:line="276" w:lineRule="auto"/>
        <w:rPr>
          <w:spacing w:val="-10"/>
          <w:sz w:val="28"/>
          <w:szCs w:val="28"/>
        </w:rPr>
      </w:pPr>
      <w:r>
        <w:rPr>
          <w:spacing w:val="-10"/>
          <w:sz w:val="28"/>
          <w:szCs w:val="28"/>
        </w:rPr>
        <w:br w:type="page"/>
      </w:r>
    </w:p>
    <w:p w:rsidR="00BC54DE" w:rsidRPr="003A2450" w:rsidRDefault="00BC54DE" w:rsidP="00BC54DE">
      <w:pPr>
        <w:suppressAutoHyphens/>
        <w:spacing w:after="120"/>
        <w:ind w:firstLine="709"/>
        <w:jc w:val="both"/>
        <w:rPr>
          <w:spacing w:val="-10"/>
          <w:sz w:val="28"/>
          <w:szCs w:val="28"/>
        </w:rPr>
      </w:pPr>
      <w:r w:rsidRPr="003A2450">
        <w:rPr>
          <w:spacing w:val="-10"/>
          <w:sz w:val="28"/>
          <w:szCs w:val="28"/>
        </w:rPr>
        <w:lastRenderedPageBreak/>
        <w:t>На картах градостроительного зонирования населенных пунктов (М 1:10000) устанавливаются следующие территориальные зоны.</w:t>
      </w:r>
    </w:p>
    <w:tbl>
      <w:tblPr>
        <w:tblW w:w="947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1"/>
        <w:gridCol w:w="7377"/>
      </w:tblGrid>
      <w:tr w:rsidR="00BC54DE" w:rsidRPr="00BC54DE" w:rsidTr="003A2450">
        <w:trPr>
          <w:trHeight w:val="227"/>
          <w:tblHeader/>
        </w:trPr>
        <w:tc>
          <w:tcPr>
            <w:tcW w:w="2101" w:type="dxa"/>
            <w:shd w:val="clear" w:color="auto" w:fill="D9D9D9" w:themeFill="background1" w:themeFillShade="D9"/>
            <w:noWrap/>
            <w:vAlign w:val="center"/>
            <w:hideMark/>
          </w:tcPr>
          <w:p w:rsidR="00BC54DE" w:rsidRPr="007673F9" w:rsidRDefault="00BC54DE" w:rsidP="00BC54DE">
            <w:pPr>
              <w:suppressAutoHyphens/>
              <w:jc w:val="center"/>
              <w:rPr>
                <w:b/>
              </w:rPr>
            </w:pPr>
            <w:r w:rsidRPr="007673F9">
              <w:rPr>
                <w:b/>
                <w:sz w:val="22"/>
                <w:szCs w:val="22"/>
              </w:rPr>
              <w:t xml:space="preserve">Обозначения </w:t>
            </w:r>
          </w:p>
          <w:p w:rsidR="00BC54DE" w:rsidRPr="007673F9" w:rsidRDefault="00BC54DE" w:rsidP="00BC54DE">
            <w:pPr>
              <w:suppressAutoHyphens/>
              <w:jc w:val="center"/>
              <w:rPr>
                <w:b/>
              </w:rPr>
            </w:pPr>
            <w:r w:rsidRPr="007673F9">
              <w:rPr>
                <w:b/>
                <w:sz w:val="22"/>
                <w:szCs w:val="22"/>
              </w:rPr>
              <w:t>территориальных зон</w:t>
            </w:r>
          </w:p>
        </w:tc>
        <w:tc>
          <w:tcPr>
            <w:tcW w:w="7377" w:type="dxa"/>
            <w:shd w:val="clear" w:color="auto" w:fill="D9D9D9" w:themeFill="background1" w:themeFillShade="D9"/>
            <w:noWrap/>
            <w:vAlign w:val="center"/>
            <w:hideMark/>
          </w:tcPr>
          <w:p w:rsidR="00BC54DE" w:rsidRPr="007673F9" w:rsidRDefault="00BC54DE" w:rsidP="00BC54DE">
            <w:pPr>
              <w:suppressAutoHyphens/>
              <w:jc w:val="center"/>
              <w:rPr>
                <w:b/>
              </w:rPr>
            </w:pPr>
            <w:r w:rsidRPr="007673F9">
              <w:rPr>
                <w:b/>
                <w:sz w:val="22"/>
                <w:szCs w:val="22"/>
              </w:rPr>
              <w:t>Наименования видов территориальных зон</w:t>
            </w:r>
          </w:p>
        </w:tc>
      </w:tr>
      <w:tr w:rsidR="00BC54DE" w:rsidRPr="00BC54DE" w:rsidTr="003A2450">
        <w:trPr>
          <w:trHeight w:val="227"/>
        </w:trPr>
        <w:tc>
          <w:tcPr>
            <w:tcW w:w="9478" w:type="dxa"/>
            <w:gridSpan w:val="2"/>
            <w:shd w:val="clear" w:color="auto" w:fill="auto"/>
            <w:noWrap/>
            <w:vAlign w:val="center"/>
            <w:hideMark/>
          </w:tcPr>
          <w:p w:rsidR="00BC54DE" w:rsidRPr="007673F9" w:rsidRDefault="00BC54DE" w:rsidP="00BC54DE">
            <w:pPr>
              <w:suppressAutoHyphens/>
              <w:jc w:val="center"/>
            </w:pPr>
            <w:r w:rsidRPr="007673F9">
              <w:rPr>
                <w:b/>
                <w:bCs/>
                <w:sz w:val="22"/>
                <w:szCs w:val="22"/>
              </w:rPr>
              <w:t>Жилые зоны</w:t>
            </w:r>
          </w:p>
        </w:tc>
      </w:tr>
      <w:tr w:rsidR="00BC54DE" w:rsidRPr="00BC54DE" w:rsidTr="003A2450">
        <w:trPr>
          <w:trHeight w:val="227"/>
        </w:trPr>
        <w:tc>
          <w:tcPr>
            <w:tcW w:w="2101" w:type="dxa"/>
            <w:shd w:val="clear" w:color="auto" w:fill="auto"/>
            <w:noWrap/>
            <w:vAlign w:val="center"/>
            <w:hideMark/>
          </w:tcPr>
          <w:p w:rsidR="00BC54DE" w:rsidRPr="007673F9" w:rsidRDefault="00BC54DE" w:rsidP="00BC54DE">
            <w:pPr>
              <w:suppressAutoHyphens/>
              <w:jc w:val="center"/>
            </w:pPr>
            <w:r w:rsidRPr="007673F9">
              <w:rPr>
                <w:sz w:val="22"/>
                <w:szCs w:val="22"/>
              </w:rPr>
              <w:t>Ж1</w:t>
            </w:r>
          </w:p>
        </w:tc>
        <w:tc>
          <w:tcPr>
            <w:tcW w:w="7377" w:type="dxa"/>
            <w:shd w:val="clear" w:color="auto" w:fill="auto"/>
            <w:noWrap/>
            <w:vAlign w:val="center"/>
            <w:hideMark/>
          </w:tcPr>
          <w:p w:rsidR="00BC54DE" w:rsidRPr="007673F9" w:rsidRDefault="00BC54DE" w:rsidP="00BC54DE">
            <w:pPr>
              <w:suppressAutoHyphens/>
            </w:pPr>
            <w:r w:rsidRPr="007673F9">
              <w:rPr>
                <w:sz w:val="22"/>
                <w:szCs w:val="22"/>
              </w:rPr>
              <w:t>Зона застройки индивидуальными жилыми домами</w:t>
            </w:r>
          </w:p>
        </w:tc>
      </w:tr>
      <w:tr w:rsidR="00BC54DE" w:rsidRPr="00BC54DE" w:rsidTr="003A2450">
        <w:trPr>
          <w:trHeight w:val="227"/>
        </w:trPr>
        <w:tc>
          <w:tcPr>
            <w:tcW w:w="2101" w:type="dxa"/>
            <w:shd w:val="clear" w:color="auto" w:fill="auto"/>
            <w:noWrap/>
            <w:vAlign w:val="center"/>
            <w:hideMark/>
          </w:tcPr>
          <w:p w:rsidR="00BC54DE" w:rsidRPr="007673F9" w:rsidRDefault="00BC54DE" w:rsidP="00BC54DE">
            <w:pPr>
              <w:suppressAutoHyphens/>
              <w:jc w:val="center"/>
            </w:pPr>
            <w:r w:rsidRPr="007673F9">
              <w:rPr>
                <w:sz w:val="22"/>
                <w:szCs w:val="22"/>
              </w:rPr>
              <w:t>Ж2</w:t>
            </w:r>
          </w:p>
        </w:tc>
        <w:tc>
          <w:tcPr>
            <w:tcW w:w="7377" w:type="dxa"/>
            <w:shd w:val="clear" w:color="auto" w:fill="auto"/>
            <w:noWrap/>
            <w:vAlign w:val="center"/>
            <w:hideMark/>
          </w:tcPr>
          <w:p w:rsidR="00BC54DE" w:rsidRPr="007673F9" w:rsidRDefault="00BC54DE" w:rsidP="00BC54DE">
            <w:pPr>
              <w:suppressAutoHyphens/>
            </w:pPr>
            <w:r w:rsidRPr="007673F9">
              <w:rPr>
                <w:sz w:val="22"/>
                <w:szCs w:val="22"/>
              </w:rPr>
              <w:t>Зона застройки малоэтажными жилыми домами</w:t>
            </w:r>
          </w:p>
        </w:tc>
      </w:tr>
      <w:tr w:rsidR="00BC54DE" w:rsidRPr="00E74243" w:rsidTr="003A2450">
        <w:trPr>
          <w:trHeight w:val="227"/>
        </w:trPr>
        <w:tc>
          <w:tcPr>
            <w:tcW w:w="9478" w:type="dxa"/>
            <w:gridSpan w:val="2"/>
            <w:shd w:val="clear" w:color="000000" w:fill="FFFEFF"/>
            <w:vAlign w:val="center"/>
            <w:hideMark/>
          </w:tcPr>
          <w:p w:rsidR="00BC54DE" w:rsidRPr="00E74243" w:rsidRDefault="00BC54DE" w:rsidP="00BC54DE">
            <w:pPr>
              <w:suppressAutoHyphens/>
              <w:jc w:val="center"/>
              <w:rPr>
                <w:b/>
                <w:bCs/>
              </w:rPr>
            </w:pPr>
            <w:r w:rsidRPr="00E74243">
              <w:rPr>
                <w:b/>
                <w:bCs/>
                <w:sz w:val="22"/>
                <w:szCs w:val="22"/>
              </w:rPr>
              <w:t>Общественно-деловые зоны</w:t>
            </w:r>
          </w:p>
        </w:tc>
      </w:tr>
      <w:tr w:rsidR="00BC54DE" w:rsidRPr="00E74243" w:rsidTr="003A2450">
        <w:trPr>
          <w:trHeight w:val="227"/>
        </w:trPr>
        <w:tc>
          <w:tcPr>
            <w:tcW w:w="2101" w:type="dxa"/>
            <w:shd w:val="clear" w:color="auto" w:fill="auto"/>
            <w:noWrap/>
            <w:vAlign w:val="center"/>
            <w:hideMark/>
          </w:tcPr>
          <w:p w:rsidR="00BC54DE" w:rsidRPr="00E74243" w:rsidRDefault="00BC54DE" w:rsidP="00BC54DE">
            <w:pPr>
              <w:suppressAutoHyphens/>
              <w:jc w:val="center"/>
            </w:pPr>
            <w:r w:rsidRPr="00E74243">
              <w:rPr>
                <w:sz w:val="22"/>
                <w:szCs w:val="22"/>
              </w:rPr>
              <w:t>О1</w:t>
            </w:r>
          </w:p>
        </w:tc>
        <w:tc>
          <w:tcPr>
            <w:tcW w:w="7377" w:type="dxa"/>
            <w:shd w:val="clear" w:color="auto" w:fill="auto"/>
            <w:noWrap/>
            <w:vAlign w:val="center"/>
            <w:hideMark/>
          </w:tcPr>
          <w:p w:rsidR="00BC54DE" w:rsidRPr="00E74243" w:rsidRDefault="00BC54DE" w:rsidP="00BC54DE">
            <w:pPr>
              <w:suppressAutoHyphens/>
            </w:pPr>
            <w:r w:rsidRPr="00E74243">
              <w:rPr>
                <w:sz w:val="22"/>
                <w:szCs w:val="22"/>
              </w:rPr>
              <w:t>Зона общественно-делового и коммерческого назначения</w:t>
            </w:r>
          </w:p>
        </w:tc>
      </w:tr>
      <w:tr w:rsidR="00BC54DE" w:rsidRPr="00E74243" w:rsidTr="003A2450">
        <w:trPr>
          <w:trHeight w:val="227"/>
        </w:trPr>
        <w:tc>
          <w:tcPr>
            <w:tcW w:w="2101" w:type="dxa"/>
            <w:shd w:val="clear" w:color="auto" w:fill="auto"/>
            <w:noWrap/>
            <w:vAlign w:val="center"/>
            <w:hideMark/>
          </w:tcPr>
          <w:p w:rsidR="00BC54DE" w:rsidRPr="00E74243" w:rsidRDefault="00BC54DE" w:rsidP="00BC54DE">
            <w:pPr>
              <w:suppressAutoHyphens/>
              <w:jc w:val="center"/>
            </w:pPr>
            <w:r w:rsidRPr="00E74243">
              <w:rPr>
                <w:sz w:val="22"/>
                <w:szCs w:val="22"/>
              </w:rPr>
              <w:t>О2</w:t>
            </w:r>
          </w:p>
        </w:tc>
        <w:tc>
          <w:tcPr>
            <w:tcW w:w="7377" w:type="dxa"/>
            <w:shd w:val="clear" w:color="auto" w:fill="auto"/>
            <w:noWrap/>
            <w:vAlign w:val="center"/>
            <w:hideMark/>
          </w:tcPr>
          <w:p w:rsidR="00BC54DE" w:rsidRPr="00E74243" w:rsidRDefault="00BC54DE" w:rsidP="00BC54DE">
            <w:pPr>
              <w:keepNext/>
              <w:keepLines/>
              <w:suppressAutoHyphens/>
              <w:spacing w:after="80"/>
              <w:outlineLvl w:val="4"/>
              <w:rPr>
                <w:rFonts w:eastAsiaTheme="majorEastAsia" w:cstheme="majorBidi"/>
              </w:rPr>
            </w:pPr>
            <w:bookmarkStart w:id="315" w:name="_Toc502058569"/>
            <w:r w:rsidRPr="00E74243">
              <w:rPr>
                <w:rFonts w:eastAsiaTheme="majorEastAsia" w:cstheme="majorBidi"/>
                <w:sz w:val="22"/>
                <w:szCs w:val="22"/>
              </w:rPr>
              <w:t>Общественно-деловая зона специального вида</w:t>
            </w:r>
            <w:bookmarkEnd w:id="315"/>
          </w:p>
        </w:tc>
      </w:tr>
      <w:tr w:rsidR="00BC54DE" w:rsidRPr="00E74243" w:rsidTr="003A2450">
        <w:trPr>
          <w:trHeight w:val="227"/>
        </w:trPr>
        <w:tc>
          <w:tcPr>
            <w:tcW w:w="9478" w:type="dxa"/>
            <w:gridSpan w:val="2"/>
            <w:shd w:val="clear" w:color="000000" w:fill="FFFEFF"/>
            <w:vAlign w:val="center"/>
            <w:hideMark/>
          </w:tcPr>
          <w:p w:rsidR="00BC54DE" w:rsidRPr="00E74243" w:rsidRDefault="00BC54DE" w:rsidP="00BC54DE">
            <w:pPr>
              <w:suppressAutoHyphens/>
              <w:jc w:val="center"/>
            </w:pPr>
            <w:r w:rsidRPr="00E74243">
              <w:rPr>
                <w:b/>
                <w:bCs/>
                <w:sz w:val="22"/>
                <w:szCs w:val="22"/>
              </w:rPr>
              <w:t>Производственные зоны</w:t>
            </w:r>
          </w:p>
        </w:tc>
      </w:tr>
      <w:tr w:rsidR="00BC54DE" w:rsidRPr="00E74243" w:rsidTr="003A2450">
        <w:trPr>
          <w:trHeight w:val="227"/>
        </w:trPr>
        <w:tc>
          <w:tcPr>
            <w:tcW w:w="2101" w:type="dxa"/>
            <w:shd w:val="clear" w:color="auto" w:fill="auto"/>
            <w:noWrap/>
            <w:vAlign w:val="center"/>
            <w:hideMark/>
          </w:tcPr>
          <w:p w:rsidR="00BC54DE" w:rsidRPr="00E74243" w:rsidRDefault="00BC54DE" w:rsidP="00BC54DE">
            <w:pPr>
              <w:suppressAutoHyphens/>
              <w:jc w:val="center"/>
            </w:pPr>
            <w:r w:rsidRPr="00E74243">
              <w:rPr>
                <w:sz w:val="22"/>
                <w:szCs w:val="22"/>
              </w:rPr>
              <w:t>П1</w:t>
            </w:r>
          </w:p>
        </w:tc>
        <w:tc>
          <w:tcPr>
            <w:tcW w:w="7377" w:type="dxa"/>
            <w:shd w:val="clear" w:color="auto" w:fill="auto"/>
            <w:noWrap/>
            <w:vAlign w:val="center"/>
            <w:hideMark/>
          </w:tcPr>
          <w:p w:rsidR="00BC54DE" w:rsidRPr="00E74243" w:rsidRDefault="00BC54DE" w:rsidP="00BC54DE">
            <w:pPr>
              <w:suppressAutoHyphens/>
            </w:pPr>
            <w:r w:rsidRPr="00E74243">
              <w:rPr>
                <w:sz w:val="22"/>
                <w:szCs w:val="22"/>
              </w:rPr>
              <w:t xml:space="preserve">Производственная зона </w:t>
            </w:r>
          </w:p>
        </w:tc>
      </w:tr>
      <w:tr w:rsidR="00BC54DE" w:rsidRPr="00E74243" w:rsidTr="003A2450">
        <w:trPr>
          <w:trHeight w:val="227"/>
        </w:trPr>
        <w:tc>
          <w:tcPr>
            <w:tcW w:w="2101" w:type="dxa"/>
            <w:shd w:val="clear" w:color="auto" w:fill="auto"/>
            <w:noWrap/>
            <w:vAlign w:val="center"/>
            <w:hideMark/>
          </w:tcPr>
          <w:p w:rsidR="00BC54DE" w:rsidRPr="00E74243" w:rsidRDefault="00BC54DE" w:rsidP="00BC54DE">
            <w:pPr>
              <w:suppressAutoHyphens/>
              <w:jc w:val="center"/>
            </w:pPr>
            <w:r w:rsidRPr="00E74243">
              <w:rPr>
                <w:sz w:val="22"/>
                <w:szCs w:val="22"/>
              </w:rPr>
              <w:t>П2</w:t>
            </w:r>
          </w:p>
        </w:tc>
        <w:tc>
          <w:tcPr>
            <w:tcW w:w="7377" w:type="dxa"/>
            <w:shd w:val="clear" w:color="auto" w:fill="auto"/>
            <w:noWrap/>
            <w:vAlign w:val="center"/>
            <w:hideMark/>
          </w:tcPr>
          <w:p w:rsidR="00BC54DE" w:rsidRPr="00E74243" w:rsidRDefault="00BC54DE" w:rsidP="00BC54DE">
            <w:pPr>
              <w:suppressAutoHyphens/>
            </w:pPr>
            <w:r w:rsidRPr="00E74243">
              <w:rPr>
                <w:sz w:val="22"/>
                <w:szCs w:val="22"/>
              </w:rPr>
              <w:t>Коммунально-складская зона</w:t>
            </w:r>
          </w:p>
        </w:tc>
      </w:tr>
      <w:tr w:rsidR="00BC54DE" w:rsidRPr="00E74243" w:rsidTr="003A2450">
        <w:trPr>
          <w:trHeight w:val="227"/>
        </w:trPr>
        <w:tc>
          <w:tcPr>
            <w:tcW w:w="9478" w:type="dxa"/>
            <w:gridSpan w:val="2"/>
            <w:shd w:val="clear" w:color="auto" w:fill="auto"/>
            <w:noWrap/>
            <w:vAlign w:val="center"/>
            <w:hideMark/>
          </w:tcPr>
          <w:p w:rsidR="00BC54DE" w:rsidRPr="00E74243" w:rsidRDefault="00BC54DE" w:rsidP="00BC54DE">
            <w:pPr>
              <w:suppressAutoHyphens/>
              <w:jc w:val="center"/>
            </w:pPr>
            <w:r w:rsidRPr="00E74243">
              <w:rPr>
                <w:b/>
                <w:bCs/>
                <w:sz w:val="22"/>
                <w:szCs w:val="22"/>
              </w:rPr>
              <w:t>Зоны инженерной инфраструктуры</w:t>
            </w:r>
          </w:p>
        </w:tc>
      </w:tr>
      <w:tr w:rsidR="00BC54DE" w:rsidRPr="00E74243" w:rsidTr="003A2450">
        <w:trPr>
          <w:trHeight w:val="227"/>
        </w:trPr>
        <w:tc>
          <w:tcPr>
            <w:tcW w:w="2101" w:type="dxa"/>
            <w:shd w:val="clear" w:color="auto" w:fill="auto"/>
            <w:noWrap/>
            <w:vAlign w:val="center"/>
            <w:hideMark/>
          </w:tcPr>
          <w:p w:rsidR="00BC54DE" w:rsidRPr="00E74243" w:rsidRDefault="00BC54DE" w:rsidP="00BC54DE">
            <w:pPr>
              <w:suppressAutoHyphens/>
              <w:jc w:val="center"/>
            </w:pPr>
            <w:r w:rsidRPr="00E74243">
              <w:rPr>
                <w:sz w:val="22"/>
                <w:szCs w:val="22"/>
              </w:rPr>
              <w:t>И</w:t>
            </w:r>
          </w:p>
        </w:tc>
        <w:tc>
          <w:tcPr>
            <w:tcW w:w="7377" w:type="dxa"/>
            <w:shd w:val="clear" w:color="auto" w:fill="auto"/>
            <w:noWrap/>
            <w:vAlign w:val="center"/>
            <w:hideMark/>
          </w:tcPr>
          <w:p w:rsidR="00BC54DE" w:rsidRPr="00E74243" w:rsidRDefault="00BC54DE" w:rsidP="00BC54DE">
            <w:pPr>
              <w:suppressAutoHyphens/>
            </w:pPr>
            <w:r w:rsidRPr="00E74243">
              <w:rPr>
                <w:sz w:val="22"/>
                <w:szCs w:val="22"/>
              </w:rPr>
              <w:t>Зона инженерной инфраструктуры</w:t>
            </w:r>
          </w:p>
        </w:tc>
      </w:tr>
      <w:tr w:rsidR="00BC54DE" w:rsidRPr="00E74243" w:rsidTr="003A2450">
        <w:trPr>
          <w:trHeight w:val="227"/>
        </w:trPr>
        <w:tc>
          <w:tcPr>
            <w:tcW w:w="9478" w:type="dxa"/>
            <w:gridSpan w:val="2"/>
            <w:shd w:val="clear" w:color="auto" w:fill="auto"/>
            <w:noWrap/>
            <w:vAlign w:val="center"/>
            <w:hideMark/>
          </w:tcPr>
          <w:p w:rsidR="00BC54DE" w:rsidRPr="00E74243" w:rsidRDefault="00BC54DE" w:rsidP="00BC54DE">
            <w:pPr>
              <w:suppressAutoHyphens/>
              <w:jc w:val="center"/>
            </w:pPr>
            <w:r w:rsidRPr="00E74243">
              <w:rPr>
                <w:b/>
                <w:bCs/>
                <w:sz w:val="22"/>
                <w:szCs w:val="22"/>
              </w:rPr>
              <w:t>Зоны транспортной инфраструктуры</w:t>
            </w:r>
          </w:p>
        </w:tc>
      </w:tr>
      <w:tr w:rsidR="00BC54DE" w:rsidRPr="00E74243" w:rsidTr="003A2450">
        <w:trPr>
          <w:trHeight w:val="227"/>
        </w:trPr>
        <w:tc>
          <w:tcPr>
            <w:tcW w:w="2101" w:type="dxa"/>
            <w:shd w:val="clear" w:color="auto" w:fill="auto"/>
            <w:noWrap/>
            <w:vAlign w:val="center"/>
            <w:hideMark/>
          </w:tcPr>
          <w:p w:rsidR="00BC54DE" w:rsidRPr="00E74243" w:rsidRDefault="00BC54DE" w:rsidP="00BC54DE">
            <w:pPr>
              <w:suppressAutoHyphens/>
              <w:jc w:val="center"/>
            </w:pPr>
            <w:r w:rsidRPr="00E74243">
              <w:rPr>
                <w:sz w:val="22"/>
                <w:szCs w:val="22"/>
              </w:rPr>
              <w:t>Т</w:t>
            </w:r>
          </w:p>
        </w:tc>
        <w:tc>
          <w:tcPr>
            <w:tcW w:w="7377" w:type="dxa"/>
            <w:shd w:val="clear" w:color="auto" w:fill="auto"/>
            <w:noWrap/>
            <w:vAlign w:val="center"/>
            <w:hideMark/>
          </w:tcPr>
          <w:p w:rsidR="00BC54DE" w:rsidRPr="00E74243" w:rsidRDefault="00BC54DE" w:rsidP="00BC54DE">
            <w:pPr>
              <w:suppressAutoHyphens/>
            </w:pPr>
            <w:r w:rsidRPr="00E74243">
              <w:rPr>
                <w:sz w:val="22"/>
                <w:szCs w:val="22"/>
              </w:rPr>
              <w:t>Зона автомобильного транспорта</w:t>
            </w:r>
          </w:p>
        </w:tc>
      </w:tr>
      <w:tr w:rsidR="00BC54DE" w:rsidRPr="00E74243" w:rsidTr="003A2450">
        <w:trPr>
          <w:trHeight w:val="227"/>
        </w:trPr>
        <w:tc>
          <w:tcPr>
            <w:tcW w:w="9478" w:type="dxa"/>
            <w:gridSpan w:val="2"/>
            <w:shd w:val="clear" w:color="auto" w:fill="auto"/>
            <w:noWrap/>
            <w:vAlign w:val="center"/>
            <w:hideMark/>
          </w:tcPr>
          <w:p w:rsidR="00BC54DE" w:rsidRPr="00E74243" w:rsidRDefault="00BC54DE" w:rsidP="00BC54DE">
            <w:pPr>
              <w:suppressAutoHyphens/>
              <w:jc w:val="center"/>
            </w:pPr>
            <w:r w:rsidRPr="00E74243">
              <w:rPr>
                <w:b/>
                <w:bCs/>
                <w:sz w:val="22"/>
                <w:szCs w:val="22"/>
              </w:rPr>
              <w:t>Зоны сельскохозяйственного использования</w:t>
            </w:r>
          </w:p>
        </w:tc>
      </w:tr>
      <w:tr w:rsidR="00BC54DE" w:rsidRPr="00E74243" w:rsidTr="003A2450">
        <w:trPr>
          <w:trHeight w:val="227"/>
        </w:trPr>
        <w:tc>
          <w:tcPr>
            <w:tcW w:w="2101" w:type="dxa"/>
            <w:shd w:val="clear" w:color="auto" w:fill="auto"/>
            <w:noWrap/>
            <w:vAlign w:val="center"/>
            <w:hideMark/>
          </w:tcPr>
          <w:p w:rsidR="00BC54DE" w:rsidRPr="00E74243" w:rsidRDefault="00BC54DE" w:rsidP="00BC54DE">
            <w:pPr>
              <w:suppressAutoHyphens/>
              <w:jc w:val="center"/>
            </w:pPr>
            <w:r w:rsidRPr="00E74243">
              <w:rPr>
                <w:sz w:val="22"/>
                <w:szCs w:val="22"/>
              </w:rPr>
              <w:t>Сх1</w:t>
            </w:r>
          </w:p>
        </w:tc>
        <w:tc>
          <w:tcPr>
            <w:tcW w:w="7377" w:type="dxa"/>
            <w:shd w:val="clear" w:color="auto" w:fill="auto"/>
            <w:noWrap/>
            <w:vAlign w:val="center"/>
            <w:hideMark/>
          </w:tcPr>
          <w:p w:rsidR="00BC54DE" w:rsidRPr="00E74243" w:rsidRDefault="00BC54DE" w:rsidP="00BC54DE">
            <w:pPr>
              <w:suppressAutoHyphens/>
            </w:pPr>
            <w:r w:rsidRPr="00E74243">
              <w:rPr>
                <w:sz w:val="22"/>
                <w:szCs w:val="22"/>
              </w:rPr>
              <w:t>Зона сельскохозяйственных угодий</w:t>
            </w:r>
          </w:p>
        </w:tc>
      </w:tr>
      <w:tr w:rsidR="00BC54DE" w:rsidRPr="00E74243" w:rsidTr="003A2450">
        <w:trPr>
          <w:trHeight w:val="227"/>
        </w:trPr>
        <w:tc>
          <w:tcPr>
            <w:tcW w:w="2101" w:type="dxa"/>
            <w:shd w:val="clear" w:color="auto" w:fill="auto"/>
            <w:noWrap/>
            <w:vAlign w:val="center"/>
            <w:hideMark/>
          </w:tcPr>
          <w:p w:rsidR="00BC54DE" w:rsidRPr="00E74243" w:rsidRDefault="00BC54DE" w:rsidP="00BC54DE">
            <w:pPr>
              <w:suppressAutoHyphens/>
              <w:jc w:val="center"/>
            </w:pPr>
            <w:r w:rsidRPr="00E74243">
              <w:rPr>
                <w:sz w:val="22"/>
                <w:szCs w:val="22"/>
              </w:rPr>
              <w:t>Сх2</w:t>
            </w:r>
          </w:p>
        </w:tc>
        <w:tc>
          <w:tcPr>
            <w:tcW w:w="7377" w:type="dxa"/>
            <w:shd w:val="clear" w:color="auto" w:fill="auto"/>
            <w:noWrap/>
            <w:vAlign w:val="center"/>
            <w:hideMark/>
          </w:tcPr>
          <w:p w:rsidR="00BC54DE" w:rsidRPr="00E74243" w:rsidRDefault="00BC54DE" w:rsidP="00BC54DE">
            <w:pPr>
              <w:suppressAutoHyphens/>
            </w:pPr>
            <w:r w:rsidRPr="00E74243">
              <w:rPr>
                <w:sz w:val="22"/>
                <w:szCs w:val="22"/>
              </w:rPr>
              <w:t>Зона, занятая объектами сельскохозяйственного назначения</w:t>
            </w:r>
          </w:p>
        </w:tc>
      </w:tr>
      <w:tr w:rsidR="00BC54DE" w:rsidRPr="00E74243" w:rsidTr="003A2450">
        <w:trPr>
          <w:trHeight w:val="227"/>
        </w:trPr>
        <w:tc>
          <w:tcPr>
            <w:tcW w:w="2101" w:type="dxa"/>
            <w:shd w:val="clear" w:color="auto" w:fill="auto"/>
            <w:noWrap/>
            <w:vAlign w:val="center"/>
            <w:hideMark/>
          </w:tcPr>
          <w:p w:rsidR="00BC54DE" w:rsidRPr="00E74243" w:rsidRDefault="00BC54DE" w:rsidP="00BC54DE">
            <w:pPr>
              <w:suppressAutoHyphens/>
              <w:jc w:val="center"/>
            </w:pPr>
            <w:r w:rsidRPr="00E74243">
              <w:rPr>
                <w:sz w:val="22"/>
                <w:szCs w:val="22"/>
              </w:rPr>
              <w:t>Сх3</w:t>
            </w:r>
          </w:p>
        </w:tc>
        <w:tc>
          <w:tcPr>
            <w:tcW w:w="7377" w:type="dxa"/>
            <w:shd w:val="clear" w:color="auto" w:fill="auto"/>
            <w:noWrap/>
            <w:vAlign w:val="center"/>
            <w:hideMark/>
          </w:tcPr>
          <w:p w:rsidR="00BC54DE" w:rsidRPr="00E74243" w:rsidRDefault="00BC54DE" w:rsidP="00BC54DE">
            <w:pPr>
              <w:suppressAutoHyphens/>
            </w:pPr>
            <w:r w:rsidRPr="00E74243">
              <w:rPr>
                <w:sz w:val="22"/>
                <w:szCs w:val="22"/>
              </w:rPr>
              <w:t>Зона лесов на землях сельскохозяйственного назначения</w:t>
            </w:r>
          </w:p>
        </w:tc>
      </w:tr>
      <w:tr w:rsidR="00BC54DE" w:rsidRPr="00E74243" w:rsidTr="003A2450">
        <w:trPr>
          <w:trHeight w:val="227"/>
        </w:trPr>
        <w:tc>
          <w:tcPr>
            <w:tcW w:w="9478" w:type="dxa"/>
            <w:gridSpan w:val="2"/>
            <w:shd w:val="clear" w:color="auto" w:fill="auto"/>
            <w:noWrap/>
            <w:vAlign w:val="center"/>
            <w:hideMark/>
          </w:tcPr>
          <w:p w:rsidR="00BC54DE" w:rsidRPr="00E74243" w:rsidRDefault="00BC54DE" w:rsidP="00BC54DE">
            <w:pPr>
              <w:suppressAutoHyphens/>
              <w:jc w:val="center"/>
            </w:pPr>
            <w:r w:rsidRPr="00E74243">
              <w:rPr>
                <w:b/>
                <w:bCs/>
                <w:sz w:val="22"/>
                <w:szCs w:val="22"/>
              </w:rPr>
              <w:t>Зоны рекреационного назначения</w:t>
            </w:r>
          </w:p>
        </w:tc>
      </w:tr>
      <w:tr w:rsidR="00BC54DE" w:rsidRPr="00E74243" w:rsidTr="003A2450">
        <w:trPr>
          <w:trHeight w:val="227"/>
        </w:trPr>
        <w:tc>
          <w:tcPr>
            <w:tcW w:w="2101" w:type="dxa"/>
            <w:shd w:val="clear" w:color="auto" w:fill="auto"/>
            <w:noWrap/>
            <w:vAlign w:val="center"/>
            <w:hideMark/>
          </w:tcPr>
          <w:p w:rsidR="00BC54DE" w:rsidRPr="00E74243" w:rsidRDefault="00BC54DE" w:rsidP="00BC54DE">
            <w:pPr>
              <w:suppressAutoHyphens/>
              <w:jc w:val="center"/>
            </w:pPr>
            <w:r w:rsidRPr="00E74243">
              <w:rPr>
                <w:sz w:val="22"/>
                <w:szCs w:val="22"/>
              </w:rPr>
              <w:t>Р1</w:t>
            </w:r>
          </w:p>
        </w:tc>
        <w:tc>
          <w:tcPr>
            <w:tcW w:w="7377" w:type="dxa"/>
            <w:shd w:val="clear" w:color="auto" w:fill="auto"/>
            <w:noWrap/>
            <w:vAlign w:val="center"/>
            <w:hideMark/>
          </w:tcPr>
          <w:p w:rsidR="00BC54DE" w:rsidRPr="00E74243" w:rsidRDefault="00BC54DE" w:rsidP="00962D4B">
            <w:pPr>
              <w:suppressAutoHyphens/>
            </w:pPr>
            <w:r w:rsidRPr="00E74243">
              <w:rPr>
                <w:sz w:val="22"/>
                <w:szCs w:val="22"/>
              </w:rPr>
              <w:t>Зона зел</w:t>
            </w:r>
            <w:r w:rsidR="00962D4B">
              <w:rPr>
                <w:sz w:val="22"/>
                <w:szCs w:val="22"/>
              </w:rPr>
              <w:t>ё</w:t>
            </w:r>
            <w:r w:rsidRPr="00E74243">
              <w:rPr>
                <w:sz w:val="22"/>
                <w:szCs w:val="22"/>
              </w:rPr>
              <w:t xml:space="preserve">ных насаждений общего пользования </w:t>
            </w:r>
          </w:p>
        </w:tc>
      </w:tr>
      <w:tr w:rsidR="00BC54DE" w:rsidRPr="00E74243" w:rsidTr="003A2450">
        <w:trPr>
          <w:trHeight w:val="227"/>
        </w:trPr>
        <w:tc>
          <w:tcPr>
            <w:tcW w:w="2101" w:type="dxa"/>
            <w:shd w:val="clear" w:color="auto" w:fill="auto"/>
            <w:noWrap/>
            <w:vAlign w:val="center"/>
            <w:hideMark/>
          </w:tcPr>
          <w:p w:rsidR="00BC54DE" w:rsidRPr="00E74243" w:rsidRDefault="00BC54DE" w:rsidP="00BC54DE">
            <w:pPr>
              <w:suppressAutoHyphens/>
              <w:jc w:val="center"/>
            </w:pPr>
            <w:r w:rsidRPr="00E74243">
              <w:rPr>
                <w:sz w:val="22"/>
                <w:szCs w:val="22"/>
              </w:rPr>
              <w:t>Р2</w:t>
            </w:r>
          </w:p>
        </w:tc>
        <w:tc>
          <w:tcPr>
            <w:tcW w:w="7377" w:type="dxa"/>
            <w:shd w:val="clear" w:color="auto" w:fill="auto"/>
            <w:noWrap/>
            <w:vAlign w:val="center"/>
            <w:hideMark/>
          </w:tcPr>
          <w:p w:rsidR="00BC54DE" w:rsidRPr="00E74243" w:rsidRDefault="00BC54DE" w:rsidP="00BC54DE">
            <w:pPr>
              <w:suppressAutoHyphens/>
            </w:pPr>
            <w:r w:rsidRPr="00E74243">
              <w:rPr>
                <w:sz w:val="22"/>
                <w:szCs w:val="22"/>
              </w:rPr>
              <w:t>Зона объектов физической культуры и спорта</w:t>
            </w:r>
          </w:p>
        </w:tc>
      </w:tr>
      <w:tr w:rsidR="00BC54DE" w:rsidRPr="00E74243" w:rsidTr="003A2450">
        <w:trPr>
          <w:trHeight w:val="227"/>
        </w:trPr>
        <w:tc>
          <w:tcPr>
            <w:tcW w:w="9478" w:type="dxa"/>
            <w:gridSpan w:val="2"/>
            <w:shd w:val="clear" w:color="auto" w:fill="auto"/>
            <w:noWrap/>
            <w:vAlign w:val="bottom"/>
            <w:hideMark/>
          </w:tcPr>
          <w:p w:rsidR="00BC54DE" w:rsidRPr="00E74243" w:rsidRDefault="00BC54DE" w:rsidP="00BC54DE">
            <w:pPr>
              <w:suppressAutoHyphens/>
              <w:jc w:val="center"/>
            </w:pPr>
            <w:r w:rsidRPr="00E74243">
              <w:rPr>
                <w:b/>
                <w:bCs/>
                <w:sz w:val="22"/>
                <w:szCs w:val="22"/>
              </w:rPr>
              <w:t>Зоны специального назначения</w:t>
            </w:r>
          </w:p>
        </w:tc>
      </w:tr>
      <w:tr w:rsidR="00BC54DE" w:rsidRPr="00E74243" w:rsidTr="003A2450">
        <w:trPr>
          <w:trHeight w:val="227"/>
        </w:trPr>
        <w:tc>
          <w:tcPr>
            <w:tcW w:w="2101" w:type="dxa"/>
            <w:shd w:val="clear" w:color="auto" w:fill="auto"/>
            <w:noWrap/>
            <w:vAlign w:val="center"/>
            <w:hideMark/>
          </w:tcPr>
          <w:p w:rsidR="00BC54DE" w:rsidRPr="00E74243" w:rsidRDefault="00BC54DE" w:rsidP="00BC54DE">
            <w:pPr>
              <w:suppressAutoHyphens/>
              <w:jc w:val="center"/>
            </w:pPr>
            <w:r w:rsidRPr="00E74243">
              <w:rPr>
                <w:sz w:val="22"/>
                <w:szCs w:val="22"/>
              </w:rPr>
              <w:t>Сп1</w:t>
            </w:r>
          </w:p>
        </w:tc>
        <w:tc>
          <w:tcPr>
            <w:tcW w:w="7377" w:type="dxa"/>
            <w:shd w:val="clear" w:color="auto" w:fill="auto"/>
            <w:noWrap/>
            <w:vAlign w:val="center"/>
            <w:hideMark/>
          </w:tcPr>
          <w:p w:rsidR="00BC54DE" w:rsidRPr="00E74243" w:rsidRDefault="00BC54DE" w:rsidP="00BC54DE">
            <w:pPr>
              <w:suppressAutoHyphens/>
            </w:pPr>
            <w:r w:rsidRPr="00E74243">
              <w:rPr>
                <w:sz w:val="22"/>
                <w:szCs w:val="22"/>
              </w:rPr>
              <w:t>Зона кладбищ</w:t>
            </w:r>
          </w:p>
        </w:tc>
      </w:tr>
      <w:tr w:rsidR="00BC54DE" w:rsidRPr="00E74243" w:rsidTr="003A2450">
        <w:trPr>
          <w:trHeight w:val="227"/>
        </w:trPr>
        <w:tc>
          <w:tcPr>
            <w:tcW w:w="2101" w:type="dxa"/>
            <w:shd w:val="clear" w:color="auto" w:fill="auto"/>
            <w:noWrap/>
            <w:vAlign w:val="center"/>
            <w:hideMark/>
          </w:tcPr>
          <w:p w:rsidR="00BC54DE" w:rsidRPr="00E74243" w:rsidRDefault="00BC54DE" w:rsidP="00BC54DE">
            <w:pPr>
              <w:suppressAutoHyphens/>
              <w:jc w:val="center"/>
            </w:pPr>
            <w:r w:rsidRPr="00E74243">
              <w:rPr>
                <w:sz w:val="22"/>
                <w:szCs w:val="22"/>
              </w:rPr>
              <w:t>Сп2</w:t>
            </w:r>
          </w:p>
        </w:tc>
        <w:tc>
          <w:tcPr>
            <w:tcW w:w="7377" w:type="dxa"/>
            <w:shd w:val="clear" w:color="auto" w:fill="auto"/>
            <w:noWrap/>
            <w:vAlign w:val="center"/>
            <w:hideMark/>
          </w:tcPr>
          <w:p w:rsidR="00BC54DE" w:rsidRPr="00E74243" w:rsidRDefault="00BC54DE" w:rsidP="00BC54DE">
            <w:pPr>
              <w:suppressAutoHyphens/>
            </w:pPr>
            <w:r w:rsidRPr="00E74243">
              <w:rPr>
                <w:sz w:val="22"/>
                <w:szCs w:val="22"/>
              </w:rPr>
              <w:t>Зона объектов обращения с отходами</w:t>
            </w:r>
          </w:p>
        </w:tc>
      </w:tr>
      <w:tr w:rsidR="00BC54DE" w:rsidRPr="00E74243" w:rsidTr="003A2450">
        <w:trPr>
          <w:trHeight w:val="227"/>
        </w:trPr>
        <w:tc>
          <w:tcPr>
            <w:tcW w:w="9478" w:type="dxa"/>
            <w:gridSpan w:val="2"/>
            <w:shd w:val="clear" w:color="auto" w:fill="auto"/>
            <w:noWrap/>
            <w:vAlign w:val="center"/>
            <w:hideMark/>
          </w:tcPr>
          <w:p w:rsidR="00BC54DE" w:rsidRPr="00E74243" w:rsidRDefault="00BC54DE" w:rsidP="00BC54DE">
            <w:pPr>
              <w:suppressAutoHyphens/>
              <w:jc w:val="center"/>
            </w:pPr>
            <w:r w:rsidRPr="00E74243">
              <w:rPr>
                <w:b/>
                <w:bCs/>
                <w:sz w:val="22"/>
                <w:szCs w:val="22"/>
              </w:rPr>
              <w:t>Зоны иного назначения</w:t>
            </w:r>
          </w:p>
        </w:tc>
      </w:tr>
      <w:tr w:rsidR="00BC54DE" w:rsidRPr="00E74243" w:rsidTr="003A2450">
        <w:trPr>
          <w:trHeight w:val="227"/>
        </w:trPr>
        <w:tc>
          <w:tcPr>
            <w:tcW w:w="2101" w:type="dxa"/>
            <w:shd w:val="clear" w:color="auto" w:fill="auto"/>
            <w:noWrap/>
            <w:vAlign w:val="center"/>
            <w:hideMark/>
          </w:tcPr>
          <w:p w:rsidR="00BC54DE" w:rsidRPr="00E74243" w:rsidRDefault="00BC54DE" w:rsidP="00BC54DE">
            <w:pPr>
              <w:suppressAutoHyphens/>
              <w:jc w:val="center"/>
            </w:pPr>
          </w:p>
        </w:tc>
        <w:tc>
          <w:tcPr>
            <w:tcW w:w="7377" w:type="dxa"/>
            <w:shd w:val="clear" w:color="auto" w:fill="auto"/>
            <w:noWrap/>
            <w:vAlign w:val="center"/>
          </w:tcPr>
          <w:p w:rsidR="00BC54DE" w:rsidRPr="00E74243" w:rsidRDefault="00BC54DE" w:rsidP="00BC54DE">
            <w:pPr>
              <w:suppressAutoHyphens/>
            </w:pPr>
            <w:r w:rsidRPr="00E74243">
              <w:rPr>
                <w:sz w:val="22"/>
                <w:szCs w:val="22"/>
              </w:rPr>
              <w:t>Зона земель лесного фонда</w:t>
            </w:r>
          </w:p>
        </w:tc>
      </w:tr>
      <w:tr w:rsidR="00BC54DE" w:rsidRPr="00E74243" w:rsidTr="003A2450">
        <w:trPr>
          <w:trHeight w:val="227"/>
        </w:trPr>
        <w:tc>
          <w:tcPr>
            <w:tcW w:w="2101" w:type="dxa"/>
            <w:shd w:val="clear" w:color="auto" w:fill="auto"/>
            <w:noWrap/>
            <w:vAlign w:val="center"/>
            <w:hideMark/>
          </w:tcPr>
          <w:p w:rsidR="00BC54DE" w:rsidRPr="00E74243" w:rsidRDefault="00BC54DE" w:rsidP="00BC54DE">
            <w:pPr>
              <w:suppressAutoHyphens/>
              <w:jc w:val="center"/>
            </w:pPr>
          </w:p>
        </w:tc>
        <w:tc>
          <w:tcPr>
            <w:tcW w:w="7377" w:type="dxa"/>
            <w:shd w:val="clear" w:color="auto" w:fill="auto"/>
            <w:noWrap/>
            <w:vAlign w:val="center"/>
          </w:tcPr>
          <w:p w:rsidR="00BC54DE" w:rsidRPr="00E74243" w:rsidRDefault="00962D4B" w:rsidP="00BC54DE">
            <w:pPr>
              <w:suppressAutoHyphens/>
            </w:pPr>
            <w:r w:rsidRPr="00E74243">
              <w:rPr>
                <w:sz w:val="22"/>
                <w:szCs w:val="22"/>
              </w:rPr>
              <w:t>Земель,</w:t>
            </w:r>
            <w:r w:rsidR="00BC54DE" w:rsidRPr="00E74243">
              <w:rPr>
                <w:sz w:val="22"/>
                <w:szCs w:val="22"/>
              </w:rPr>
              <w:t xml:space="preserve"> покрытых поверхностными водами</w:t>
            </w:r>
          </w:p>
        </w:tc>
      </w:tr>
    </w:tbl>
    <w:p w:rsidR="007673F9" w:rsidRPr="00E74243" w:rsidRDefault="007673F9" w:rsidP="00BC54DE">
      <w:pPr>
        <w:suppressAutoHyphens/>
        <w:spacing w:after="120"/>
        <w:ind w:firstLine="709"/>
        <w:jc w:val="both"/>
        <w:rPr>
          <w:rFonts w:ascii="Arial" w:hAnsi="Arial" w:cs="Arial"/>
          <w:spacing w:val="2"/>
          <w:sz w:val="22"/>
          <w:szCs w:val="22"/>
          <w:shd w:val="clear" w:color="auto" w:fill="FFFFFF"/>
        </w:rPr>
      </w:pPr>
    </w:p>
    <w:p w:rsidR="00BC54DE" w:rsidRPr="009B37E4" w:rsidRDefault="00BC54DE" w:rsidP="006C5FAD">
      <w:pPr>
        <w:pStyle w:val="2"/>
        <w:spacing w:before="120" w:after="120"/>
        <w:ind w:firstLine="0"/>
        <w:jc w:val="both"/>
        <w:rPr>
          <w:i/>
          <w:sz w:val="28"/>
          <w:szCs w:val="28"/>
          <w:u w:val="single"/>
          <w:lang w:eastAsia="en-US"/>
        </w:rPr>
      </w:pPr>
      <w:bookmarkStart w:id="316" w:name="_Toc514683399"/>
      <w:r w:rsidRPr="009B37E4">
        <w:rPr>
          <w:i/>
          <w:sz w:val="28"/>
          <w:szCs w:val="28"/>
          <w:u w:val="single"/>
          <w:lang w:eastAsia="en-US"/>
        </w:rPr>
        <w:t>Статья 3</w:t>
      </w:r>
      <w:r w:rsidR="006C5FAD" w:rsidRPr="009B37E4">
        <w:rPr>
          <w:i/>
          <w:sz w:val="28"/>
          <w:szCs w:val="28"/>
          <w:u w:val="single"/>
          <w:lang w:eastAsia="en-US"/>
        </w:rPr>
        <w:t>0</w:t>
      </w:r>
      <w:r w:rsidRPr="009B37E4">
        <w:rPr>
          <w:i/>
          <w:sz w:val="28"/>
          <w:szCs w:val="28"/>
          <w:u w:val="single"/>
          <w:lang w:eastAsia="en-US"/>
        </w:rPr>
        <w:t>. Границы зон с особыми условиями использования территорий муниципального образования сельское поселение «Верхопаденьгское»</w:t>
      </w:r>
      <w:bookmarkEnd w:id="316"/>
      <w:r w:rsidRPr="009B37E4">
        <w:rPr>
          <w:i/>
          <w:sz w:val="28"/>
          <w:szCs w:val="28"/>
          <w:u w:val="single"/>
          <w:lang w:eastAsia="en-US"/>
        </w:rPr>
        <w:t xml:space="preserve"> </w:t>
      </w:r>
    </w:p>
    <w:p w:rsidR="00BC54DE" w:rsidRPr="007673F9" w:rsidRDefault="00BC54DE" w:rsidP="007673F9">
      <w:pPr>
        <w:suppressAutoHyphens/>
        <w:spacing w:after="120"/>
        <w:ind w:firstLine="709"/>
        <w:jc w:val="both"/>
        <w:rPr>
          <w:sz w:val="28"/>
          <w:szCs w:val="28"/>
        </w:rPr>
      </w:pPr>
      <w:r w:rsidRPr="00E74243">
        <w:rPr>
          <w:sz w:val="28"/>
          <w:szCs w:val="28"/>
        </w:rPr>
        <w:t>1. К зонам с особыми условиями использования</w:t>
      </w:r>
      <w:r w:rsidRPr="007673F9">
        <w:rPr>
          <w:sz w:val="28"/>
          <w:szCs w:val="28"/>
        </w:rPr>
        <w:t xml:space="preserve"> территорий относятся – охранные, санитарно-защитные зоны, санитарные разрывы, зоны охраны объектов культурного наследия (памятников истории и культуры), водоохранные зоны, зоны санитарной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BC54DE" w:rsidRPr="007673F9" w:rsidRDefault="00BC54DE" w:rsidP="007673F9">
      <w:pPr>
        <w:suppressAutoHyphens/>
        <w:spacing w:after="120"/>
        <w:ind w:firstLine="709"/>
        <w:jc w:val="both"/>
        <w:rPr>
          <w:sz w:val="28"/>
          <w:szCs w:val="28"/>
        </w:rPr>
      </w:pPr>
      <w:r w:rsidRPr="007673F9">
        <w:rPr>
          <w:sz w:val="28"/>
          <w:szCs w:val="28"/>
        </w:rPr>
        <w:t>Зоны с особыми условиями использования территорий образуются в целях обеспечения: безопасности населения и создания необходимых условий для эксплуатации объектов промышленности, энергетики, транспортных и иных объектов;</w:t>
      </w:r>
    </w:p>
    <w:p w:rsidR="00BC54DE" w:rsidRPr="007673F9" w:rsidRDefault="00BC54DE" w:rsidP="007673F9">
      <w:pPr>
        <w:suppressAutoHyphens/>
        <w:spacing w:after="120"/>
        <w:ind w:firstLine="709"/>
        <w:jc w:val="both"/>
        <w:rPr>
          <w:sz w:val="28"/>
          <w:szCs w:val="28"/>
        </w:rPr>
      </w:pPr>
      <w:r w:rsidRPr="007673F9">
        <w:rPr>
          <w:sz w:val="28"/>
          <w:szCs w:val="28"/>
        </w:rPr>
        <w:t>-</w:t>
      </w:r>
      <w:r w:rsidR="007673F9" w:rsidRPr="007673F9">
        <w:rPr>
          <w:sz w:val="28"/>
          <w:szCs w:val="28"/>
        </w:rPr>
        <w:tab/>
      </w:r>
      <w:r w:rsidRPr="007673F9">
        <w:rPr>
          <w:sz w:val="28"/>
          <w:szCs w:val="28"/>
        </w:rPr>
        <w:t xml:space="preserve">условий охраны памятников природы, истории и культуры, археологических объектов, устойчивого функционирования естественных </w:t>
      </w:r>
      <w:r w:rsidRPr="007673F9">
        <w:rPr>
          <w:sz w:val="28"/>
          <w:szCs w:val="28"/>
        </w:rPr>
        <w:lastRenderedPageBreak/>
        <w:t>экологических систем, защиты природных комплексов от негативного воздействия хозяйственной и иной деятельности.</w:t>
      </w:r>
    </w:p>
    <w:p w:rsidR="00BC54DE" w:rsidRPr="007673F9" w:rsidRDefault="00BC54DE" w:rsidP="007673F9">
      <w:pPr>
        <w:suppressAutoHyphens/>
        <w:spacing w:after="120"/>
        <w:ind w:firstLine="709"/>
        <w:jc w:val="both"/>
        <w:rPr>
          <w:sz w:val="28"/>
          <w:szCs w:val="28"/>
        </w:rPr>
      </w:pPr>
      <w:r w:rsidRPr="007673F9">
        <w:rPr>
          <w:sz w:val="28"/>
          <w:szCs w:val="28"/>
        </w:rPr>
        <w:t>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BC54DE" w:rsidRPr="007673F9" w:rsidRDefault="00BC54DE" w:rsidP="007673F9">
      <w:pPr>
        <w:suppressAutoHyphens/>
        <w:spacing w:after="120"/>
        <w:ind w:firstLine="709"/>
        <w:jc w:val="both"/>
        <w:rPr>
          <w:sz w:val="28"/>
          <w:szCs w:val="28"/>
        </w:rPr>
      </w:pPr>
      <w:r w:rsidRPr="007673F9">
        <w:rPr>
          <w:sz w:val="28"/>
          <w:szCs w:val="28"/>
        </w:rPr>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w:t>
      </w:r>
    </w:p>
    <w:p w:rsidR="00BC54DE" w:rsidRPr="007673F9" w:rsidRDefault="00BC54DE" w:rsidP="007673F9">
      <w:pPr>
        <w:suppressAutoHyphens/>
        <w:spacing w:after="120"/>
        <w:ind w:firstLine="709"/>
        <w:jc w:val="both"/>
        <w:rPr>
          <w:sz w:val="28"/>
          <w:szCs w:val="28"/>
        </w:rPr>
      </w:pPr>
      <w:r w:rsidRPr="007673F9">
        <w:rPr>
          <w:sz w:val="28"/>
          <w:szCs w:val="28"/>
        </w:rPr>
        <w:t>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w:t>
      </w:r>
    </w:p>
    <w:p w:rsidR="00BC54DE" w:rsidRPr="007673F9" w:rsidRDefault="00BC54DE" w:rsidP="007673F9">
      <w:pPr>
        <w:suppressAutoHyphens/>
        <w:spacing w:after="120"/>
        <w:ind w:firstLine="709"/>
        <w:jc w:val="both"/>
        <w:rPr>
          <w:sz w:val="28"/>
          <w:szCs w:val="28"/>
        </w:rPr>
      </w:pPr>
      <w:r w:rsidRPr="007673F9">
        <w:rPr>
          <w:sz w:val="28"/>
          <w:szCs w:val="28"/>
        </w:rPr>
        <w:t>2. В зонах с особыми условиями использования территорий устанавливаются два вида регламентаций использования в условиях конкретных ограничений:</w:t>
      </w:r>
    </w:p>
    <w:p w:rsidR="00BC54DE" w:rsidRPr="007673F9" w:rsidRDefault="00BC54DE" w:rsidP="007673F9">
      <w:pPr>
        <w:suppressAutoHyphens/>
        <w:spacing w:after="120"/>
        <w:ind w:firstLine="709"/>
        <w:jc w:val="both"/>
        <w:rPr>
          <w:sz w:val="28"/>
          <w:szCs w:val="28"/>
        </w:rPr>
      </w:pPr>
      <w:r w:rsidRPr="007673F9">
        <w:rPr>
          <w:sz w:val="28"/>
          <w:szCs w:val="28"/>
        </w:rPr>
        <w:t>-</w:t>
      </w:r>
      <w:r w:rsidRPr="007673F9">
        <w:rPr>
          <w:sz w:val="28"/>
          <w:szCs w:val="28"/>
        </w:rPr>
        <w:tab/>
      </w:r>
      <w:r w:rsidRPr="007673F9">
        <w:rPr>
          <w:sz w:val="28"/>
          <w:szCs w:val="28"/>
          <w:u w:val="single"/>
        </w:rPr>
        <w:t>условно разрешенные виды использования</w:t>
      </w:r>
      <w:r w:rsidRPr="007673F9">
        <w:rPr>
          <w:sz w:val="28"/>
          <w:szCs w:val="28"/>
        </w:rPr>
        <w:t xml:space="preserve"> территорий – использование разрешено при условии проведения комплекса мероприятий, нейтрализующих действие ограничений, либо при условии выполнения ряда специальных требований;</w:t>
      </w:r>
    </w:p>
    <w:p w:rsidR="00BC54DE" w:rsidRPr="007673F9" w:rsidRDefault="00BC54DE" w:rsidP="007673F9">
      <w:pPr>
        <w:suppressAutoHyphens/>
        <w:spacing w:after="120"/>
        <w:ind w:firstLine="709"/>
        <w:jc w:val="both"/>
        <w:rPr>
          <w:sz w:val="28"/>
          <w:szCs w:val="28"/>
        </w:rPr>
      </w:pPr>
      <w:r w:rsidRPr="007673F9">
        <w:rPr>
          <w:sz w:val="28"/>
          <w:szCs w:val="28"/>
        </w:rPr>
        <w:t>-</w:t>
      </w:r>
      <w:r w:rsidRPr="007673F9">
        <w:rPr>
          <w:sz w:val="28"/>
          <w:szCs w:val="28"/>
        </w:rPr>
        <w:tab/>
      </w:r>
      <w:r w:rsidRPr="007673F9">
        <w:rPr>
          <w:sz w:val="28"/>
          <w:szCs w:val="28"/>
          <w:u w:val="single"/>
        </w:rPr>
        <w:t>запрещённые виды использования</w:t>
      </w:r>
      <w:r w:rsidRPr="007673F9">
        <w:rPr>
          <w:sz w:val="28"/>
          <w:szCs w:val="28"/>
        </w:rPr>
        <w:t xml:space="preserve"> территорий – использование запрещено безусловно.</w:t>
      </w:r>
    </w:p>
    <w:p w:rsidR="00BC54DE" w:rsidRPr="007673F9" w:rsidRDefault="00BC54DE" w:rsidP="007673F9">
      <w:pPr>
        <w:tabs>
          <w:tab w:val="left" w:pos="851"/>
        </w:tabs>
        <w:suppressAutoHyphens/>
        <w:spacing w:after="120"/>
        <w:ind w:firstLine="709"/>
        <w:jc w:val="both"/>
        <w:rPr>
          <w:sz w:val="28"/>
          <w:szCs w:val="28"/>
        </w:rPr>
      </w:pPr>
      <w:r w:rsidRPr="007673F9">
        <w:rPr>
          <w:sz w:val="28"/>
          <w:szCs w:val="28"/>
        </w:rPr>
        <w:t>3. Зоны с особыми условиями использования территорий перекрывают зоны действия других регламентов и накладывают дополнительные ограничения на использование территорий. Эти требования и ограничения деятельности на земельных участках, установленные с позиций охраны природной и историко-культурной среды, являются дополнительными по отношению к видам разрешённого использования объектов недвижимости и параметрам разрешённого строительства, установленными основными градостроительными регламентами.</w:t>
      </w:r>
    </w:p>
    <w:p w:rsidR="00BC54DE" w:rsidRPr="007673F9" w:rsidRDefault="00BC54DE" w:rsidP="007673F9">
      <w:pPr>
        <w:suppressAutoHyphens/>
        <w:spacing w:after="120"/>
        <w:ind w:firstLine="709"/>
        <w:jc w:val="both"/>
        <w:rPr>
          <w:sz w:val="28"/>
          <w:szCs w:val="28"/>
        </w:rPr>
      </w:pPr>
      <w:r w:rsidRPr="007673F9">
        <w:rPr>
          <w:sz w:val="28"/>
          <w:szCs w:val="28"/>
        </w:rPr>
        <w:t>К зонам с особыми условиями использования территорий отнесены:</w:t>
      </w:r>
    </w:p>
    <w:p w:rsidR="00BC54DE" w:rsidRPr="007673F9" w:rsidRDefault="00BC54DE" w:rsidP="007673F9">
      <w:pPr>
        <w:tabs>
          <w:tab w:val="left" w:pos="709"/>
        </w:tabs>
        <w:suppressAutoHyphens/>
        <w:spacing w:after="120"/>
        <w:ind w:firstLine="709"/>
        <w:jc w:val="both"/>
        <w:rPr>
          <w:sz w:val="28"/>
          <w:szCs w:val="28"/>
        </w:rPr>
      </w:pPr>
      <w:r w:rsidRPr="007673F9">
        <w:rPr>
          <w:sz w:val="28"/>
          <w:szCs w:val="28"/>
        </w:rPr>
        <w:t>-</w:t>
      </w:r>
      <w:r w:rsidRPr="007673F9">
        <w:rPr>
          <w:sz w:val="28"/>
          <w:szCs w:val="28"/>
        </w:rPr>
        <w:tab/>
        <w:t>зоны, формируемые требованиями охраны объектов культурного наследия;</w:t>
      </w:r>
    </w:p>
    <w:p w:rsidR="00BC54DE" w:rsidRPr="007673F9" w:rsidRDefault="00BC54DE" w:rsidP="007673F9">
      <w:pPr>
        <w:tabs>
          <w:tab w:val="left" w:pos="709"/>
        </w:tabs>
        <w:suppressAutoHyphens/>
        <w:spacing w:after="120"/>
        <w:ind w:firstLine="709"/>
        <w:jc w:val="both"/>
        <w:rPr>
          <w:sz w:val="28"/>
          <w:szCs w:val="28"/>
        </w:rPr>
      </w:pPr>
      <w:r w:rsidRPr="007673F9">
        <w:rPr>
          <w:sz w:val="28"/>
          <w:szCs w:val="28"/>
        </w:rPr>
        <w:t>-</w:t>
      </w:r>
      <w:r w:rsidRPr="007673F9">
        <w:rPr>
          <w:sz w:val="28"/>
          <w:szCs w:val="28"/>
        </w:rPr>
        <w:tab/>
        <w:t>зоны, формируемые санитарно-гигиеническими и экологическими требованиями.</w:t>
      </w:r>
    </w:p>
    <w:p w:rsidR="00BC54DE" w:rsidRPr="00962D4B" w:rsidRDefault="00BC54DE" w:rsidP="007673F9">
      <w:pPr>
        <w:suppressAutoHyphens/>
        <w:spacing w:after="120"/>
        <w:ind w:firstLine="709"/>
        <w:jc w:val="both"/>
        <w:rPr>
          <w:spacing w:val="-12"/>
          <w:sz w:val="28"/>
          <w:szCs w:val="28"/>
        </w:rPr>
      </w:pPr>
      <w:r w:rsidRPr="00962D4B">
        <w:rPr>
          <w:spacing w:val="-12"/>
          <w:sz w:val="28"/>
          <w:szCs w:val="28"/>
        </w:rPr>
        <w:t>Разрешительная документация на предоставление участков под новое строительство в случае размещения объекта на территории зон с особыми условиями использования территорий должна согласовываться с соответствующими органами контроля и надзора в установленном законом порядке.</w:t>
      </w:r>
    </w:p>
    <w:p w:rsidR="00BC54DE" w:rsidRPr="007673F9" w:rsidRDefault="00BC54DE" w:rsidP="007673F9">
      <w:pPr>
        <w:suppressAutoHyphens/>
        <w:spacing w:after="120"/>
        <w:ind w:firstLine="709"/>
        <w:jc w:val="both"/>
        <w:rPr>
          <w:sz w:val="28"/>
          <w:szCs w:val="28"/>
        </w:rPr>
      </w:pPr>
      <w:r w:rsidRPr="007673F9">
        <w:rPr>
          <w:sz w:val="28"/>
          <w:szCs w:val="28"/>
        </w:rPr>
        <w:lastRenderedPageBreak/>
        <w:t>Установление зон не влечёт за собой изъятие земельных участков у собственников земель, землевладельцев, землепользователей или запрета на совершение сделок с земельными участками, за исключением случаев, предусмотренных законодательством</w:t>
      </w:r>
      <w:r w:rsidR="007673F9" w:rsidRPr="007673F9">
        <w:rPr>
          <w:sz w:val="28"/>
          <w:szCs w:val="28"/>
        </w:rPr>
        <w:t>.</w:t>
      </w:r>
    </w:p>
    <w:p w:rsidR="00BC54DE" w:rsidRPr="007673F9" w:rsidRDefault="00BC54DE" w:rsidP="007673F9">
      <w:pPr>
        <w:suppressAutoHyphens/>
        <w:spacing w:after="120"/>
        <w:ind w:firstLine="709"/>
        <w:jc w:val="both"/>
        <w:rPr>
          <w:sz w:val="28"/>
          <w:szCs w:val="28"/>
        </w:rPr>
      </w:pPr>
      <w:r w:rsidRPr="007673F9">
        <w:rPr>
          <w:sz w:val="28"/>
          <w:szCs w:val="28"/>
        </w:rPr>
        <w:t>4. В составе графических материалов Правил отображены следующие границы зон с особыми условиями использования территории:</w:t>
      </w:r>
    </w:p>
    <w:tbl>
      <w:tblPr>
        <w:tblStyle w:val="130"/>
        <w:tblW w:w="0" w:type="auto"/>
        <w:tblLook w:val="04A0"/>
      </w:tblPr>
      <w:tblGrid>
        <w:gridCol w:w="4219"/>
        <w:gridCol w:w="5352"/>
      </w:tblGrid>
      <w:tr w:rsidR="00BC54DE" w:rsidRPr="00BC54DE" w:rsidTr="00E74243">
        <w:trPr>
          <w:tblHeader/>
        </w:trPr>
        <w:tc>
          <w:tcPr>
            <w:tcW w:w="4219" w:type="dxa"/>
            <w:shd w:val="clear" w:color="auto" w:fill="D9D9D9" w:themeFill="background1" w:themeFillShade="D9"/>
          </w:tcPr>
          <w:p w:rsidR="00BC54DE" w:rsidRPr="005E04C3" w:rsidRDefault="00BC54DE" w:rsidP="007673F9">
            <w:pPr>
              <w:tabs>
                <w:tab w:val="left" w:pos="795"/>
                <w:tab w:val="center" w:pos="2001"/>
              </w:tabs>
              <w:suppressAutoHyphens/>
              <w:spacing w:before="40" w:after="40"/>
              <w:jc w:val="center"/>
              <w:rPr>
                <w:b/>
              </w:rPr>
            </w:pPr>
            <w:r w:rsidRPr="005E04C3">
              <w:rPr>
                <w:b/>
              </w:rPr>
              <w:t>Вид зоны</w:t>
            </w:r>
          </w:p>
        </w:tc>
        <w:tc>
          <w:tcPr>
            <w:tcW w:w="5352" w:type="dxa"/>
            <w:shd w:val="clear" w:color="auto" w:fill="D9D9D9" w:themeFill="background1" w:themeFillShade="D9"/>
          </w:tcPr>
          <w:p w:rsidR="00BC54DE" w:rsidRPr="005E04C3" w:rsidRDefault="00BC54DE" w:rsidP="007673F9">
            <w:pPr>
              <w:suppressAutoHyphens/>
              <w:spacing w:before="40" w:after="40"/>
              <w:jc w:val="center"/>
              <w:rPr>
                <w:b/>
              </w:rPr>
            </w:pPr>
            <w:r w:rsidRPr="005E04C3">
              <w:rPr>
                <w:b/>
              </w:rPr>
              <w:t>Основание</w:t>
            </w:r>
          </w:p>
        </w:tc>
      </w:tr>
      <w:tr w:rsidR="00BC54DE" w:rsidRPr="00BC54DE" w:rsidTr="00BC54DE">
        <w:tc>
          <w:tcPr>
            <w:tcW w:w="9571" w:type="dxa"/>
            <w:gridSpan w:val="2"/>
          </w:tcPr>
          <w:p w:rsidR="00BC54DE" w:rsidRPr="005E04C3" w:rsidRDefault="00BC54DE" w:rsidP="009B37E4">
            <w:pPr>
              <w:suppressAutoHyphens/>
              <w:ind w:firstLine="709"/>
              <w:jc w:val="center"/>
              <w:rPr>
                <w:b/>
              </w:rPr>
            </w:pPr>
            <w:r w:rsidRPr="005E04C3">
              <w:rPr>
                <w:b/>
                <w:i/>
              </w:rPr>
              <w:t>Зоны, формируемые санитарно-гигиеническими и экологическими требованиями</w:t>
            </w:r>
            <w:r w:rsidRPr="005E04C3">
              <w:t>:</w:t>
            </w:r>
          </w:p>
        </w:tc>
      </w:tr>
      <w:tr w:rsidR="00BC54DE" w:rsidRPr="00BC54DE" w:rsidTr="00BC54DE">
        <w:tc>
          <w:tcPr>
            <w:tcW w:w="4219" w:type="dxa"/>
          </w:tcPr>
          <w:p w:rsidR="00BC54DE" w:rsidRPr="005E04C3" w:rsidRDefault="00BC54DE" w:rsidP="00962D4B">
            <w:pPr>
              <w:suppressAutoHyphens/>
            </w:pPr>
            <w:r w:rsidRPr="005E04C3">
              <w:t>Санитарно-защитная зона предприятий, сооружений и иных объектов</w:t>
            </w:r>
          </w:p>
        </w:tc>
        <w:tc>
          <w:tcPr>
            <w:tcW w:w="5352" w:type="dxa"/>
          </w:tcPr>
          <w:p w:rsidR="00BC54DE" w:rsidRPr="005E04C3" w:rsidRDefault="00BC54DE" w:rsidP="00BC54DE">
            <w:pPr>
              <w:suppressAutoHyphens/>
              <w:rPr>
                <w:rFonts w:eastAsia="Calibri"/>
              </w:rPr>
            </w:pPr>
            <w:r w:rsidRPr="005E04C3">
              <w:rPr>
                <w:rFonts w:eastAsia="Calibri"/>
              </w:rPr>
              <w:t xml:space="preserve">СанПиН 2.2.1/2.1.1.1200-03 «Санитарно-защитные зоны и санитарная классификация предприятий, сооружений и иных объектов» (новая редакция введена в действие постановлением Главного государственного санитарного врача РФ от 25.09.2007 № 74) (далее – </w:t>
            </w:r>
            <w:r w:rsidR="00C64320" w:rsidRPr="005E04C3">
              <w:rPr>
                <w:rFonts w:eastAsia="Calibri"/>
              </w:rPr>
              <w:t>СанПиН</w:t>
            </w:r>
            <w:r w:rsidRPr="005E04C3">
              <w:rPr>
                <w:rFonts w:eastAsia="Calibri"/>
              </w:rPr>
              <w:t xml:space="preserve"> 2.2.1/2.1.1.1200-03.Новая редакция), пункт 2.1, пункт 2.9</w:t>
            </w:r>
          </w:p>
          <w:p w:rsidR="00BC54DE" w:rsidRPr="005E04C3" w:rsidRDefault="00BC54DE" w:rsidP="00BC54DE">
            <w:pPr>
              <w:suppressAutoHyphens/>
              <w:jc w:val="both"/>
            </w:pPr>
            <w:r w:rsidRPr="005E04C3">
              <w:t xml:space="preserve">СП 42.13330.2011, «СНиП 2.07.01-89*. Градостроительство. Планировка и застройка городских и сельских поселений». Актуализированная редакция </w:t>
            </w:r>
            <w:hyperlink r:id="rId21" w:history="1">
              <w:r w:rsidRPr="005E04C3">
                <w:rPr>
                  <w:rFonts w:eastAsiaTheme="majorEastAsia"/>
                </w:rPr>
                <w:t>СНиП 2.07.01-89*</w:t>
              </w:r>
            </w:hyperlink>
            <w:r w:rsidRPr="005E04C3">
              <w:t xml:space="preserve"> (утв. </w:t>
            </w:r>
            <w:hyperlink r:id="rId22" w:history="1">
              <w:r w:rsidRPr="005E04C3">
                <w:rPr>
                  <w:rFonts w:eastAsiaTheme="majorEastAsia"/>
                </w:rPr>
                <w:t>приказом</w:t>
              </w:r>
            </w:hyperlink>
            <w:r w:rsidRPr="005E04C3">
              <w:t xml:space="preserve"> Министерства регионального развития РФ от 28.12.2010 № 820)</w:t>
            </w:r>
          </w:p>
        </w:tc>
      </w:tr>
      <w:tr w:rsidR="00BC54DE" w:rsidRPr="00BC54DE" w:rsidTr="00BC54DE">
        <w:tc>
          <w:tcPr>
            <w:tcW w:w="4219" w:type="dxa"/>
          </w:tcPr>
          <w:p w:rsidR="00BC54DE" w:rsidRPr="005E04C3" w:rsidRDefault="00BC54DE" w:rsidP="00962D4B">
            <w:pPr>
              <w:suppressAutoHyphens/>
            </w:pPr>
            <w:r w:rsidRPr="005E04C3">
              <w:t>Охранная зона объектов электросетевого хозяйства (вдоль линий электропередачи ВЛ 35 кВ, вокруг подстанций)</w:t>
            </w:r>
          </w:p>
        </w:tc>
        <w:tc>
          <w:tcPr>
            <w:tcW w:w="5352" w:type="dxa"/>
          </w:tcPr>
          <w:p w:rsidR="00BC54DE" w:rsidRPr="005E04C3" w:rsidRDefault="00BC54DE" w:rsidP="00BC54DE">
            <w:pPr>
              <w:suppressAutoHyphens/>
              <w:jc w:val="both"/>
            </w:pPr>
            <w:r w:rsidRPr="005E04C3">
              <w:t>Постановление Правительства Российской Федерации от 24.02.2009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BC54DE" w:rsidRPr="00BC54DE" w:rsidTr="00BC54DE">
        <w:tc>
          <w:tcPr>
            <w:tcW w:w="4219" w:type="dxa"/>
          </w:tcPr>
          <w:p w:rsidR="00BC54DE" w:rsidRPr="005E04C3" w:rsidRDefault="00BC54DE" w:rsidP="00962D4B">
            <w:pPr>
              <w:suppressAutoHyphens/>
            </w:pPr>
            <w:r w:rsidRPr="005E04C3">
              <w:t>Водоохранная зона водных объектов</w:t>
            </w:r>
          </w:p>
        </w:tc>
        <w:tc>
          <w:tcPr>
            <w:tcW w:w="5352" w:type="dxa"/>
          </w:tcPr>
          <w:p w:rsidR="00BC54DE" w:rsidRPr="005E04C3" w:rsidRDefault="00BC54DE" w:rsidP="00BC54DE">
            <w:pPr>
              <w:suppressAutoHyphens/>
              <w:rPr>
                <w:rFonts w:eastAsia="Calibri"/>
              </w:rPr>
            </w:pPr>
            <w:r w:rsidRPr="005E04C3">
              <w:rPr>
                <w:rFonts w:eastAsia="Calibri"/>
              </w:rPr>
              <w:t>Водный кодекс Российской Федерации, от 03.06.2006 № 74-ФЗ, статья 65</w:t>
            </w:r>
          </w:p>
        </w:tc>
      </w:tr>
      <w:tr w:rsidR="00BC54DE" w:rsidRPr="00BC54DE" w:rsidTr="00BC54DE">
        <w:tc>
          <w:tcPr>
            <w:tcW w:w="4219" w:type="dxa"/>
          </w:tcPr>
          <w:p w:rsidR="00BC54DE" w:rsidRPr="005E04C3" w:rsidRDefault="00BC54DE" w:rsidP="00962D4B">
            <w:pPr>
              <w:suppressAutoHyphens/>
            </w:pPr>
            <w:r w:rsidRPr="005E04C3">
              <w:t>Прибрежная защитная полоса</w:t>
            </w:r>
          </w:p>
        </w:tc>
        <w:tc>
          <w:tcPr>
            <w:tcW w:w="5352" w:type="dxa"/>
          </w:tcPr>
          <w:p w:rsidR="00BC54DE" w:rsidRPr="005E04C3" w:rsidRDefault="00BC54DE" w:rsidP="00BC54DE">
            <w:pPr>
              <w:suppressAutoHyphens/>
              <w:rPr>
                <w:rFonts w:eastAsia="Calibri"/>
              </w:rPr>
            </w:pPr>
            <w:r w:rsidRPr="005E04C3">
              <w:rPr>
                <w:rFonts w:eastAsia="Calibri"/>
              </w:rPr>
              <w:t>Водный кодекс Российской Федерации, от 03.06.2006 № 74-ФЗ, статья 65</w:t>
            </w:r>
          </w:p>
        </w:tc>
      </w:tr>
      <w:tr w:rsidR="00BC54DE" w:rsidRPr="00BC54DE" w:rsidTr="00BC54DE">
        <w:tc>
          <w:tcPr>
            <w:tcW w:w="4219" w:type="dxa"/>
          </w:tcPr>
          <w:p w:rsidR="00BC54DE" w:rsidRPr="005E04C3" w:rsidRDefault="00BC54DE" w:rsidP="00962D4B">
            <w:pPr>
              <w:suppressAutoHyphens/>
            </w:pPr>
            <w:r w:rsidRPr="005E04C3">
              <w:t>Придорожная полоса автомобильных дорог</w:t>
            </w:r>
          </w:p>
        </w:tc>
        <w:tc>
          <w:tcPr>
            <w:tcW w:w="5352" w:type="dxa"/>
          </w:tcPr>
          <w:p w:rsidR="00BC54DE" w:rsidRPr="005E04C3" w:rsidRDefault="00BC54DE" w:rsidP="00BC54DE">
            <w:pPr>
              <w:suppressAutoHyphens/>
              <w:ind w:firstLine="5"/>
              <w:jc w:val="both"/>
            </w:pPr>
            <w:r w:rsidRPr="005E04C3">
              <w:t>-</w:t>
            </w:r>
            <w:r w:rsidR="005E04C3" w:rsidRPr="005E04C3">
              <w:t xml:space="preserve"> </w:t>
            </w:r>
            <w:r w:rsidRPr="005E04C3">
              <w:t xml:space="preserve">Федеральный закон от 08.11.2007 № 257-ФЗ </w:t>
            </w:r>
            <w:r w:rsidRPr="005E04C3">
              <w:rPr>
                <w:bCs/>
              </w:rPr>
              <w:t>(ред. от 07.02.2017)</w:t>
            </w:r>
            <w:r w:rsidRPr="005E04C3">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статья 26;</w:t>
            </w:r>
          </w:p>
          <w:p w:rsidR="00BC54DE" w:rsidRPr="005E04C3" w:rsidRDefault="00BC54DE" w:rsidP="00BC54DE">
            <w:pPr>
              <w:suppressAutoHyphens/>
              <w:jc w:val="both"/>
            </w:pPr>
            <w:r w:rsidRPr="005E04C3">
              <w:t>- Приказ Минтранса России от 13.01.2010 № 4 «Об установлении и использовании придорожных полос автомобильных дорог федерального значения»</w:t>
            </w:r>
          </w:p>
        </w:tc>
      </w:tr>
      <w:tr w:rsidR="00BC54DE" w:rsidRPr="00BC54DE" w:rsidTr="00BC54DE">
        <w:tc>
          <w:tcPr>
            <w:tcW w:w="9571" w:type="dxa"/>
            <w:gridSpan w:val="2"/>
          </w:tcPr>
          <w:p w:rsidR="00BC54DE" w:rsidRPr="005E04C3" w:rsidRDefault="00BC54DE" w:rsidP="00BC54DE">
            <w:pPr>
              <w:suppressAutoHyphens/>
              <w:ind w:firstLine="5"/>
              <w:jc w:val="center"/>
              <w:rPr>
                <w:b/>
                <w:i/>
              </w:rPr>
            </w:pPr>
            <w:r w:rsidRPr="005E04C3">
              <w:rPr>
                <w:b/>
                <w:i/>
              </w:rPr>
              <w:t>Зоны, формируемые требованиями охраны объектов культурного наследия.</w:t>
            </w:r>
          </w:p>
        </w:tc>
      </w:tr>
      <w:tr w:rsidR="00BC54DE" w:rsidRPr="00BC54DE" w:rsidTr="00BC54DE">
        <w:tc>
          <w:tcPr>
            <w:tcW w:w="4219" w:type="dxa"/>
          </w:tcPr>
          <w:p w:rsidR="00BC54DE" w:rsidRPr="005E04C3" w:rsidRDefault="00BC54DE" w:rsidP="00962D4B">
            <w:pPr>
              <w:suppressAutoHyphens/>
            </w:pPr>
            <w:r w:rsidRPr="005E04C3">
              <w:t>Защитная зона объекта культурного наследия</w:t>
            </w:r>
          </w:p>
        </w:tc>
        <w:tc>
          <w:tcPr>
            <w:tcW w:w="5352" w:type="dxa"/>
          </w:tcPr>
          <w:p w:rsidR="00BC54DE" w:rsidRPr="005E04C3" w:rsidRDefault="00BC54DE" w:rsidP="00BC54DE">
            <w:pPr>
              <w:suppressAutoHyphens/>
              <w:jc w:val="both"/>
            </w:pPr>
            <w:r w:rsidRPr="005E04C3">
              <w:t>Федеральный закон от 25.06.2002 № 73-ФЗ «Об объектах культурного наследия (памятниках истории и культуры) народов Российской Федерации», статья 34.1</w:t>
            </w:r>
          </w:p>
        </w:tc>
      </w:tr>
    </w:tbl>
    <w:p w:rsidR="00BC54DE" w:rsidRPr="007673F9" w:rsidRDefault="00BC54DE" w:rsidP="00BC54DE">
      <w:pPr>
        <w:suppressAutoHyphens/>
        <w:ind w:firstLine="709"/>
        <w:jc w:val="both"/>
        <w:rPr>
          <w:sz w:val="28"/>
          <w:szCs w:val="28"/>
        </w:rPr>
      </w:pPr>
    </w:p>
    <w:p w:rsidR="00BC54DE" w:rsidRPr="007673F9" w:rsidRDefault="00BC54DE" w:rsidP="00BC54DE">
      <w:pPr>
        <w:suppressAutoHyphens/>
        <w:ind w:firstLine="709"/>
        <w:jc w:val="both"/>
        <w:rPr>
          <w:i/>
          <w:sz w:val="28"/>
          <w:szCs w:val="28"/>
        </w:rPr>
      </w:pPr>
      <w:r w:rsidRPr="007673F9">
        <w:rPr>
          <w:i/>
          <w:sz w:val="28"/>
          <w:szCs w:val="28"/>
        </w:rPr>
        <w:t>На территории поселения могут быть установлены и действовать иные зоны с особыми условиями использования территорий, не отображенные на соответствующей карте в составе графических материалов Правил.</w:t>
      </w:r>
    </w:p>
    <w:p w:rsidR="00BC54DE" w:rsidRPr="007673F9" w:rsidRDefault="00BC54DE" w:rsidP="00BC54DE">
      <w:pPr>
        <w:suppressAutoHyphens/>
        <w:ind w:firstLine="709"/>
        <w:jc w:val="both"/>
        <w:rPr>
          <w:i/>
          <w:sz w:val="28"/>
          <w:szCs w:val="28"/>
        </w:rPr>
      </w:pPr>
      <w:r w:rsidRPr="007673F9">
        <w:rPr>
          <w:i/>
          <w:sz w:val="28"/>
          <w:szCs w:val="28"/>
        </w:rPr>
        <w:t>-</w:t>
      </w:r>
      <w:r w:rsidR="007673F9">
        <w:rPr>
          <w:i/>
          <w:sz w:val="28"/>
          <w:szCs w:val="28"/>
        </w:rPr>
        <w:tab/>
      </w:r>
      <w:r w:rsidRPr="007673F9">
        <w:rPr>
          <w:i/>
          <w:sz w:val="28"/>
          <w:szCs w:val="28"/>
        </w:rPr>
        <w:t xml:space="preserve">береговые полосы </w:t>
      </w:r>
    </w:p>
    <w:p w:rsidR="00BC54DE" w:rsidRPr="007673F9" w:rsidRDefault="00BC54DE" w:rsidP="00BC54DE">
      <w:pPr>
        <w:suppressAutoHyphens/>
        <w:ind w:firstLine="709"/>
        <w:jc w:val="both"/>
        <w:rPr>
          <w:i/>
          <w:sz w:val="28"/>
          <w:szCs w:val="28"/>
        </w:rPr>
      </w:pPr>
      <w:r w:rsidRPr="007673F9">
        <w:rPr>
          <w:i/>
          <w:sz w:val="28"/>
          <w:szCs w:val="28"/>
        </w:rPr>
        <w:t>-</w:t>
      </w:r>
      <w:r w:rsidR="007673F9">
        <w:rPr>
          <w:i/>
          <w:sz w:val="28"/>
          <w:szCs w:val="28"/>
        </w:rPr>
        <w:tab/>
      </w:r>
      <w:r w:rsidRPr="007673F9">
        <w:rPr>
          <w:i/>
          <w:sz w:val="28"/>
          <w:szCs w:val="28"/>
        </w:rPr>
        <w:t>зоны санитарной охраны источников питьевого и хозяйственно-бытового водоснабжения (колодцев и скважин);</w:t>
      </w:r>
    </w:p>
    <w:p w:rsidR="00BC54DE" w:rsidRPr="007673F9" w:rsidRDefault="00BC54DE" w:rsidP="00BC54DE">
      <w:pPr>
        <w:suppressAutoHyphens/>
        <w:ind w:firstLine="709"/>
        <w:jc w:val="both"/>
        <w:rPr>
          <w:i/>
          <w:sz w:val="28"/>
          <w:szCs w:val="28"/>
          <w:u w:val="single"/>
        </w:rPr>
      </w:pPr>
      <w:r w:rsidRPr="007673F9">
        <w:rPr>
          <w:i/>
          <w:sz w:val="28"/>
          <w:szCs w:val="28"/>
        </w:rPr>
        <w:lastRenderedPageBreak/>
        <w:t>-</w:t>
      </w:r>
      <w:r w:rsidR="007673F9">
        <w:rPr>
          <w:i/>
          <w:sz w:val="28"/>
          <w:szCs w:val="28"/>
        </w:rPr>
        <w:tab/>
      </w:r>
      <w:r w:rsidRPr="007673F9">
        <w:rPr>
          <w:i/>
          <w:sz w:val="28"/>
          <w:szCs w:val="28"/>
        </w:rPr>
        <w:t>санитарный разрыв автомобильной дороги регионального значения (по фактору шума);</w:t>
      </w:r>
    </w:p>
    <w:p w:rsidR="00BC54DE" w:rsidRPr="007673F9" w:rsidRDefault="00BC54DE" w:rsidP="00BC54DE">
      <w:pPr>
        <w:suppressAutoHyphens/>
        <w:ind w:firstLine="709"/>
        <w:jc w:val="both"/>
        <w:rPr>
          <w:i/>
          <w:sz w:val="28"/>
          <w:szCs w:val="28"/>
        </w:rPr>
      </w:pPr>
      <w:r w:rsidRPr="007673F9">
        <w:rPr>
          <w:i/>
          <w:sz w:val="28"/>
          <w:szCs w:val="28"/>
        </w:rPr>
        <w:t>-</w:t>
      </w:r>
      <w:r w:rsidR="007673F9">
        <w:rPr>
          <w:i/>
          <w:sz w:val="28"/>
          <w:szCs w:val="28"/>
        </w:rPr>
        <w:tab/>
      </w:r>
      <w:r w:rsidRPr="007673F9">
        <w:rPr>
          <w:i/>
          <w:sz w:val="28"/>
          <w:szCs w:val="28"/>
        </w:rPr>
        <w:t>рыбоохранные зоны установлены для р. Паденьги и ее притоков и совпадают с водоохранными зонами;</w:t>
      </w:r>
    </w:p>
    <w:p w:rsidR="00BC54DE" w:rsidRPr="007673F9" w:rsidRDefault="00BC54DE" w:rsidP="00BC54DE">
      <w:pPr>
        <w:suppressAutoHyphens/>
        <w:ind w:firstLine="709"/>
        <w:jc w:val="both"/>
        <w:rPr>
          <w:i/>
          <w:sz w:val="28"/>
          <w:szCs w:val="28"/>
        </w:rPr>
      </w:pPr>
      <w:r w:rsidRPr="007673F9">
        <w:rPr>
          <w:i/>
          <w:sz w:val="28"/>
          <w:szCs w:val="28"/>
        </w:rPr>
        <w:t>-</w:t>
      </w:r>
      <w:r w:rsidR="007673F9">
        <w:rPr>
          <w:i/>
          <w:sz w:val="28"/>
          <w:szCs w:val="28"/>
        </w:rPr>
        <w:tab/>
      </w:r>
      <w:r w:rsidRPr="007673F9">
        <w:rPr>
          <w:i/>
          <w:sz w:val="28"/>
          <w:szCs w:val="28"/>
        </w:rPr>
        <w:t>защитные полосы лесов вдоль автомобильных дорог общего пользования, находящихся в собственности субъекта РФ (250 м);</w:t>
      </w:r>
    </w:p>
    <w:p w:rsidR="00BC54DE" w:rsidRPr="007673F9" w:rsidRDefault="00BC54DE" w:rsidP="00BC54DE">
      <w:pPr>
        <w:suppressAutoHyphens/>
        <w:ind w:firstLine="709"/>
        <w:jc w:val="both"/>
        <w:rPr>
          <w:i/>
          <w:sz w:val="28"/>
          <w:szCs w:val="28"/>
        </w:rPr>
      </w:pPr>
      <w:r w:rsidRPr="007673F9">
        <w:rPr>
          <w:i/>
          <w:sz w:val="28"/>
          <w:szCs w:val="28"/>
        </w:rPr>
        <w:t>-</w:t>
      </w:r>
      <w:r w:rsidR="007673F9">
        <w:rPr>
          <w:i/>
          <w:sz w:val="28"/>
          <w:szCs w:val="28"/>
        </w:rPr>
        <w:tab/>
      </w:r>
      <w:r w:rsidRPr="007673F9">
        <w:rPr>
          <w:i/>
          <w:sz w:val="28"/>
          <w:szCs w:val="28"/>
        </w:rPr>
        <w:t>зона месторождений полезных ископаемых;</w:t>
      </w:r>
    </w:p>
    <w:p w:rsidR="00BC54DE" w:rsidRPr="007673F9" w:rsidRDefault="00BC54DE" w:rsidP="00BC54DE">
      <w:pPr>
        <w:suppressAutoHyphens/>
        <w:spacing w:after="200" w:line="276" w:lineRule="auto"/>
        <w:ind w:firstLine="709"/>
        <w:rPr>
          <w:i/>
          <w:sz w:val="28"/>
          <w:szCs w:val="28"/>
        </w:rPr>
      </w:pPr>
      <w:r w:rsidRPr="007673F9">
        <w:rPr>
          <w:i/>
          <w:sz w:val="28"/>
          <w:szCs w:val="28"/>
        </w:rPr>
        <w:t>-</w:t>
      </w:r>
      <w:r w:rsidR="007673F9">
        <w:rPr>
          <w:i/>
          <w:sz w:val="28"/>
          <w:szCs w:val="28"/>
        </w:rPr>
        <w:tab/>
      </w:r>
      <w:r w:rsidRPr="007673F9">
        <w:rPr>
          <w:i/>
          <w:sz w:val="28"/>
          <w:szCs w:val="28"/>
        </w:rPr>
        <w:t>охранные зоны и территории геодезических пунктов.</w:t>
      </w:r>
    </w:p>
    <w:p w:rsidR="00BC54DE" w:rsidRPr="007673F9" w:rsidRDefault="00BC54DE" w:rsidP="00BC54DE">
      <w:pPr>
        <w:suppressAutoHyphens/>
        <w:ind w:firstLine="709"/>
        <w:jc w:val="both"/>
        <w:rPr>
          <w:sz w:val="28"/>
          <w:szCs w:val="28"/>
        </w:rPr>
      </w:pPr>
      <w:r w:rsidRPr="007673F9">
        <w:rPr>
          <w:sz w:val="28"/>
          <w:szCs w:val="28"/>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D44AE4" w:rsidRDefault="00D44AE4">
      <w:pPr>
        <w:spacing w:after="200" w:line="276" w:lineRule="auto"/>
        <w:rPr>
          <w:sz w:val="28"/>
          <w:szCs w:val="28"/>
        </w:rPr>
      </w:pPr>
      <w:r>
        <w:rPr>
          <w:sz w:val="28"/>
          <w:szCs w:val="28"/>
        </w:rPr>
        <w:br w:type="page"/>
      </w:r>
    </w:p>
    <w:p w:rsidR="00BC54DE" w:rsidRPr="00D44AE4" w:rsidRDefault="00BC54DE" w:rsidP="00BC54DE">
      <w:pPr>
        <w:suppressAutoHyphens/>
        <w:ind w:firstLine="709"/>
        <w:jc w:val="both"/>
        <w:rPr>
          <w:sz w:val="2"/>
          <w:szCs w:val="2"/>
        </w:rPr>
      </w:pPr>
    </w:p>
    <w:p w:rsidR="00BC54DE" w:rsidRPr="00C71D6F" w:rsidRDefault="00BC54DE" w:rsidP="00C71D6F">
      <w:pPr>
        <w:pStyle w:val="1f3"/>
        <w:shd w:val="clear" w:color="auto" w:fill="FFFFFF" w:themeFill="background1"/>
        <w:jc w:val="left"/>
        <w:rPr>
          <w:color w:val="auto"/>
          <w:sz w:val="28"/>
          <w:szCs w:val="28"/>
        </w:rPr>
      </w:pPr>
      <w:bookmarkStart w:id="317" w:name="_Toc514683400"/>
      <w:r w:rsidRPr="00C71D6F">
        <w:rPr>
          <w:color w:val="auto"/>
          <w:sz w:val="28"/>
          <w:szCs w:val="28"/>
        </w:rPr>
        <w:t>Часть III. ГРАДОСТРОИТЕЛЬНЫЕ РЕГЛАМЕНТЫ</w:t>
      </w:r>
      <w:bookmarkEnd w:id="317"/>
    </w:p>
    <w:p w:rsidR="00BC54DE" w:rsidRPr="00695A01" w:rsidRDefault="008B6461" w:rsidP="00E74243">
      <w:pPr>
        <w:pStyle w:val="2"/>
        <w:spacing w:before="120" w:after="120"/>
        <w:ind w:firstLine="0"/>
        <w:jc w:val="left"/>
        <w:rPr>
          <w:sz w:val="28"/>
          <w:szCs w:val="28"/>
        </w:rPr>
      </w:pPr>
      <w:bookmarkStart w:id="318" w:name="_Toc502058570"/>
      <w:bookmarkStart w:id="319" w:name="_Toc514683401"/>
      <w:r w:rsidRPr="008B6461">
        <w:rPr>
          <w:sz w:val="28"/>
          <w:szCs w:val="28"/>
        </w:rPr>
        <w:t xml:space="preserve">Глава </w:t>
      </w:r>
      <w:r w:rsidR="00BB0230">
        <w:rPr>
          <w:sz w:val="28"/>
          <w:szCs w:val="28"/>
        </w:rPr>
        <w:t>8</w:t>
      </w:r>
      <w:r w:rsidRPr="008B6461">
        <w:rPr>
          <w:sz w:val="28"/>
          <w:szCs w:val="28"/>
        </w:rPr>
        <w:t>.</w:t>
      </w:r>
      <w:r w:rsidR="00BC54DE" w:rsidRPr="00695A01">
        <w:rPr>
          <w:sz w:val="28"/>
          <w:szCs w:val="28"/>
        </w:rPr>
        <w:t xml:space="preserve"> Градостроительные регламенты и их применение</w:t>
      </w:r>
      <w:bookmarkEnd w:id="318"/>
      <w:bookmarkEnd w:id="319"/>
    </w:p>
    <w:p w:rsidR="00BC54DE" w:rsidRPr="00A76BFD" w:rsidRDefault="00BC54DE" w:rsidP="00A76BFD">
      <w:pPr>
        <w:pStyle w:val="2"/>
        <w:spacing w:before="120" w:after="120"/>
        <w:ind w:firstLine="0"/>
        <w:jc w:val="both"/>
        <w:rPr>
          <w:i/>
          <w:sz w:val="28"/>
          <w:szCs w:val="28"/>
          <w:u w:val="single"/>
          <w:lang w:eastAsia="en-US"/>
        </w:rPr>
      </w:pPr>
      <w:bookmarkStart w:id="320" w:name="_Toc514683402"/>
      <w:r w:rsidRPr="00A76BFD">
        <w:rPr>
          <w:i/>
          <w:sz w:val="28"/>
          <w:szCs w:val="28"/>
          <w:u w:val="single"/>
          <w:lang w:eastAsia="en-US"/>
        </w:rPr>
        <w:t xml:space="preserve">Статья </w:t>
      </w:r>
      <w:r w:rsidR="008B6461" w:rsidRPr="00A76BFD">
        <w:rPr>
          <w:i/>
          <w:sz w:val="28"/>
          <w:szCs w:val="28"/>
          <w:u w:val="single"/>
          <w:lang w:eastAsia="en-US"/>
        </w:rPr>
        <w:t>3</w:t>
      </w:r>
      <w:r w:rsidRPr="00A76BFD">
        <w:rPr>
          <w:i/>
          <w:sz w:val="28"/>
          <w:szCs w:val="28"/>
          <w:u w:val="single"/>
          <w:lang w:eastAsia="en-US"/>
        </w:rPr>
        <w:t>1. Градостроительные регламенты. Жилые зоны (Ж)</w:t>
      </w:r>
      <w:bookmarkEnd w:id="320"/>
    </w:p>
    <w:p w:rsidR="00BC54DE" w:rsidRPr="00695A01" w:rsidRDefault="00BC54DE" w:rsidP="00695A01">
      <w:pPr>
        <w:pStyle w:val="afffffffffffa"/>
        <w:spacing w:after="120" w:line="240" w:lineRule="auto"/>
        <w:rPr>
          <w:sz w:val="28"/>
          <w:szCs w:val="28"/>
        </w:rPr>
      </w:pPr>
      <w:r w:rsidRPr="00695A01">
        <w:rPr>
          <w:sz w:val="28"/>
          <w:szCs w:val="28"/>
        </w:rPr>
        <w:t xml:space="preserve">1. В жилых зонах размещаются жилые дома различных типов, отдельно стоящие, встроенные или пристроенные объекты социального и культурно-бытового обслуживания населения, объекты здравоохранения, объекты дошкольного, начального общего и среднего (полного) образования, гаражи и автостоянки для легковых автомобилей, иные объекты, связанные с проживанием граждан и не оказывающие негативного влияния на окружающую среду. </w:t>
      </w:r>
    </w:p>
    <w:p w:rsidR="00BC54DE" w:rsidRPr="00695A01" w:rsidRDefault="00BC54DE" w:rsidP="00695A01">
      <w:pPr>
        <w:suppressAutoHyphens/>
        <w:spacing w:after="120"/>
        <w:ind w:firstLine="709"/>
        <w:jc w:val="both"/>
        <w:rPr>
          <w:sz w:val="28"/>
          <w:szCs w:val="28"/>
        </w:rPr>
      </w:pPr>
      <w:r w:rsidRPr="00695A01">
        <w:rPr>
          <w:sz w:val="28"/>
          <w:szCs w:val="28"/>
        </w:rPr>
        <w:t xml:space="preserve">2. В состав жилых зон </w:t>
      </w:r>
      <w:r w:rsidR="008B6461" w:rsidRPr="008B6461">
        <w:rPr>
          <w:b/>
          <w:sz w:val="28"/>
          <w:szCs w:val="28"/>
        </w:rPr>
        <w:t>(Ж)</w:t>
      </w:r>
      <w:r w:rsidR="008B6461">
        <w:rPr>
          <w:sz w:val="28"/>
          <w:szCs w:val="28"/>
        </w:rPr>
        <w:t xml:space="preserve"> </w:t>
      </w:r>
      <w:r w:rsidRPr="00695A01">
        <w:rPr>
          <w:sz w:val="28"/>
          <w:szCs w:val="28"/>
        </w:rPr>
        <w:t xml:space="preserve">включаются: </w:t>
      </w:r>
    </w:p>
    <w:p w:rsidR="008B6461" w:rsidRPr="008B6461" w:rsidRDefault="008B6461" w:rsidP="008B6461">
      <w:pPr>
        <w:suppressAutoHyphens/>
        <w:ind w:firstLine="709"/>
        <w:jc w:val="both"/>
        <w:rPr>
          <w:sz w:val="28"/>
          <w:szCs w:val="28"/>
        </w:rPr>
      </w:pPr>
      <w:r w:rsidRPr="008B6461">
        <w:rPr>
          <w:sz w:val="28"/>
          <w:szCs w:val="28"/>
        </w:rPr>
        <w:t>-</w:t>
      </w:r>
      <w:r w:rsidRPr="008B6461">
        <w:rPr>
          <w:sz w:val="28"/>
          <w:szCs w:val="28"/>
        </w:rPr>
        <w:tab/>
        <w:t xml:space="preserve">зона застройки индивидуальными жилыми домами </w:t>
      </w:r>
      <w:r w:rsidRPr="008B6461">
        <w:rPr>
          <w:b/>
          <w:sz w:val="28"/>
          <w:szCs w:val="28"/>
        </w:rPr>
        <w:t>(Ж1)</w:t>
      </w:r>
      <w:r w:rsidRPr="008B6461">
        <w:rPr>
          <w:sz w:val="28"/>
          <w:szCs w:val="28"/>
        </w:rPr>
        <w:t xml:space="preserve">; </w:t>
      </w:r>
    </w:p>
    <w:p w:rsidR="008B6461" w:rsidRPr="008B6461" w:rsidRDefault="008B6461" w:rsidP="008B6461">
      <w:pPr>
        <w:suppressAutoHyphens/>
        <w:spacing w:after="120"/>
        <w:ind w:firstLine="709"/>
        <w:jc w:val="both"/>
        <w:rPr>
          <w:sz w:val="28"/>
          <w:szCs w:val="28"/>
        </w:rPr>
      </w:pPr>
      <w:r w:rsidRPr="008B6461">
        <w:rPr>
          <w:sz w:val="28"/>
          <w:szCs w:val="28"/>
        </w:rPr>
        <w:t>-</w:t>
      </w:r>
      <w:r w:rsidRPr="008B6461">
        <w:rPr>
          <w:sz w:val="28"/>
          <w:szCs w:val="28"/>
        </w:rPr>
        <w:tab/>
        <w:t xml:space="preserve">зона застройки малоэтажными жилыми домами </w:t>
      </w:r>
      <w:r w:rsidRPr="008B6461">
        <w:rPr>
          <w:b/>
          <w:sz w:val="28"/>
          <w:szCs w:val="28"/>
        </w:rPr>
        <w:t>(Ж2)</w:t>
      </w:r>
      <w:r w:rsidRPr="008B6461">
        <w:rPr>
          <w:sz w:val="28"/>
          <w:szCs w:val="28"/>
        </w:rPr>
        <w:t xml:space="preserve">; </w:t>
      </w:r>
    </w:p>
    <w:p w:rsidR="00BC54DE" w:rsidRPr="00695A01" w:rsidRDefault="00BC54DE" w:rsidP="00695A01">
      <w:pPr>
        <w:widowControl w:val="0"/>
        <w:suppressAutoHyphens/>
        <w:autoSpaceDE w:val="0"/>
        <w:autoSpaceDN w:val="0"/>
        <w:adjustRightInd w:val="0"/>
        <w:spacing w:after="120"/>
        <w:ind w:firstLine="709"/>
        <w:jc w:val="both"/>
        <w:rPr>
          <w:rFonts w:eastAsiaTheme="minorEastAsia"/>
          <w:bCs/>
          <w:sz w:val="28"/>
          <w:szCs w:val="28"/>
        </w:rPr>
      </w:pPr>
      <w:r w:rsidRPr="00695A01">
        <w:rPr>
          <w:rFonts w:eastAsiaTheme="minorEastAsia"/>
          <w:bCs/>
          <w:sz w:val="28"/>
          <w:szCs w:val="28"/>
        </w:rPr>
        <w:t>3. Функционально-планировочные элементы жилых образований, градостроительные характеристики и нормативные параметры жилой застройки сельского поселения определяются региональными нормативами градостроительного проектирования Архангельской области (от 19.04.2017</w:t>
      </w:r>
      <w:r w:rsidR="00695A01">
        <w:rPr>
          <w:rFonts w:eastAsiaTheme="minorEastAsia"/>
          <w:bCs/>
          <w:sz w:val="28"/>
          <w:szCs w:val="28"/>
        </w:rPr>
        <w:t xml:space="preserve"> </w:t>
      </w:r>
      <w:r w:rsidRPr="00695A01">
        <w:rPr>
          <w:rFonts w:eastAsiaTheme="minorEastAsia"/>
          <w:bCs/>
          <w:sz w:val="28"/>
          <w:szCs w:val="28"/>
        </w:rPr>
        <w:t>г. № 123-пп., с изм. на 20.06.2017</w:t>
      </w:r>
      <w:r w:rsidR="00695A01">
        <w:rPr>
          <w:rFonts w:eastAsiaTheme="minorEastAsia"/>
          <w:bCs/>
          <w:sz w:val="28"/>
          <w:szCs w:val="28"/>
        </w:rPr>
        <w:t xml:space="preserve"> </w:t>
      </w:r>
      <w:r w:rsidRPr="00695A01">
        <w:rPr>
          <w:rFonts w:eastAsiaTheme="minorEastAsia"/>
          <w:bCs/>
          <w:sz w:val="28"/>
          <w:szCs w:val="28"/>
        </w:rPr>
        <w:t>г.) и СП 42.13330.2016 «Свод правил. Градостроительство. Планировка и застройка городских и сельских поселений».</w:t>
      </w:r>
    </w:p>
    <w:p w:rsidR="00BC54DE" w:rsidRPr="006C5FAD" w:rsidRDefault="00BC54DE" w:rsidP="00695A01">
      <w:pPr>
        <w:keepNext/>
        <w:keepLines/>
        <w:suppressAutoHyphens/>
        <w:spacing w:after="120"/>
        <w:ind w:firstLine="709"/>
        <w:jc w:val="both"/>
        <w:outlineLvl w:val="4"/>
        <w:rPr>
          <w:rFonts w:eastAsiaTheme="majorEastAsia" w:cstheme="majorBidi"/>
          <w:b/>
          <w:sz w:val="28"/>
          <w:szCs w:val="28"/>
        </w:rPr>
      </w:pPr>
      <w:bookmarkStart w:id="321" w:name="_Toc502058571"/>
      <w:r w:rsidRPr="006C5FAD">
        <w:rPr>
          <w:rFonts w:eastAsiaTheme="majorEastAsia" w:cstheme="majorBidi"/>
          <w:b/>
          <w:sz w:val="28"/>
          <w:szCs w:val="28"/>
        </w:rPr>
        <w:t>Ж1 - Зона застройки индивидуальными жилыми домами</w:t>
      </w:r>
      <w:bookmarkEnd w:id="321"/>
      <w:r w:rsidRPr="006C5FAD">
        <w:rPr>
          <w:rFonts w:eastAsiaTheme="majorEastAsia" w:cstheme="majorBidi"/>
          <w:b/>
          <w:sz w:val="28"/>
          <w:szCs w:val="28"/>
        </w:rPr>
        <w:t xml:space="preserve"> </w:t>
      </w:r>
    </w:p>
    <w:p w:rsidR="00BC54DE" w:rsidRPr="00695A01" w:rsidRDefault="00BC54DE" w:rsidP="00695A01">
      <w:pPr>
        <w:suppressAutoHyphens/>
        <w:spacing w:after="120"/>
        <w:ind w:firstLine="709"/>
        <w:jc w:val="both"/>
        <w:rPr>
          <w:sz w:val="28"/>
          <w:szCs w:val="28"/>
        </w:rPr>
      </w:pPr>
      <w:r w:rsidRPr="00695A01">
        <w:rPr>
          <w:sz w:val="28"/>
          <w:szCs w:val="28"/>
        </w:rPr>
        <w:t xml:space="preserve">Зона застройки индивидуальными жилыми домами </w:t>
      </w:r>
      <w:r w:rsidR="00695A01">
        <w:t>–</w:t>
      </w:r>
      <w:r w:rsidRPr="00695A01">
        <w:rPr>
          <w:sz w:val="28"/>
          <w:szCs w:val="28"/>
        </w:rPr>
        <w:t xml:space="preserve"> территории, предназначенные преимущественно для размещения индивидуальных жилых домов. </w:t>
      </w:r>
    </w:p>
    <w:p w:rsidR="00BC54DE" w:rsidRPr="00695A01" w:rsidRDefault="00BC54DE" w:rsidP="00695A01">
      <w:pPr>
        <w:suppressAutoHyphens/>
        <w:spacing w:after="120"/>
        <w:ind w:firstLine="709"/>
        <w:jc w:val="both"/>
        <w:rPr>
          <w:sz w:val="28"/>
          <w:szCs w:val="28"/>
        </w:rPr>
      </w:pPr>
      <w:r w:rsidRPr="00695A01">
        <w:rPr>
          <w:sz w:val="28"/>
          <w:szCs w:val="28"/>
        </w:rPr>
        <w:t xml:space="preserve">Зона застройки индивидуальными жилыми домами включает отдельно стоящие жилые дома усадебного типа высотой до 3 этажей включительно с приусадебными земельными участками. </w:t>
      </w:r>
    </w:p>
    <w:p w:rsidR="00BC54DE" w:rsidRPr="00695A01" w:rsidRDefault="00BC54DE" w:rsidP="00695A01">
      <w:pPr>
        <w:suppressAutoHyphens/>
        <w:spacing w:after="120"/>
        <w:ind w:firstLine="709"/>
        <w:jc w:val="both"/>
        <w:rPr>
          <w:sz w:val="28"/>
          <w:szCs w:val="28"/>
        </w:rPr>
      </w:pPr>
      <w:r w:rsidRPr="00695A01">
        <w:rPr>
          <w:sz w:val="28"/>
          <w:szCs w:val="28"/>
        </w:rPr>
        <w:t>Допускается размещение объектов социального и культурно-бытового обслуживания населения.</w:t>
      </w:r>
    </w:p>
    <w:p w:rsidR="00385E52" w:rsidRDefault="00BC54DE" w:rsidP="00695A01">
      <w:pPr>
        <w:suppressAutoHyphens/>
        <w:spacing w:after="120"/>
        <w:ind w:firstLine="709"/>
        <w:jc w:val="both"/>
        <w:rPr>
          <w:sz w:val="28"/>
          <w:szCs w:val="28"/>
        </w:rPr>
      </w:pPr>
      <w:r w:rsidRPr="00695A01">
        <w:rPr>
          <w:sz w:val="28"/>
          <w:szCs w:val="28"/>
        </w:rPr>
        <w:t xml:space="preserve">Новое строительство, реконструкция и развитие незастроенных территорий, предназначенных для данной зоны, осуществляются на основании утвержденного проекта планировки территории. </w:t>
      </w:r>
    </w:p>
    <w:p w:rsidR="00385E52" w:rsidRDefault="00385E52">
      <w:pPr>
        <w:spacing w:after="200" w:line="276" w:lineRule="auto"/>
        <w:rPr>
          <w:sz w:val="28"/>
          <w:szCs w:val="28"/>
        </w:rPr>
      </w:pPr>
      <w:r>
        <w:rPr>
          <w:sz w:val="28"/>
          <w:szCs w:val="28"/>
        </w:rPr>
        <w:br w:type="page"/>
      </w:r>
    </w:p>
    <w:p w:rsidR="00BC54DE" w:rsidRPr="008B6461" w:rsidRDefault="00BC54DE" w:rsidP="00F50E7A">
      <w:pPr>
        <w:widowControl w:val="0"/>
        <w:suppressAutoHyphens/>
        <w:autoSpaceDE w:val="0"/>
        <w:autoSpaceDN w:val="0"/>
        <w:adjustRightInd w:val="0"/>
        <w:spacing w:after="120"/>
        <w:jc w:val="both"/>
        <w:rPr>
          <w:b/>
          <w:i/>
          <w:sz w:val="28"/>
          <w:szCs w:val="28"/>
        </w:rPr>
      </w:pPr>
      <w:r w:rsidRPr="008B6461">
        <w:rPr>
          <w:b/>
          <w:i/>
          <w:sz w:val="28"/>
          <w:szCs w:val="28"/>
        </w:rPr>
        <w:lastRenderedPageBreak/>
        <w:t>Виды использования земельных участков и объектов капитального строительства:</w:t>
      </w:r>
    </w:p>
    <w:tbl>
      <w:tblPr>
        <w:tblStyle w:val="130"/>
        <w:tblW w:w="0" w:type="auto"/>
        <w:tblLook w:val="04A0"/>
      </w:tblPr>
      <w:tblGrid>
        <w:gridCol w:w="2230"/>
        <w:gridCol w:w="5624"/>
        <w:gridCol w:w="1717"/>
      </w:tblGrid>
      <w:tr w:rsidR="00BC54DE" w:rsidRPr="007673F9" w:rsidTr="0030678D">
        <w:trPr>
          <w:tblHeader/>
        </w:trPr>
        <w:tc>
          <w:tcPr>
            <w:tcW w:w="2230" w:type="dxa"/>
            <w:shd w:val="clear" w:color="auto" w:fill="D9D9D9" w:themeFill="background1" w:themeFillShade="D9"/>
            <w:vAlign w:val="center"/>
          </w:tcPr>
          <w:p w:rsidR="00BC54DE" w:rsidRPr="009B37E4" w:rsidRDefault="00BC54DE" w:rsidP="00695A01">
            <w:pPr>
              <w:widowControl w:val="0"/>
              <w:suppressAutoHyphens/>
              <w:autoSpaceDE w:val="0"/>
              <w:autoSpaceDN w:val="0"/>
              <w:adjustRightInd w:val="0"/>
              <w:spacing w:after="80"/>
              <w:jc w:val="center"/>
              <w:rPr>
                <w:b/>
                <w:i/>
              </w:rPr>
            </w:pPr>
            <w:r w:rsidRPr="009B37E4">
              <w:rPr>
                <w:b/>
                <w:bCs/>
              </w:rPr>
              <w:t>Виды разрешенного использования</w:t>
            </w:r>
          </w:p>
        </w:tc>
        <w:tc>
          <w:tcPr>
            <w:tcW w:w="5624" w:type="dxa"/>
            <w:shd w:val="clear" w:color="auto" w:fill="D9D9D9" w:themeFill="background1" w:themeFillShade="D9"/>
            <w:vAlign w:val="center"/>
          </w:tcPr>
          <w:p w:rsidR="00BC54DE" w:rsidRPr="009B37E4" w:rsidRDefault="00BC54DE" w:rsidP="00695A01">
            <w:pPr>
              <w:widowControl w:val="0"/>
              <w:suppressAutoHyphens/>
              <w:autoSpaceDE w:val="0"/>
              <w:autoSpaceDN w:val="0"/>
              <w:adjustRightInd w:val="0"/>
              <w:spacing w:after="80"/>
              <w:jc w:val="center"/>
              <w:rPr>
                <w:b/>
                <w:i/>
              </w:rPr>
            </w:pPr>
            <w:r w:rsidRPr="009B37E4">
              <w:rPr>
                <w:b/>
                <w:bCs/>
              </w:rPr>
              <w:t>Виды разрешенного использования</w:t>
            </w:r>
          </w:p>
        </w:tc>
        <w:tc>
          <w:tcPr>
            <w:tcW w:w="1717" w:type="dxa"/>
            <w:shd w:val="clear" w:color="auto" w:fill="D9D9D9" w:themeFill="background1" w:themeFillShade="D9"/>
            <w:vAlign w:val="center"/>
          </w:tcPr>
          <w:p w:rsidR="00BC54DE" w:rsidRPr="009B37E4" w:rsidRDefault="00BC54DE" w:rsidP="00695A01">
            <w:pPr>
              <w:widowControl w:val="0"/>
              <w:suppressAutoHyphens/>
              <w:autoSpaceDE w:val="0"/>
              <w:autoSpaceDN w:val="0"/>
              <w:adjustRightInd w:val="0"/>
              <w:jc w:val="center"/>
              <w:rPr>
                <w:b/>
                <w:bCs/>
              </w:rPr>
            </w:pPr>
            <w:r w:rsidRPr="009B37E4">
              <w:rPr>
                <w:b/>
                <w:bCs/>
              </w:rPr>
              <w:t>Код вида</w:t>
            </w:r>
          </w:p>
          <w:p w:rsidR="00BC54DE" w:rsidRPr="009B37E4" w:rsidRDefault="00BC54DE" w:rsidP="00695A01">
            <w:pPr>
              <w:widowControl w:val="0"/>
              <w:suppressAutoHyphens/>
              <w:autoSpaceDE w:val="0"/>
              <w:autoSpaceDN w:val="0"/>
              <w:adjustRightInd w:val="0"/>
              <w:jc w:val="center"/>
              <w:rPr>
                <w:b/>
                <w:bCs/>
              </w:rPr>
            </w:pPr>
            <w:r w:rsidRPr="009B37E4">
              <w:rPr>
                <w:b/>
                <w:bCs/>
              </w:rPr>
              <w:t>разрешенного</w:t>
            </w:r>
          </w:p>
          <w:p w:rsidR="00BC54DE" w:rsidRPr="009B37E4" w:rsidRDefault="00BC54DE" w:rsidP="00695A01">
            <w:pPr>
              <w:widowControl w:val="0"/>
              <w:suppressAutoHyphens/>
              <w:autoSpaceDE w:val="0"/>
              <w:autoSpaceDN w:val="0"/>
              <w:adjustRightInd w:val="0"/>
              <w:jc w:val="center"/>
              <w:rPr>
                <w:b/>
                <w:bCs/>
              </w:rPr>
            </w:pPr>
            <w:r w:rsidRPr="009B37E4">
              <w:rPr>
                <w:b/>
                <w:bCs/>
              </w:rPr>
              <w:t>использования</w:t>
            </w:r>
          </w:p>
          <w:p w:rsidR="00BC54DE" w:rsidRPr="009B37E4" w:rsidRDefault="00BC54DE" w:rsidP="00695A01">
            <w:pPr>
              <w:widowControl w:val="0"/>
              <w:suppressAutoHyphens/>
              <w:autoSpaceDE w:val="0"/>
              <w:autoSpaceDN w:val="0"/>
              <w:adjustRightInd w:val="0"/>
              <w:spacing w:after="80"/>
              <w:jc w:val="center"/>
              <w:rPr>
                <w:b/>
                <w:i/>
              </w:rPr>
            </w:pPr>
            <w:r w:rsidRPr="009B37E4">
              <w:rPr>
                <w:b/>
                <w:bCs/>
              </w:rPr>
              <w:t>земельного участка</w:t>
            </w:r>
          </w:p>
        </w:tc>
      </w:tr>
      <w:tr w:rsidR="00BC54DE" w:rsidRPr="007673F9" w:rsidTr="00BC54DE">
        <w:tc>
          <w:tcPr>
            <w:tcW w:w="9571" w:type="dxa"/>
            <w:gridSpan w:val="3"/>
          </w:tcPr>
          <w:p w:rsidR="00BC54DE" w:rsidRPr="009B37E4" w:rsidRDefault="00BC54DE" w:rsidP="009B37E4">
            <w:pPr>
              <w:widowControl w:val="0"/>
              <w:suppressAutoHyphens/>
              <w:autoSpaceDE w:val="0"/>
              <w:autoSpaceDN w:val="0"/>
              <w:adjustRightInd w:val="0"/>
              <w:spacing w:after="80"/>
              <w:jc w:val="center"/>
              <w:rPr>
                <w:b/>
                <w:i/>
              </w:rPr>
            </w:pPr>
            <w:r w:rsidRPr="009B37E4">
              <w:rPr>
                <w:b/>
                <w:bCs/>
                <w:i/>
              </w:rPr>
              <w:t>Основные виды разрешенного использования</w:t>
            </w:r>
          </w:p>
        </w:tc>
      </w:tr>
      <w:tr w:rsidR="00BC54DE" w:rsidRPr="007673F9" w:rsidTr="00385E52">
        <w:tc>
          <w:tcPr>
            <w:tcW w:w="2230" w:type="dxa"/>
          </w:tcPr>
          <w:p w:rsidR="00BC54DE" w:rsidRPr="009B37E4" w:rsidRDefault="00BC54DE" w:rsidP="007673F9">
            <w:pPr>
              <w:suppressAutoHyphens/>
              <w:jc w:val="both"/>
            </w:pPr>
            <w:r w:rsidRPr="009B37E4">
              <w:t>Для индивидуального жилищного строительства</w:t>
            </w:r>
          </w:p>
          <w:p w:rsidR="00BC54DE" w:rsidRPr="009B37E4" w:rsidRDefault="00BC54DE" w:rsidP="007673F9">
            <w:pPr>
              <w:widowControl w:val="0"/>
              <w:suppressAutoHyphens/>
              <w:autoSpaceDE w:val="0"/>
              <w:autoSpaceDN w:val="0"/>
              <w:adjustRightInd w:val="0"/>
              <w:spacing w:after="80"/>
              <w:jc w:val="both"/>
              <w:rPr>
                <w:b/>
                <w:i/>
              </w:rPr>
            </w:pPr>
          </w:p>
        </w:tc>
        <w:tc>
          <w:tcPr>
            <w:tcW w:w="5624" w:type="dxa"/>
            <w:vAlign w:val="center"/>
          </w:tcPr>
          <w:p w:rsidR="00BC54DE" w:rsidRPr="009B37E4" w:rsidRDefault="00BC54DE" w:rsidP="007673F9">
            <w:pPr>
              <w:widowControl w:val="0"/>
              <w:suppressAutoHyphens/>
              <w:autoSpaceDE w:val="0"/>
              <w:autoSpaceDN w:val="0"/>
              <w:adjustRightInd w:val="0"/>
              <w:jc w:val="both"/>
              <w:rPr>
                <w:i/>
                <w:lang w:eastAsia="en-US"/>
              </w:rPr>
            </w:pPr>
            <w:r w:rsidRPr="009B37E4">
              <w:rPr>
                <w:i/>
                <w:lang w:eastAsia="en-US"/>
              </w:rPr>
              <w:t xml:space="preserve"> размещение индивидуального жилого дома (дом, пригодный для постоянного проживания, высотой не выше трех надземных этажей);</w:t>
            </w:r>
            <w:r w:rsidR="006C5FAD" w:rsidRPr="009B37E4">
              <w:rPr>
                <w:i/>
                <w:lang w:eastAsia="en-US"/>
              </w:rPr>
              <w:t xml:space="preserve"> </w:t>
            </w:r>
            <w:r w:rsidRPr="009B37E4">
              <w:rPr>
                <w:i/>
                <w:lang w:eastAsia="en-US"/>
              </w:rPr>
              <w:t xml:space="preserve">выращивание плодовых, ягодных, овощных, бахчевых или иных </w:t>
            </w:r>
            <w:r w:rsidR="00962D4B" w:rsidRPr="009B37E4">
              <w:rPr>
                <w:i/>
                <w:lang w:eastAsia="en-US"/>
              </w:rPr>
              <w:t>декоративных,</w:t>
            </w:r>
            <w:r w:rsidRPr="009B37E4">
              <w:rPr>
                <w:i/>
                <w:lang w:eastAsia="en-US"/>
              </w:rPr>
              <w:t xml:space="preserve"> или сельскохозяйственных культур;</w:t>
            </w:r>
          </w:p>
          <w:p w:rsidR="00BC54DE" w:rsidRPr="009B37E4" w:rsidRDefault="00BC54DE" w:rsidP="007673F9">
            <w:pPr>
              <w:suppressAutoHyphens/>
              <w:jc w:val="both"/>
            </w:pPr>
            <w:r w:rsidRPr="009B37E4">
              <w:rPr>
                <w:i/>
              </w:rPr>
              <w:t>размещение индивидуальных гаражей и подсобных сооружений</w:t>
            </w:r>
          </w:p>
        </w:tc>
        <w:tc>
          <w:tcPr>
            <w:tcW w:w="1717" w:type="dxa"/>
          </w:tcPr>
          <w:p w:rsidR="00BC54DE" w:rsidRPr="009B37E4" w:rsidRDefault="00BC54DE" w:rsidP="00385E52">
            <w:pPr>
              <w:suppressAutoHyphens/>
              <w:jc w:val="center"/>
            </w:pPr>
            <w:r w:rsidRPr="009B37E4">
              <w:t>2.1</w:t>
            </w:r>
          </w:p>
        </w:tc>
      </w:tr>
      <w:tr w:rsidR="00BC54DE" w:rsidRPr="007673F9" w:rsidTr="00385E52">
        <w:tc>
          <w:tcPr>
            <w:tcW w:w="2230" w:type="dxa"/>
          </w:tcPr>
          <w:p w:rsidR="00BC54DE" w:rsidRPr="009B37E4" w:rsidRDefault="00BC54DE" w:rsidP="00962D4B">
            <w:pPr>
              <w:suppressAutoHyphens/>
              <w:rPr>
                <w:lang w:val="en-US"/>
              </w:rPr>
            </w:pPr>
            <w:r w:rsidRPr="009B37E4">
              <w:t>Для ведения личного подсобного хозяйства</w:t>
            </w:r>
          </w:p>
          <w:p w:rsidR="00BC54DE" w:rsidRPr="009B37E4" w:rsidRDefault="00BC54DE" w:rsidP="00962D4B">
            <w:pPr>
              <w:widowControl w:val="0"/>
              <w:suppressAutoHyphens/>
              <w:autoSpaceDE w:val="0"/>
              <w:autoSpaceDN w:val="0"/>
              <w:adjustRightInd w:val="0"/>
              <w:spacing w:after="80"/>
              <w:rPr>
                <w:b/>
                <w:i/>
              </w:rPr>
            </w:pPr>
          </w:p>
        </w:tc>
        <w:tc>
          <w:tcPr>
            <w:tcW w:w="5624" w:type="dxa"/>
            <w:vAlign w:val="center"/>
          </w:tcPr>
          <w:p w:rsidR="00BC54DE" w:rsidRPr="009B37E4" w:rsidRDefault="00BC54DE" w:rsidP="007673F9">
            <w:pPr>
              <w:widowControl w:val="0"/>
              <w:suppressAutoHyphens/>
              <w:autoSpaceDE w:val="0"/>
              <w:autoSpaceDN w:val="0"/>
              <w:adjustRightInd w:val="0"/>
              <w:jc w:val="both"/>
              <w:rPr>
                <w:i/>
                <w:lang w:eastAsia="en-US"/>
              </w:rPr>
            </w:pPr>
            <w:r w:rsidRPr="009B37E4">
              <w:rPr>
                <w:i/>
                <w:lang w:eastAsia="en-US"/>
              </w:rPr>
              <w:t xml:space="preserve"> 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w:t>
            </w:r>
          </w:p>
          <w:p w:rsidR="00BC54DE" w:rsidRPr="009B37E4" w:rsidRDefault="00BC54DE" w:rsidP="007673F9">
            <w:pPr>
              <w:widowControl w:val="0"/>
              <w:suppressAutoHyphens/>
              <w:autoSpaceDE w:val="0"/>
              <w:autoSpaceDN w:val="0"/>
              <w:adjustRightInd w:val="0"/>
              <w:jc w:val="both"/>
              <w:rPr>
                <w:i/>
                <w:lang w:eastAsia="en-US"/>
              </w:rPr>
            </w:pPr>
            <w:r w:rsidRPr="009B37E4">
              <w:rPr>
                <w:i/>
                <w:lang w:eastAsia="en-US"/>
              </w:rPr>
              <w:t>размещение гаража и иных вспомогательных сооружений;</w:t>
            </w:r>
          </w:p>
          <w:p w:rsidR="00BC54DE" w:rsidRPr="009B37E4" w:rsidRDefault="00BC54DE" w:rsidP="007673F9">
            <w:pPr>
              <w:suppressAutoHyphens/>
              <w:jc w:val="both"/>
            </w:pPr>
            <w:r w:rsidRPr="009B37E4">
              <w:rPr>
                <w:i/>
              </w:rPr>
              <w:t>содержание сельскохозяйственных животных</w:t>
            </w:r>
          </w:p>
        </w:tc>
        <w:tc>
          <w:tcPr>
            <w:tcW w:w="1717" w:type="dxa"/>
          </w:tcPr>
          <w:p w:rsidR="00BC54DE" w:rsidRPr="009B37E4" w:rsidRDefault="00BC54DE" w:rsidP="00385E52">
            <w:pPr>
              <w:suppressAutoHyphens/>
              <w:jc w:val="center"/>
            </w:pPr>
            <w:r w:rsidRPr="009B37E4">
              <w:t>2.2</w:t>
            </w:r>
          </w:p>
        </w:tc>
      </w:tr>
      <w:tr w:rsidR="00BC54DE" w:rsidRPr="007673F9" w:rsidTr="00385E52">
        <w:tc>
          <w:tcPr>
            <w:tcW w:w="2230" w:type="dxa"/>
          </w:tcPr>
          <w:p w:rsidR="00BC54DE" w:rsidRPr="009B37E4" w:rsidRDefault="00BC54DE" w:rsidP="00962D4B">
            <w:pPr>
              <w:suppressAutoHyphens/>
            </w:pPr>
            <w:r w:rsidRPr="009B37E4">
              <w:t>Блокированная жилая застройка</w:t>
            </w:r>
          </w:p>
          <w:p w:rsidR="00BC54DE" w:rsidRPr="009B37E4" w:rsidRDefault="00BC54DE" w:rsidP="00962D4B">
            <w:pPr>
              <w:widowControl w:val="0"/>
              <w:suppressAutoHyphens/>
              <w:autoSpaceDE w:val="0"/>
              <w:autoSpaceDN w:val="0"/>
              <w:adjustRightInd w:val="0"/>
              <w:spacing w:after="80"/>
              <w:rPr>
                <w:b/>
                <w:i/>
              </w:rPr>
            </w:pPr>
          </w:p>
        </w:tc>
        <w:tc>
          <w:tcPr>
            <w:tcW w:w="5624" w:type="dxa"/>
            <w:vAlign w:val="center"/>
          </w:tcPr>
          <w:p w:rsidR="00BC54DE" w:rsidRPr="009B37E4" w:rsidRDefault="00BC54DE" w:rsidP="007673F9">
            <w:pPr>
              <w:suppressAutoHyphens/>
              <w:jc w:val="both"/>
            </w:pPr>
            <w:r w:rsidRPr="009B37E4">
              <w:rPr>
                <w:i/>
              </w:rPr>
              <w:t xml:space="preserve">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застройки);разведение декоративных и плодовых деревьев, овощных и ягодных культур</w:t>
            </w:r>
          </w:p>
        </w:tc>
        <w:tc>
          <w:tcPr>
            <w:tcW w:w="1717" w:type="dxa"/>
          </w:tcPr>
          <w:p w:rsidR="00BC54DE" w:rsidRPr="009B37E4" w:rsidRDefault="00BC54DE" w:rsidP="00385E52">
            <w:pPr>
              <w:suppressAutoHyphens/>
              <w:jc w:val="center"/>
            </w:pPr>
            <w:r w:rsidRPr="009B37E4">
              <w:t>2.3</w:t>
            </w:r>
          </w:p>
        </w:tc>
      </w:tr>
      <w:tr w:rsidR="00BC54DE" w:rsidRPr="007673F9" w:rsidTr="00385E52">
        <w:tc>
          <w:tcPr>
            <w:tcW w:w="2230" w:type="dxa"/>
          </w:tcPr>
          <w:p w:rsidR="00BC54DE" w:rsidRPr="009B37E4" w:rsidRDefault="00BC54DE" w:rsidP="00962D4B">
            <w:pPr>
              <w:widowControl w:val="0"/>
              <w:suppressAutoHyphens/>
              <w:autoSpaceDE w:val="0"/>
              <w:autoSpaceDN w:val="0"/>
              <w:adjustRightInd w:val="0"/>
              <w:rPr>
                <w:lang w:eastAsia="en-US"/>
              </w:rPr>
            </w:pPr>
            <w:r w:rsidRPr="009B37E4">
              <w:rPr>
                <w:lang w:eastAsia="en-US"/>
              </w:rPr>
              <w:t>Ведение садоводства</w:t>
            </w:r>
          </w:p>
        </w:tc>
        <w:tc>
          <w:tcPr>
            <w:tcW w:w="5624" w:type="dxa"/>
          </w:tcPr>
          <w:p w:rsidR="00BC54DE" w:rsidRPr="009B37E4" w:rsidRDefault="005E04C3" w:rsidP="007673F9">
            <w:pPr>
              <w:widowControl w:val="0"/>
              <w:suppressAutoHyphens/>
              <w:autoSpaceDE w:val="0"/>
              <w:autoSpaceDN w:val="0"/>
              <w:adjustRightInd w:val="0"/>
              <w:jc w:val="both"/>
              <w:rPr>
                <w:i/>
                <w:lang w:eastAsia="en-US"/>
              </w:rPr>
            </w:pPr>
            <w:r>
              <w:rPr>
                <w:i/>
                <w:lang w:eastAsia="en-US"/>
              </w:rPr>
              <w:t xml:space="preserve"> </w:t>
            </w:r>
            <w:r w:rsidR="00BC54DE" w:rsidRPr="009B37E4">
              <w:rPr>
                <w:i/>
                <w:lang w:eastAsia="en-US"/>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BC54DE" w:rsidRPr="009B37E4" w:rsidRDefault="00BC54DE" w:rsidP="007673F9">
            <w:pPr>
              <w:widowControl w:val="0"/>
              <w:suppressAutoHyphens/>
              <w:autoSpaceDE w:val="0"/>
              <w:autoSpaceDN w:val="0"/>
              <w:adjustRightInd w:val="0"/>
              <w:jc w:val="both"/>
              <w:rPr>
                <w:i/>
                <w:lang w:eastAsia="en-US"/>
              </w:rPr>
            </w:pPr>
            <w:r w:rsidRPr="009B37E4">
              <w:rPr>
                <w:i/>
                <w:lang w:eastAsia="en-US"/>
              </w:rPr>
              <w:t>размещение садового дома, предназначенного для отдыха и не подлежащего разделу на квартиры;</w:t>
            </w:r>
          </w:p>
          <w:p w:rsidR="00BC54DE" w:rsidRPr="009B37E4" w:rsidRDefault="00BC54DE" w:rsidP="007673F9">
            <w:pPr>
              <w:widowControl w:val="0"/>
              <w:suppressAutoHyphens/>
              <w:autoSpaceDE w:val="0"/>
              <w:autoSpaceDN w:val="0"/>
              <w:adjustRightInd w:val="0"/>
              <w:jc w:val="both"/>
              <w:rPr>
                <w:i/>
                <w:lang w:eastAsia="en-US"/>
              </w:rPr>
            </w:pPr>
            <w:r w:rsidRPr="009B37E4">
              <w:rPr>
                <w:i/>
                <w:lang w:eastAsia="en-US"/>
              </w:rPr>
              <w:t>размещение хозяйственных строений и сооружений</w:t>
            </w:r>
          </w:p>
        </w:tc>
        <w:tc>
          <w:tcPr>
            <w:tcW w:w="1717" w:type="dxa"/>
          </w:tcPr>
          <w:p w:rsidR="00BC54DE" w:rsidRPr="009B37E4" w:rsidRDefault="00BC54DE" w:rsidP="00385E52">
            <w:pPr>
              <w:widowControl w:val="0"/>
              <w:suppressAutoHyphens/>
              <w:autoSpaceDE w:val="0"/>
              <w:autoSpaceDN w:val="0"/>
              <w:adjustRightInd w:val="0"/>
              <w:jc w:val="center"/>
              <w:rPr>
                <w:lang w:eastAsia="en-US"/>
              </w:rPr>
            </w:pPr>
            <w:r w:rsidRPr="009B37E4">
              <w:rPr>
                <w:lang w:eastAsia="en-US"/>
              </w:rPr>
              <w:t>13.2</w:t>
            </w:r>
          </w:p>
        </w:tc>
      </w:tr>
      <w:tr w:rsidR="00BC54DE" w:rsidRPr="007673F9" w:rsidTr="00385E52">
        <w:tc>
          <w:tcPr>
            <w:tcW w:w="2230" w:type="dxa"/>
          </w:tcPr>
          <w:p w:rsidR="00BC54DE" w:rsidRPr="009B37E4" w:rsidRDefault="00BC54DE" w:rsidP="00962D4B">
            <w:pPr>
              <w:widowControl w:val="0"/>
              <w:suppressAutoHyphens/>
              <w:autoSpaceDE w:val="0"/>
              <w:autoSpaceDN w:val="0"/>
              <w:adjustRightInd w:val="0"/>
              <w:rPr>
                <w:lang w:eastAsia="en-US"/>
              </w:rPr>
            </w:pPr>
            <w:r w:rsidRPr="009B37E4">
              <w:rPr>
                <w:lang w:eastAsia="en-US"/>
              </w:rPr>
              <w:t>Ведение дачного хозяйства</w:t>
            </w:r>
          </w:p>
        </w:tc>
        <w:tc>
          <w:tcPr>
            <w:tcW w:w="5624" w:type="dxa"/>
          </w:tcPr>
          <w:p w:rsidR="00BC54DE" w:rsidRPr="009B37E4" w:rsidRDefault="005E04C3" w:rsidP="007673F9">
            <w:pPr>
              <w:widowControl w:val="0"/>
              <w:suppressAutoHyphens/>
              <w:autoSpaceDE w:val="0"/>
              <w:autoSpaceDN w:val="0"/>
              <w:adjustRightInd w:val="0"/>
              <w:jc w:val="both"/>
              <w:rPr>
                <w:i/>
                <w:lang w:eastAsia="en-US"/>
              </w:rPr>
            </w:pPr>
            <w:r>
              <w:rPr>
                <w:i/>
                <w:lang w:eastAsia="en-US"/>
              </w:rPr>
              <w:t xml:space="preserve"> </w:t>
            </w:r>
            <w:r w:rsidR="00BC54DE" w:rsidRPr="009B37E4">
              <w:rPr>
                <w:i/>
                <w:lang w:eastAsia="en-US"/>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rsidR="00BC54DE" w:rsidRPr="009B37E4" w:rsidRDefault="005E04C3" w:rsidP="007673F9">
            <w:pPr>
              <w:widowControl w:val="0"/>
              <w:suppressAutoHyphens/>
              <w:autoSpaceDE w:val="0"/>
              <w:autoSpaceDN w:val="0"/>
              <w:adjustRightInd w:val="0"/>
              <w:jc w:val="both"/>
              <w:rPr>
                <w:i/>
                <w:lang w:eastAsia="en-US"/>
              </w:rPr>
            </w:pPr>
            <w:r>
              <w:rPr>
                <w:i/>
                <w:lang w:eastAsia="en-US"/>
              </w:rPr>
              <w:t xml:space="preserve"> </w:t>
            </w:r>
            <w:r w:rsidR="00BC54DE" w:rsidRPr="009B37E4">
              <w:rPr>
                <w:i/>
                <w:lang w:eastAsia="en-US"/>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BC54DE" w:rsidRPr="009B37E4" w:rsidRDefault="00BC54DE" w:rsidP="007673F9">
            <w:pPr>
              <w:widowControl w:val="0"/>
              <w:suppressAutoHyphens/>
              <w:autoSpaceDE w:val="0"/>
              <w:autoSpaceDN w:val="0"/>
              <w:adjustRightInd w:val="0"/>
              <w:jc w:val="both"/>
              <w:rPr>
                <w:i/>
                <w:lang w:eastAsia="en-US"/>
              </w:rPr>
            </w:pPr>
            <w:r w:rsidRPr="009B37E4">
              <w:rPr>
                <w:i/>
                <w:lang w:eastAsia="en-US"/>
              </w:rPr>
              <w:t>размещение хозяйственных строений и сооружений</w:t>
            </w:r>
          </w:p>
        </w:tc>
        <w:tc>
          <w:tcPr>
            <w:tcW w:w="1717" w:type="dxa"/>
          </w:tcPr>
          <w:p w:rsidR="00BC54DE" w:rsidRPr="009B37E4" w:rsidRDefault="00BC54DE" w:rsidP="00385E52">
            <w:pPr>
              <w:widowControl w:val="0"/>
              <w:suppressAutoHyphens/>
              <w:autoSpaceDE w:val="0"/>
              <w:autoSpaceDN w:val="0"/>
              <w:adjustRightInd w:val="0"/>
              <w:jc w:val="center"/>
              <w:rPr>
                <w:lang w:eastAsia="en-US"/>
              </w:rPr>
            </w:pPr>
            <w:r w:rsidRPr="009B37E4">
              <w:rPr>
                <w:lang w:eastAsia="en-US"/>
              </w:rPr>
              <w:t>13.3</w:t>
            </w:r>
          </w:p>
        </w:tc>
      </w:tr>
      <w:tr w:rsidR="00BC54DE" w:rsidRPr="007673F9" w:rsidTr="00385E52">
        <w:tc>
          <w:tcPr>
            <w:tcW w:w="2230" w:type="dxa"/>
          </w:tcPr>
          <w:p w:rsidR="00BC54DE" w:rsidRPr="009B37E4" w:rsidRDefault="00BC54DE" w:rsidP="007673F9">
            <w:pPr>
              <w:widowControl w:val="0"/>
              <w:suppressAutoHyphens/>
              <w:autoSpaceDE w:val="0"/>
              <w:autoSpaceDN w:val="0"/>
              <w:adjustRightInd w:val="0"/>
              <w:jc w:val="both"/>
              <w:rPr>
                <w:lang w:eastAsia="en-US"/>
              </w:rPr>
            </w:pPr>
            <w:r w:rsidRPr="009B37E4">
              <w:rPr>
                <w:lang w:eastAsia="en-US"/>
              </w:rPr>
              <w:t>Ведение огородничества</w:t>
            </w:r>
          </w:p>
        </w:tc>
        <w:tc>
          <w:tcPr>
            <w:tcW w:w="5624" w:type="dxa"/>
          </w:tcPr>
          <w:p w:rsidR="00BC54DE" w:rsidRPr="009B37E4" w:rsidRDefault="005E04C3" w:rsidP="007673F9">
            <w:pPr>
              <w:widowControl w:val="0"/>
              <w:suppressAutoHyphens/>
              <w:autoSpaceDE w:val="0"/>
              <w:autoSpaceDN w:val="0"/>
              <w:adjustRightInd w:val="0"/>
              <w:jc w:val="both"/>
              <w:rPr>
                <w:i/>
                <w:lang w:eastAsia="en-US"/>
              </w:rPr>
            </w:pPr>
            <w:r>
              <w:rPr>
                <w:i/>
                <w:lang w:eastAsia="en-US"/>
              </w:rPr>
              <w:t xml:space="preserve"> </w:t>
            </w:r>
            <w:r w:rsidR="00BC54DE" w:rsidRPr="009B37E4">
              <w:rPr>
                <w:i/>
                <w:lang w:eastAsia="en-US"/>
              </w:rPr>
              <w:t>осуществление деятельности, связанной с выращиванием ягодных, овощных, бахчевых или иных сельскохозяйственных культур и картофеля;</w:t>
            </w:r>
          </w:p>
          <w:p w:rsidR="00BC54DE" w:rsidRPr="009B37E4" w:rsidRDefault="00BC54DE" w:rsidP="007673F9">
            <w:pPr>
              <w:widowControl w:val="0"/>
              <w:suppressAutoHyphens/>
              <w:autoSpaceDE w:val="0"/>
              <w:autoSpaceDN w:val="0"/>
              <w:adjustRightInd w:val="0"/>
              <w:jc w:val="both"/>
              <w:rPr>
                <w:i/>
                <w:lang w:eastAsia="en-US"/>
              </w:rPr>
            </w:pPr>
            <w:r w:rsidRPr="009B37E4">
              <w:rPr>
                <w:i/>
                <w:lang w:eastAsia="en-US"/>
              </w:rPr>
              <w:t xml:space="preserve">размещение некапитального жилого строения и хозяйственных строений и сооружений, </w:t>
            </w:r>
            <w:r w:rsidRPr="009B37E4">
              <w:rPr>
                <w:i/>
                <w:lang w:eastAsia="en-US"/>
              </w:rPr>
              <w:lastRenderedPageBreak/>
              <w:t>предназначенных для хранения сельскохозяйственных орудий труда и выращенной сельскохозяйственной продукции</w:t>
            </w:r>
          </w:p>
        </w:tc>
        <w:tc>
          <w:tcPr>
            <w:tcW w:w="1717" w:type="dxa"/>
          </w:tcPr>
          <w:p w:rsidR="00BC54DE" w:rsidRPr="009B37E4" w:rsidRDefault="00BC54DE" w:rsidP="00385E52">
            <w:pPr>
              <w:widowControl w:val="0"/>
              <w:suppressAutoHyphens/>
              <w:autoSpaceDE w:val="0"/>
              <w:autoSpaceDN w:val="0"/>
              <w:adjustRightInd w:val="0"/>
              <w:jc w:val="center"/>
              <w:rPr>
                <w:lang w:eastAsia="en-US"/>
              </w:rPr>
            </w:pPr>
            <w:r w:rsidRPr="009B37E4">
              <w:rPr>
                <w:lang w:eastAsia="en-US"/>
              </w:rPr>
              <w:lastRenderedPageBreak/>
              <w:t>13.1</w:t>
            </w:r>
          </w:p>
        </w:tc>
      </w:tr>
      <w:tr w:rsidR="00BC54DE" w:rsidRPr="007673F9" w:rsidTr="00385E52">
        <w:tc>
          <w:tcPr>
            <w:tcW w:w="2230" w:type="dxa"/>
          </w:tcPr>
          <w:p w:rsidR="00BC54DE" w:rsidRPr="009B37E4" w:rsidRDefault="00BC54DE" w:rsidP="007673F9">
            <w:pPr>
              <w:suppressAutoHyphens/>
              <w:jc w:val="both"/>
            </w:pPr>
            <w:r w:rsidRPr="009B37E4">
              <w:lastRenderedPageBreak/>
              <w:t>Коммунальное обслуживание</w:t>
            </w:r>
          </w:p>
          <w:p w:rsidR="00BC54DE" w:rsidRPr="009B37E4" w:rsidRDefault="00BC54DE" w:rsidP="007673F9">
            <w:pPr>
              <w:widowControl w:val="0"/>
              <w:suppressAutoHyphens/>
              <w:autoSpaceDE w:val="0"/>
              <w:autoSpaceDN w:val="0"/>
              <w:adjustRightInd w:val="0"/>
              <w:spacing w:after="80"/>
              <w:jc w:val="both"/>
              <w:rPr>
                <w:b/>
                <w:i/>
              </w:rPr>
            </w:pPr>
          </w:p>
        </w:tc>
        <w:tc>
          <w:tcPr>
            <w:tcW w:w="5624" w:type="dxa"/>
            <w:vAlign w:val="bottom"/>
          </w:tcPr>
          <w:p w:rsidR="00BC54DE" w:rsidRPr="009B37E4" w:rsidRDefault="00BC54DE" w:rsidP="007673F9">
            <w:pPr>
              <w:suppressAutoHyphens/>
              <w:jc w:val="both"/>
            </w:pPr>
            <w:r w:rsidRPr="009B37E4">
              <w:rPr>
                <w:i/>
              </w:rPr>
              <w:t xml:space="preserve">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717" w:type="dxa"/>
          </w:tcPr>
          <w:p w:rsidR="00BC54DE" w:rsidRPr="009B37E4" w:rsidRDefault="00BC54DE" w:rsidP="00385E52">
            <w:pPr>
              <w:suppressAutoHyphens/>
              <w:jc w:val="center"/>
            </w:pPr>
            <w:r w:rsidRPr="009B37E4">
              <w:t>3.1</w:t>
            </w:r>
          </w:p>
        </w:tc>
      </w:tr>
      <w:tr w:rsidR="00BC54DE" w:rsidRPr="007673F9" w:rsidTr="00385E52">
        <w:tc>
          <w:tcPr>
            <w:tcW w:w="2230" w:type="dxa"/>
          </w:tcPr>
          <w:p w:rsidR="00BC54DE" w:rsidRPr="009B37E4" w:rsidRDefault="00BC54DE" w:rsidP="007673F9">
            <w:pPr>
              <w:widowControl w:val="0"/>
              <w:suppressAutoHyphens/>
              <w:autoSpaceDE w:val="0"/>
              <w:autoSpaceDN w:val="0"/>
              <w:adjustRightInd w:val="0"/>
              <w:jc w:val="both"/>
              <w:rPr>
                <w:lang w:eastAsia="en-US"/>
              </w:rPr>
            </w:pPr>
            <w:r w:rsidRPr="009B37E4">
              <w:rPr>
                <w:lang w:eastAsia="en-US"/>
              </w:rPr>
              <w:t>Объекты гаражного назначения</w:t>
            </w:r>
          </w:p>
        </w:tc>
        <w:tc>
          <w:tcPr>
            <w:tcW w:w="5624" w:type="dxa"/>
          </w:tcPr>
          <w:p w:rsidR="00BC54DE" w:rsidRPr="009B37E4" w:rsidRDefault="005E04C3" w:rsidP="007673F9">
            <w:pPr>
              <w:widowControl w:val="0"/>
              <w:suppressAutoHyphens/>
              <w:autoSpaceDE w:val="0"/>
              <w:autoSpaceDN w:val="0"/>
              <w:adjustRightInd w:val="0"/>
              <w:jc w:val="both"/>
              <w:rPr>
                <w:i/>
                <w:lang w:eastAsia="en-US"/>
              </w:rPr>
            </w:pPr>
            <w:r>
              <w:rPr>
                <w:i/>
                <w:lang w:eastAsia="en-US"/>
              </w:rPr>
              <w:t xml:space="preserve"> р</w:t>
            </w:r>
            <w:r w:rsidR="00BC54DE" w:rsidRPr="009B37E4">
              <w:rPr>
                <w:i/>
                <w:lang w:eastAsia="en-US"/>
              </w:rPr>
              <w:t>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717" w:type="dxa"/>
          </w:tcPr>
          <w:p w:rsidR="00BC54DE" w:rsidRPr="009B37E4" w:rsidRDefault="00BC54DE" w:rsidP="00385E52">
            <w:pPr>
              <w:widowControl w:val="0"/>
              <w:suppressAutoHyphens/>
              <w:autoSpaceDE w:val="0"/>
              <w:autoSpaceDN w:val="0"/>
              <w:adjustRightInd w:val="0"/>
              <w:jc w:val="center"/>
              <w:rPr>
                <w:lang w:eastAsia="en-US"/>
              </w:rPr>
            </w:pPr>
            <w:r w:rsidRPr="009B37E4">
              <w:rPr>
                <w:lang w:eastAsia="en-US"/>
              </w:rPr>
              <w:t>2.7.1</w:t>
            </w:r>
          </w:p>
        </w:tc>
      </w:tr>
      <w:tr w:rsidR="00BC54DE" w:rsidRPr="007673F9" w:rsidTr="00385E52">
        <w:tc>
          <w:tcPr>
            <w:tcW w:w="2230" w:type="dxa"/>
          </w:tcPr>
          <w:p w:rsidR="00BC54DE" w:rsidRPr="009B37E4" w:rsidRDefault="00BC54DE" w:rsidP="007673F9">
            <w:pPr>
              <w:suppressAutoHyphens/>
              <w:jc w:val="both"/>
            </w:pPr>
            <w:r w:rsidRPr="009B37E4">
              <w:t>Социальное обслуживание</w:t>
            </w:r>
          </w:p>
          <w:p w:rsidR="00BC54DE" w:rsidRPr="009B37E4" w:rsidRDefault="00BC54DE" w:rsidP="007673F9">
            <w:pPr>
              <w:widowControl w:val="0"/>
              <w:suppressAutoHyphens/>
              <w:autoSpaceDE w:val="0"/>
              <w:autoSpaceDN w:val="0"/>
              <w:adjustRightInd w:val="0"/>
              <w:spacing w:after="80"/>
              <w:jc w:val="both"/>
              <w:rPr>
                <w:b/>
                <w:i/>
              </w:rPr>
            </w:pPr>
          </w:p>
        </w:tc>
        <w:tc>
          <w:tcPr>
            <w:tcW w:w="5624" w:type="dxa"/>
            <w:vAlign w:val="center"/>
          </w:tcPr>
          <w:p w:rsidR="00BC54DE" w:rsidRPr="009B37E4" w:rsidRDefault="00BC54DE" w:rsidP="007673F9">
            <w:pPr>
              <w:suppressAutoHyphens/>
              <w:jc w:val="both"/>
              <w:rPr>
                <w:spacing w:val="-8"/>
              </w:rPr>
            </w:pPr>
            <w:r w:rsidRPr="009B37E4">
              <w:rPr>
                <w:i/>
                <w:spacing w:val="-8"/>
              </w:rPr>
              <w:t xml:space="preserve">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717" w:type="dxa"/>
          </w:tcPr>
          <w:p w:rsidR="00BC54DE" w:rsidRPr="009B37E4" w:rsidRDefault="00BC54DE" w:rsidP="00385E52">
            <w:pPr>
              <w:suppressAutoHyphens/>
              <w:jc w:val="center"/>
            </w:pPr>
            <w:r w:rsidRPr="009B37E4">
              <w:t>3.2</w:t>
            </w:r>
          </w:p>
        </w:tc>
      </w:tr>
      <w:tr w:rsidR="00BC54DE" w:rsidRPr="007673F9" w:rsidTr="00385E52">
        <w:tc>
          <w:tcPr>
            <w:tcW w:w="2230" w:type="dxa"/>
          </w:tcPr>
          <w:p w:rsidR="00BC54DE" w:rsidRPr="009B37E4" w:rsidRDefault="00BC54DE" w:rsidP="007673F9">
            <w:pPr>
              <w:suppressAutoHyphens/>
              <w:jc w:val="both"/>
            </w:pPr>
            <w:r w:rsidRPr="009B37E4">
              <w:t>Бытовое обслуживание</w:t>
            </w:r>
          </w:p>
          <w:p w:rsidR="00BC54DE" w:rsidRPr="009B37E4" w:rsidRDefault="00BC54DE" w:rsidP="007673F9">
            <w:pPr>
              <w:widowControl w:val="0"/>
              <w:suppressAutoHyphens/>
              <w:autoSpaceDE w:val="0"/>
              <w:autoSpaceDN w:val="0"/>
              <w:adjustRightInd w:val="0"/>
              <w:spacing w:after="80"/>
              <w:jc w:val="both"/>
              <w:rPr>
                <w:b/>
                <w:i/>
              </w:rPr>
            </w:pPr>
          </w:p>
        </w:tc>
        <w:tc>
          <w:tcPr>
            <w:tcW w:w="5624" w:type="dxa"/>
            <w:vAlign w:val="center"/>
          </w:tcPr>
          <w:p w:rsidR="00BC54DE" w:rsidRPr="009B37E4" w:rsidRDefault="00BC54DE" w:rsidP="007673F9">
            <w:pPr>
              <w:suppressAutoHyphens/>
              <w:jc w:val="both"/>
              <w:rPr>
                <w:i/>
              </w:rPr>
            </w:pPr>
            <w:r w:rsidRPr="009B37E4">
              <w:rPr>
                <w:i/>
              </w:rPr>
              <w:t xml:space="preserve">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717" w:type="dxa"/>
          </w:tcPr>
          <w:p w:rsidR="00BC54DE" w:rsidRPr="009B37E4" w:rsidRDefault="00BC54DE" w:rsidP="00385E52">
            <w:pPr>
              <w:suppressAutoHyphens/>
              <w:jc w:val="center"/>
            </w:pPr>
            <w:r w:rsidRPr="009B37E4">
              <w:t>3.3</w:t>
            </w:r>
          </w:p>
        </w:tc>
      </w:tr>
      <w:tr w:rsidR="00BC54DE" w:rsidRPr="007673F9" w:rsidTr="00385E52">
        <w:tc>
          <w:tcPr>
            <w:tcW w:w="2230" w:type="dxa"/>
          </w:tcPr>
          <w:p w:rsidR="00BC54DE" w:rsidRPr="009B37E4" w:rsidRDefault="00BC54DE" w:rsidP="007673F9">
            <w:pPr>
              <w:suppressAutoHyphens/>
              <w:jc w:val="both"/>
              <w:rPr>
                <w:lang w:val="en-US"/>
              </w:rPr>
            </w:pPr>
            <w:r w:rsidRPr="009B37E4">
              <w:t>Магазины</w:t>
            </w:r>
          </w:p>
          <w:p w:rsidR="00BC54DE" w:rsidRPr="009B37E4" w:rsidRDefault="00BC54DE" w:rsidP="007673F9">
            <w:pPr>
              <w:widowControl w:val="0"/>
              <w:suppressAutoHyphens/>
              <w:autoSpaceDE w:val="0"/>
              <w:autoSpaceDN w:val="0"/>
              <w:adjustRightInd w:val="0"/>
              <w:spacing w:after="80"/>
              <w:jc w:val="both"/>
              <w:rPr>
                <w:b/>
                <w:i/>
              </w:rPr>
            </w:pPr>
          </w:p>
        </w:tc>
        <w:tc>
          <w:tcPr>
            <w:tcW w:w="5624" w:type="dxa"/>
            <w:vAlign w:val="center"/>
          </w:tcPr>
          <w:p w:rsidR="00BC54DE" w:rsidRPr="009B37E4" w:rsidRDefault="00BC54DE" w:rsidP="007673F9">
            <w:pPr>
              <w:suppressAutoHyphens/>
              <w:jc w:val="both"/>
              <w:rPr>
                <w:i/>
              </w:rPr>
            </w:pPr>
            <w:r w:rsidRPr="009B37E4">
              <w:rPr>
                <w:i/>
              </w:rPr>
              <w:t xml:space="preserve"> размещение объектов капитального строительства, предназначенных для продажи товаров, торговая площадь которых составляет до 5000 кв. м</w:t>
            </w:r>
          </w:p>
        </w:tc>
        <w:tc>
          <w:tcPr>
            <w:tcW w:w="1717" w:type="dxa"/>
          </w:tcPr>
          <w:p w:rsidR="00BC54DE" w:rsidRPr="009B37E4" w:rsidRDefault="00BC54DE" w:rsidP="00385E52">
            <w:pPr>
              <w:suppressAutoHyphens/>
              <w:jc w:val="center"/>
            </w:pPr>
            <w:r w:rsidRPr="009B37E4">
              <w:t>4.4</w:t>
            </w:r>
          </w:p>
        </w:tc>
      </w:tr>
      <w:tr w:rsidR="00BC54DE" w:rsidRPr="007673F9" w:rsidTr="00385E52">
        <w:tc>
          <w:tcPr>
            <w:tcW w:w="2230" w:type="dxa"/>
          </w:tcPr>
          <w:p w:rsidR="00BC54DE" w:rsidRPr="009B37E4" w:rsidRDefault="00BC54DE" w:rsidP="007673F9">
            <w:pPr>
              <w:suppressAutoHyphens/>
              <w:jc w:val="both"/>
            </w:pPr>
            <w:r w:rsidRPr="009B37E4">
              <w:t>Общественное питание</w:t>
            </w:r>
          </w:p>
          <w:p w:rsidR="00BC54DE" w:rsidRPr="009B37E4" w:rsidRDefault="00BC54DE" w:rsidP="007673F9">
            <w:pPr>
              <w:widowControl w:val="0"/>
              <w:suppressAutoHyphens/>
              <w:autoSpaceDE w:val="0"/>
              <w:autoSpaceDN w:val="0"/>
              <w:adjustRightInd w:val="0"/>
              <w:spacing w:after="80"/>
              <w:jc w:val="both"/>
              <w:rPr>
                <w:b/>
                <w:i/>
              </w:rPr>
            </w:pPr>
          </w:p>
        </w:tc>
        <w:tc>
          <w:tcPr>
            <w:tcW w:w="5624" w:type="dxa"/>
            <w:vAlign w:val="center"/>
          </w:tcPr>
          <w:p w:rsidR="00BC54DE" w:rsidRPr="009B37E4" w:rsidRDefault="00BC54DE" w:rsidP="007673F9">
            <w:pPr>
              <w:suppressAutoHyphens/>
              <w:jc w:val="both"/>
              <w:rPr>
                <w:i/>
              </w:rPr>
            </w:pPr>
            <w:r w:rsidRPr="009B37E4">
              <w:rPr>
                <w:i/>
              </w:rPr>
              <w:t xml:space="preserve"> 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717" w:type="dxa"/>
          </w:tcPr>
          <w:p w:rsidR="00BC54DE" w:rsidRPr="009B37E4" w:rsidRDefault="00BC54DE" w:rsidP="00385E52">
            <w:pPr>
              <w:suppressAutoHyphens/>
              <w:jc w:val="center"/>
            </w:pPr>
            <w:r w:rsidRPr="009B37E4">
              <w:t>4.6</w:t>
            </w:r>
          </w:p>
        </w:tc>
      </w:tr>
      <w:tr w:rsidR="00BC54DE" w:rsidRPr="007673F9" w:rsidTr="00385E52">
        <w:tc>
          <w:tcPr>
            <w:tcW w:w="2230" w:type="dxa"/>
          </w:tcPr>
          <w:p w:rsidR="00BC54DE" w:rsidRPr="009B37E4" w:rsidRDefault="00BC54DE" w:rsidP="007673F9">
            <w:pPr>
              <w:suppressAutoHyphens/>
              <w:jc w:val="both"/>
              <w:rPr>
                <w:lang w:val="en-US"/>
              </w:rPr>
            </w:pPr>
            <w:r w:rsidRPr="009B37E4">
              <w:t>Культурное развитие</w:t>
            </w:r>
          </w:p>
          <w:p w:rsidR="00BC54DE" w:rsidRPr="009B37E4" w:rsidRDefault="00BC54DE" w:rsidP="007673F9">
            <w:pPr>
              <w:widowControl w:val="0"/>
              <w:suppressAutoHyphens/>
              <w:autoSpaceDE w:val="0"/>
              <w:autoSpaceDN w:val="0"/>
              <w:adjustRightInd w:val="0"/>
              <w:spacing w:after="80"/>
              <w:jc w:val="both"/>
              <w:rPr>
                <w:b/>
                <w:i/>
              </w:rPr>
            </w:pPr>
          </w:p>
        </w:tc>
        <w:tc>
          <w:tcPr>
            <w:tcW w:w="5624" w:type="dxa"/>
            <w:vAlign w:val="center"/>
          </w:tcPr>
          <w:p w:rsidR="00BC54DE" w:rsidRPr="009B37E4" w:rsidRDefault="00BC54DE" w:rsidP="007673F9">
            <w:pPr>
              <w:widowControl w:val="0"/>
              <w:suppressAutoHyphens/>
              <w:autoSpaceDE w:val="0"/>
              <w:autoSpaceDN w:val="0"/>
              <w:adjustRightInd w:val="0"/>
              <w:jc w:val="both"/>
              <w:rPr>
                <w:i/>
                <w:lang w:eastAsia="en-US"/>
              </w:rPr>
            </w:pPr>
            <w:r w:rsidRPr="009B37E4">
              <w:rPr>
                <w:i/>
                <w:lang w:eastAsia="en-US"/>
              </w:rPr>
              <w:t xml:space="preserve"> размещение объектов капитального строительства, предназначенных для размещения в них музеев, выставочных залов, художественных галерей, домов </w:t>
            </w:r>
            <w:r w:rsidRPr="009B37E4">
              <w:rPr>
                <w:i/>
                <w:lang w:eastAsia="en-US"/>
              </w:rPr>
              <w:lastRenderedPageBreak/>
              <w:t>культуры, библиотек, кинотеатров и кинозалов, театров; устройство площадок для празднеств и гуляний</w:t>
            </w:r>
          </w:p>
        </w:tc>
        <w:tc>
          <w:tcPr>
            <w:tcW w:w="1717" w:type="dxa"/>
          </w:tcPr>
          <w:p w:rsidR="00BC54DE" w:rsidRPr="009B37E4" w:rsidRDefault="00BC54DE" w:rsidP="00385E52">
            <w:pPr>
              <w:suppressAutoHyphens/>
              <w:jc w:val="center"/>
            </w:pPr>
            <w:r w:rsidRPr="009B37E4">
              <w:lastRenderedPageBreak/>
              <w:t>3.6</w:t>
            </w:r>
          </w:p>
        </w:tc>
      </w:tr>
      <w:tr w:rsidR="00BC54DE" w:rsidRPr="007673F9" w:rsidTr="00385E52">
        <w:tc>
          <w:tcPr>
            <w:tcW w:w="2230" w:type="dxa"/>
          </w:tcPr>
          <w:p w:rsidR="00BC54DE" w:rsidRPr="009B37E4" w:rsidRDefault="00BC54DE" w:rsidP="007673F9">
            <w:pPr>
              <w:widowControl w:val="0"/>
              <w:suppressAutoHyphens/>
              <w:autoSpaceDE w:val="0"/>
              <w:autoSpaceDN w:val="0"/>
              <w:adjustRightInd w:val="0"/>
              <w:jc w:val="both"/>
              <w:rPr>
                <w:lang w:eastAsia="en-US"/>
              </w:rPr>
            </w:pPr>
            <w:r w:rsidRPr="009B37E4">
              <w:rPr>
                <w:lang w:eastAsia="en-US"/>
              </w:rPr>
              <w:lastRenderedPageBreak/>
              <w:t>Амбулаторно-поликлиническое обслуживание</w:t>
            </w:r>
          </w:p>
        </w:tc>
        <w:tc>
          <w:tcPr>
            <w:tcW w:w="5624" w:type="dxa"/>
          </w:tcPr>
          <w:p w:rsidR="00BC54DE" w:rsidRPr="009B37E4" w:rsidRDefault="005E04C3" w:rsidP="007673F9">
            <w:pPr>
              <w:widowControl w:val="0"/>
              <w:suppressAutoHyphens/>
              <w:autoSpaceDE w:val="0"/>
              <w:autoSpaceDN w:val="0"/>
              <w:adjustRightInd w:val="0"/>
              <w:jc w:val="both"/>
              <w:rPr>
                <w:i/>
                <w:lang w:eastAsia="en-US"/>
              </w:rPr>
            </w:pPr>
            <w:r>
              <w:rPr>
                <w:i/>
                <w:lang w:eastAsia="en-US"/>
              </w:rPr>
              <w:t xml:space="preserve"> </w:t>
            </w:r>
            <w:r w:rsidR="00BC54DE" w:rsidRPr="009B37E4">
              <w:rPr>
                <w:i/>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717" w:type="dxa"/>
          </w:tcPr>
          <w:p w:rsidR="00BC54DE" w:rsidRPr="009B37E4" w:rsidRDefault="00BC54DE" w:rsidP="00385E52">
            <w:pPr>
              <w:widowControl w:val="0"/>
              <w:suppressAutoHyphens/>
              <w:autoSpaceDE w:val="0"/>
              <w:autoSpaceDN w:val="0"/>
              <w:adjustRightInd w:val="0"/>
              <w:jc w:val="center"/>
              <w:rPr>
                <w:lang w:eastAsia="en-US"/>
              </w:rPr>
            </w:pPr>
            <w:r w:rsidRPr="009B37E4">
              <w:rPr>
                <w:lang w:eastAsia="en-US"/>
              </w:rPr>
              <w:t>3.4.1</w:t>
            </w:r>
          </w:p>
        </w:tc>
      </w:tr>
      <w:tr w:rsidR="00BC54DE" w:rsidRPr="007673F9" w:rsidTr="00385E52">
        <w:tc>
          <w:tcPr>
            <w:tcW w:w="2230" w:type="dxa"/>
          </w:tcPr>
          <w:p w:rsidR="00BC54DE" w:rsidRPr="009B37E4" w:rsidRDefault="00BC54DE" w:rsidP="007673F9">
            <w:pPr>
              <w:widowControl w:val="0"/>
              <w:suppressAutoHyphens/>
              <w:autoSpaceDE w:val="0"/>
              <w:autoSpaceDN w:val="0"/>
              <w:adjustRightInd w:val="0"/>
              <w:jc w:val="both"/>
              <w:rPr>
                <w:rFonts w:eastAsiaTheme="minorEastAsia"/>
              </w:rPr>
            </w:pPr>
            <w:r w:rsidRPr="009B37E4">
              <w:rPr>
                <w:rFonts w:eastAsiaTheme="minorEastAsia"/>
              </w:rPr>
              <w:t>Амбулаторное ветеринарное обслуживание</w:t>
            </w:r>
          </w:p>
        </w:tc>
        <w:tc>
          <w:tcPr>
            <w:tcW w:w="5624" w:type="dxa"/>
          </w:tcPr>
          <w:p w:rsidR="00BC54DE" w:rsidRPr="009B37E4" w:rsidRDefault="005E04C3" w:rsidP="007673F9">
            <w:pPr>
              <w:widowControl w:val="0"/>
              <w:suppressAutoHyphens/>
              <w:autoSpaceDE w:val="0"/>
              <w:autoSpaceDN w:val="0"/>
              <w:adjustRightInd w:val="0"/>
              <w:jc w:val="both"/>
              <w:rPr>
                <w:rFonts w:eastAsiaTheme="minorEastAsia"/>
                <w:i/>
              </w:rPr>
            </w:pPr>
            <w:r>
              <w:rPr>
                <w:rFonts w:eastAsiaTheme="minorEastAsia"/>
                <w:i/>
              </w:rPr>
              <w:t xml:space="preserve"> </w:t>
            </w:r>
            <w:r w:rsidR="00BC54DE" w:rsidRPr="009B37E4">
              <w:rPr>
                <w:rFonts w:eastAsiaTheme="minorEastAsia"/>
                <w:i/>
              </w:rPr>
              <w:t>размещение объектов капитального строительства, предназначенных для оказания ветеринарных услуг без содержания животных</w:t>
            </w:r>
          </w:p>
        </w:tc>
        <w:tc>
          <w:tcPr>
            <w:tcW w:w="1717" w:type="dxa"/>
          </w:tcPr>
          <w:p w:rsidR="00BC54DE" w:rsidRPr="009B37E4" w:rsidRDefault="00BC54DE" w:rsidP="00385E52">
            <w:pPr>
              <w:widowControl w:val="0"/>
              <w:suppressAutoHyphens/>
              <w:autoSpaceDE w:val="0"/>
              <w:autoSpaceDN w:val="0"/>
              <w:adjustRightInd w:val="0"/>
              <w:jc w:val="center"/>
              <w:rPr>
                <w:rFonts w:eastAsiaTheme="minorEastAsia"/>
              </w:rPr>
            </w:pPr>
            <w:r w:rsidRPr="009B37E4">
              <w:rPr>
                <w:rFonts w:eastAsiaTheme="minorEastAsia"/>
              </w:rPr>
              <w:t>3.10.1</w:t>
            </w:r>
          </w:p>
        </w:tc>
      </w:tr>
      <w:tr w:rsidR="00BC54DE" w:rsidRPr="007673F9" w:rsidTr="00385E52">
        <w:tc>
          <w:tcPr>
            <w:tcW w:w="2230" w:type="dxa"/>
          </w:tcPr>
          <w:p w:rsidR="00BC54DE" w:rsidRPr="009B37E4" w:rsidRDefault="00BC54DE" w:rsidP="007673F9">
            <w:pPr>
              <w:suppressAutoHyphens/>
              <w:jc w:val="both"/>
            </w:pPr>
            <w:r w:rsidRPr="009B37E4">
              <w:t>Спорт</w:t>
            </w:r>
          </w:p>
          <w:p w:rsidR="00BC54DE" w:rsidRPr="009B37E4" w:rsidRDefault="00BC54DE" w:rsidP="007673F9">
            <w:pPr>
              <w:suppressAutoHyphens/>
              <w:jc w:val="both"/>
            </w:pPr>
          </w:p>
        </w:tc>
        <w:tc>
          <w:tcPr>
            <w:tcW w:w="5624" w:type="dxa"/>
            <w:vAlign w:val="center"/>
          </w:tcPr>
          <w:p w:rsidR="00BC54DE" w:rsidRPr="009B37E4" w:rsidRDefault="00BC54DE" w:rsidP="007673F9">
            <w:pPr>
              <w:suppressAutoHyphens/>
              <w:jc w:val="both"/>
              <w:rPr>
                <w:i/>
              </w:rPr>
            </w:pPr>
            <w:r w:rsidRPr="009B37E4">
              <w:rPr>
                <w:i/>
              </w:rPr>
              <w:t xml:space="preserve">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w:t>
            </w:r>
          </w:p>
        </w:tc>
        <w:tc>
          <w:tcPr>
            <w:tcW w:w="1717" w:type="dxa"/>
          </w:tcPr>
          <w:p w:rsidR="00BC54DE" w:rsidRPr="009B37E4" w:rsidRDefault="00BC54DE" w:rsidP="00385E52">
            <w:pPr>
              <w:suppressAutoHyphens/>
              <w:jc w:val="center"/>
            </w:pPr>
            <w:r w:rsidRPr="009B37E4">
              <w:t>5.1</w:t>
            </w:r>
          </w:p>
        </w:tc>
      </w:tr>
      <w:tr w:rsidR="00BC54DE" w:rsidRPr="007673F9" w:rsidTr="00BC54DE">
        <w:tc>
          <w:tcPr>
            <w:tcW w:w="9571" w:type="dxa"/>
            <w:gridSpan w:val="3"/>
          </w:tcPr>
          <w:p w:rsidR="00BC54DE" w:rsidRPr="00C64320" w:rsidRDefault="00BC54DE" w:rsidP="00C64320">
            <w:pPr>
              <w:widowControl w:val="0"/>
              <w:suppressAutoHyphens/>
              <w:autoSpaceDE w:val="0"/>
              <w:autoSpaceDN w:val="0"/>
              <w:adjustRightInd w:val="0"/>
              <w:spacing w:after="80"/>
              <w:jc w:val="center"/>
              <w:rPr>
                <w:b/>
                <w:i/>
              </w:rPr>
            </w:pPr>
            <w:r w:rsidRPr="00C64320">
              <w:rPr>
                <w:b/>
                <w:bCs/>
                <w:i/>
              </w:rPr>
              <w:t>Вспомогательные виды разрешенного использования</w:t>
            </w:r>
          </w:p>
        </w:tc>
      </w:tr>
      <w:tr w:rsidR="00BC54DE" w:rsidRPr="007673F9" w:rsidTr="00385E52">
        <w:tc>
          <w:tcPr>
            <w:tcW w:w="2230" w:type="dxa"/>
          </w:tcPr>
          <w:p w:rsidR="00BC54DE" w:rsidRPr="009B37E4" w:rsidRDefault="00BC54DE" w:rsidP="007673F9">
            <w:pPr>
              <w:widowControl w:val="0"/>
              <w:suppressAutoHyphens/>
              <w:autoSpaceDE w:val="0"/>
              <w:autoSpaceDN w:val="0"/>
              <w:adjustRightInd w:val="0"/>
              <w:jc w:val="both"/>
              <w:rPr>
                <w:lang w:eastAsia="en-US"/>
              </w:rPr>
            </w:pPr>
            <w:r w:rsidRPr="009B37E4">
              <w:rPr>
                <w:lang w:eastAsia="en-US"/>
              </w:rPr>
              <w:t>Земельные участки (территории) общего пользования</w:t>
            </w:r>
          </w:p>
        </w:tc>
        <w:tc>
          <w:tcPr>
            <w:tcW w:w="5624" w:type="dxa"/>
          </w:tcPr>
          <w:p w:rsidR="00BC54DE" w:rsidRPr="009B37E4" w:rsidRDefault="005E04C3" w:rsidP="007673F9">
            <w:pPr>
              <w:widowControl w:val="0"/>
              <w:suppressAutoHyphens/>
              <w:autoSpaceDE w:val="0"/>
              <w:autoSpaceDN w:val="0"/>
              <w:adjustRightInd w:val="0"/>
              <w:jc w:val="both"/>
              <w:rPr>
                <w:i/>
                <w:lang w:eastAsia="en-US"/>
              </w:rPr>
            </w:pPr>
            <w:r>
              <w:rPr>
                <w:i/>
                <w:lang w:eastAsia="en-US"/>
              </w:rPr>
              <w:t xml:space="preserve"> </w:t>
            </w:r>
            <w:r w:rsidR="00BC54DE" w:rsidRPr="009B37E4">
              <w:rPr>
                <w:i/>
                <w:lang w:eastAsia="en-US"/>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717" w:type="dxa"/>
          </w:tcPr>
          <w:p w:rsidR="00BC54DE" w:rsidRPr="009B37E4" w:rsidRDefault="00BC54DE" w:rsidP="00DB1FF3">
            <w:pPr>
              <w:widowControl w:val="0"/>
              <w:suppressAutoHyphens/>
              <w:autoSpaceDE w:val="0"/>
              <w:autoSpaceDN w:val="0"/>
              <w:adjustRightInd w:val="0"/>
              <w:jc w:val="center"/>
              <w:rPr>
                <w:lang w:eastAsia="en-US"/>
              </w:rPr>
            </w:pPr>
            <w:r w:rsidRPr="009B37E4">
              <w:rPr>
                <w:lang w:eastAsia="en-US"/>
              </w:rPr>
              <w:t>12.0</w:t>
            </w:r>
          </w:p>
        </w:tc>
      </w:tr>
      <w:tr w:rsidR="00BC54DE" w:rsidRPr="007673F9" w:rsidTr="00BC54DE">
        <w:tc>
          <w:tcPr>
            <w:tcW w:w="9571" w:type="dxa"/>
            <w:gridSpan w:val="3"/>
          </w:tcPr>
          <w:p w:rsidR="00BC54DE" w:rsidRPr="00C64320" w:rsidRDefault="00BC54DE" w:rsidP="00C64320">
            <w:pPr>
              <w:widowControl w:val="0"/>
              <w:suppressAutoHyphens/>
              <w:autoSpaceDE w:val="0"/>
              <w:autoSpaceDN w:val="0"/>
              <w:adjustRightInd w:val="0"/>
              <w:spacing w:after="80"/>
              <w:jc w:val="center"/>
              <w:rPr>
                <w:b/>
                <w:i/>
              </w:rPr>
            </w:pPr>
            <w:r w:rsidRPr="00C64320">
              <w:rPr>
                <w:b/>
                <w:bCs/>
                <w:i/>
              </w:rPr>
              <w:t>Условно разрешенные виды разрешенного использования</w:t>
            </w:r>
          </w:p>
        </w:tc>
      </w:tr>
      <w:tr w:rsidR="00BC54DE" w:rsidRPr="007673F9" w:rsidTr="00385E52">
        <w:tc>
          <w:tcPr>
            <w:tcW w:w="2230" w:type="dxa"/>
          </w:tcPr>
          <w:p w:rsidR="00BC54DE" w:rsidRPr="009B37E4" w:rsidRDefault="00BC54DE" w:rsidP="007673F9">
            <w:pPr>
              <w:suppressAutoHyphens/>
              <w:jc w:val="both"/>
            </w:pPr>
            <w:r w:rsidRPr="009B37E4">
              <w:t>Малоэтажная многоквартирная жилая застройка</w:t>
            </w:r>
          </w:p>
          <w:p w:rsidR="00BC54DE" w:rsidRPr="009B37E4" w:rsidRDefault="00BC54DE" w:rsidP="007673F9">
            <w:pPr>
              <w:widowControl w:val="0"/>
              <w:suppressAutoHyphens/>
              <w:autoSpaceDE w:val="0"/>
              <w:autoSpaceDN w:val="0"/>
              <w:adjustRightInd w:val="0"/>
              <w:spacing w:after="80"/>
              <w:jc w:val="both"/>
              <w:rPr>
                <w:b/>
                <w:i/>
              </w:rPr>
            </w:pPr>
          </w:p>
        </w:tc>
        <w:tc>
          <w:tcPr>
            <w:tcW w:w="5624" w:type="dxa"/>
            <w:vAlign w:val="bottom"/>
          </w:tcPr>
          <w:p w:rsidR="00BC54DE" w:rsidRPr="009B37E4" w:rsidRDefault="00BC54DE" w:rsidP="007673F9">
            <w:pPr>
              <w:widowControl w:val="0"/>
              <w:suppressAutoHyphens/>
              <w:autoSpaceDE w:val="0"/>
              <w:autoSpaceDN w:val="0"/>
              <w:adjustRightInd w:val="0"/>
              <w:jc w:val="both"/>
              <w:rPr>
                <w:i/>
                <w:lang w:eastAsia="en-US"/>
              </w:rPr>
            </w:pPr>
            <w:r w:rsidRPr="009B37E4">
              <w:rPr>
                <w:i/>
                <w:lang w:eastAsia="en-US"/>
              </w:rPr>
              <w:t xml:space="preserve"> 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w:t>
            </w:r>
          </w:p>
          <w:p w:rsidR="00BC54DE" w:rsidRPr="009B37E4" w:rsidRDefault="00BC54DE" w:rsidP="005E04C3">
            <w:pPr>
              <w:widowControl w:val="0"/>
              <w:suppressAutoHyphens/>
              <w:autoSpaceDE w:val="0"/>
              <w:autoSpaceDN w:val="0"/>
              <w:adjustRightInd w:val="0"/>
              <w:jc w:val="both"/>
              <w:rPr>
                <w:i/>
                <w:lang w:eastAsia="en-US"/>
              </w:rPr>
            </w:pPr>
            <w:r w:rsidRPr="009B37E4">
              <w:rPr>
                <w:i/>
                <w:lang w:eastAsia="en-US"/>
              </w:rPr>
              <w:t xml:space="preserve">обустройство спортивных и детских площадок, площадок отдыха; размещение объектов обслуживания жилой застройки во встроенных, пристроенных и </w:t>
            </w:r>
            <w:r w:rsidR="005E04C3">
              <w:rPr>
                <w:i/>
                <w:lang w:eastAsia="en-US"/>
              </w:rPr>
              <w:t>в</w:t>
            </w:r>
            <w:r w:rsidRPr="009B37E4">
              <w:rPr>
                <w:i/>
                <w:lang w:eastAsia="en-US"/>
              </w:rPr>
              <w:t>строено-пристроенных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717" w:type="dxa"/>
          </w:tcPr>
          <w:p w:rsidR="00BC54DE" w:rsidRPr="009B37E4" w:rsidRDefault="00BC54DE" w:rsidP="00385E52">
            <w:pPr>
              <w:suppressAutoHyphens/>
              <w:jc w:val="center"/>
            </w:pPr>
            <w:r w:rsidRPr="009B37E4">
              <w:t>2.1.1</w:t>
            </w:r>
          </w:p>
        </w:tc>
      </w:tr>
      <w:tr w:rsidR="00BC54DE" w:rsidRPr="007673F9" w:rsidTr="00385E52">
        <w:tc>
          <w:tcPr>
            <w:tcW w:w="2230" w:type="dxa"/>
          </w:tcPr>
          <w:p w:rsidR="00BC54DE" w:rsidRPr="009B37E4" w:rsidRDefault="00BC54DE" w:rsidP="007673F9">
            <w:pPr>
              <w:widowControl w:val="0"/>
              <w:suppressAutoHyphens/>
              <w:autoSpaceDE w:val="0"/>
              <w:autoSpaceDN w:val="0"/>
              <w:adjustRightInd w:val="0"/>
              <w:jc w:val="both"/>
              <w:rPr>
                <w:rFonts w:eastAsiaTheme="minorEastAsia"/>
              </w:rPr>
            </w:pPr>
            <w:bookmarkStart w:id="322" w:name="sub_1048"/>
            <w:r w:rsidRPr="009B37E4">
              <w:rPr>
                <w:rFonts w:eastAsiaTheme="minorEastAsia"/>
              </w:rPr>
              <w:t>Развлечения</w:t>
            </w:r>
            <w:bookmarkEnd w:id="322"/>
          </w:p>
        </w:tc>
        <w:tc>
          <w:tcPr>
            <w:tcW w:w="5624" w:type="dxa"/>
          </w:tcPr>
          <w:p w:rsidR="00BC54DE" w:rsidRPr="009B37E4" w:rsidRDefault="005E04C3" w:rsidP="007673F9">
            <w:pPr>
              <w:widowControl w:val="0"/>
              <w:suppressAutoHyphens/>
              <w:autoSpaceDE w:val="0"/>
              <w:autoSpaceDN w:val="0"/>
              <w:adjustRightInd w:val="0"/>
              <w:jc w:val="both"/>
              <w:rPr>
                <w:rFonts w:eastAsiaTheme="minorEastAsia"/>
                <w:i/>
              </w:rPr>
            </w:pPr>
            <w:r>
              <w:rPr>
                <w:rFonts w:eastAsiaTheme="minorEastAsia"/>
                <w:i/>
              </w:rPr>
              <w:t xml:space="preserve"> </w:t>
            </w:r>
            <w:r w:rsidR="00BC54DE" w:rsidRPr="009B37E4">
              <w:rPr>
                <w:rFonts w:eastAsiaTheme="minorEastAsia"/>
                <w:i/>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717" w:type="dxa"/>
          </w:tcPr>
          <w:p w:rsidR="00BC54DE" w:rsidRPr="009B37E4" w:rsidRDefault="00BC54DE" w:rsidP="00385E52">
            <w:pPr>
              <w:widowControl w:val="0"/>
              <w:suppressAutoHyphens/>
              <w:autoSpaceDE w:val="0"/>
              <w:autoSpaceDN w:val="0"/>
              <w:adjustRightInd w:val="0"/>
              <w:jc w:val="center"/>
              <w:rPr>
                <w:rFonts w:eastAsiaTheme="minorEastAsia"/>
              </w:rPr>
            </w:pPr>
            <w:r w:rsidRPr="009B37E4">
              <w:rPr>
                <w:rFonts w:eastAsiaTheme="minorEastAsia"/>
              </w:rPr>
              <w:t>4.8</w:t>
            </w:r>
          </w:p>
        </w:tc>
      </w:tr>
      <w:tr w:rsidR="00BC54DE" w:rsidRPr="007673F9" w:rsidTr="00385E52">
        <w:tc>
          <w:tcPr>
            <w:tcW w:w="2230" w:type="dxa"/>
          </w:tcPr>
          <w:p w:rsidR="00BC54DE" w:rsidRPr="009B37E4" w:rsidRDefault="00BC54DE" w:rsidP="007673F9">
            <w:pPr>
              <w:widowControl w:val="0"/>
              <w:suppressAutoHyphens/>
              <w:autoSpaceDE w:val="0"/>
              <w:autoSpaceDN w:val="0"/>
              <w:adjustRightInd w:val="0"/>
              <w:jc w:val="both"/>
              <w:rPr>
                <w:rFonts w:eastAsiaTheme="minorEastAsia"/>
              </w:rPr>
            </w:pPr>
            <w:r w:rsidRPr="009B37E4">
              <w:rPr>
                <w:rFonts w:eastAsiaTheme="minorEastAsia"/>
              </w:rPr>
              <w:lastRenderedPageBreak/>
              <w:t>Обеспечение научной деятельности</w:t>
            </w:r>
          </w:p>
        </w:tc>
        <w:tc>
          <w:tcPr>
            <w:tcW w:w="5624" w:type="dxa"/>
          </w:tcPr>
          <w:p w:rsidR="00BC54DE" w:rsidRPr="009B37E4" w:rsidRDefault="005E04C3" w:rsidP="007673F9">
            <w:pPr>
              <w:widowControl w:val="0"/>
              <w:suppressAutoHyphens/>
              <w:autoSpaceDE w:val="0"/>
              <w:autoSpaceDN w:val="0"/>
              <w:adjustRightInd w:val="0"/>
              <w:jc w:val="both"/>
              <w:rPr>
                <w:rFonts w:eastAsiaTheme="minorEastAsia"/>
                <w:i/>
              </w:rPr>
            </w:pPr>
            <w:r>
              <w:rPr>
                <w:rFonts w:eastAsiaTheme="minorEastAsia"/>
                <w:i/>
              </w:rPr>
              <w:t xml:space="preserve"> </w:t>
            </w:r>
            <w:r w:rsidR="00BC54DE" w:rsidRPr="009B37E4">
              <w:rPr>
                <w:rFonts w:eastAsiaTheme="minorEastAsia"/>
                <w:i/>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1717" w:type="dxa"/>
          </w:tcPr>
          <w:p w:rsidR="00BC54DE" w:rsidRPr="009B37E4" w:rsidRDefault="00BC54DE" w:rsidP="00385E52">
            <w:pPr>
              <w:widowControl w:val="0"/>
              <w:suppressAutoHyphens/>
              <w:autoSpaceDE w:val="0"/>
              <w:autoSpaceDN w:val="0"/>
              <w:adjustRightInd w:val="0"/>
              <w:jc w:val="center"/>
              <w:rPr>
                <w:rFonts w:eastAsiaTheme="minorEastAsia"/>
              </w:rPr>
            </w:pPr>
            <w:r w:rsidRPr="009B37E4">
              <w:rPr>
                <w:rFonts w:eastAsiaTheme="minorEastAsia"/>
              </w:rPr>
              <w:t>3.9</w:t>
            </w:r>
          </w:p>
        </w:tc>
      </w:tr>
      <w:tr w:rsidR="00BC54DE" w:rsidRPr="007673F9" w:rsidTr="00385E52">
        <w:tc>
          <w:tcPr>
            <w:tcW w:w="2230" w:type="dxa"/>
          </w:tcPr>
          <w:p w:rsidR="00BC54DE" w:rsidRPr="009B37E4" w:rsidRDefault="00BC54DE" w:rsidP="007673F9">
            <w:pPr>
              <w:widowControl w:val="0"/>
              <w:suppressAutoHyphens/>
              <w:autoSpaceDE w:val="0"/>
              <w:autoSpaceDN w:val="0"/>
              <w:adjustRightInd w:val="0"/>
              <w:jc w:val="both"/>
              <w:rPr>
                <w:rFonts w:eastAsiaTheme="minorEastAsia"/>
              </w:rPr>
            </w:pPr>
            <w:r w:rsidRPr="009B37E4">
              <w:rPr>
                <w:rFonts w:eastAsiaTheme="minorEastAsia"/>
              </w:rPr>
              <w:t>Религиозное использование</w:t>
            </w:r>
          </w:p>
        </w:tc>
        <w:tc>
          <w:tcPr>
            <w:tcW w:w="5624" w:type="dxa"/>
          </w:tcPr>
          <w:p w:rsidR="00BC54DE" w:rsidRPr="009B37E4" w:rsidRDefault="005E04C3" w:rsidP="007673F9">
            <w:pPr>
              <w:widowControl w:val="0"/>
              <w:suppressAutoHyphens/>
              <w:autoSpaceDE w:val="0"/>
              <w:autoSpaceDN w:val="0"/>
              <w:adjustRightInd w:val="0"/>
              <w:jc w:val="both"/>
              <w:rPr>
                <w:rFonts w:eastAsiaTheme="minorEastAsia"/>
                <w:i/>
              </w:rPr>
            </w:pPr>
            <w:r>
              <w:rPr>
                <w:rFonts w:eastAsiaTheme="minorEastAsia"/>
                <w:i/>
              </w:rPr>
              <w:t xml:space="preserve"> </w:t>
            </w:r>
            <w:r w:rsidR="00BC54DE" w:rsidRPr="009B37E4">
              <w:rPr>
                <w:rFonts w:eastAsiaTheme="minorEastAsia"/>
                <w:i/>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BC54DE" w:rsidRPr="009B37E4" w:rsidRDefault="005E04C3" w:rsidP="007673F9">
            <w:pPr>
              <w:widowControl w:val="0"/>
              <w:suppressAutoHyphens/>
              <w:autoSpaceDE w:val="0"/>
              <w:autoSpaceDN w:val="0"/>
              <w:adjustRightInd w:val="0"/>
              <w:jc w:val="both"/>
              <w:rPr>
                <w:rFonts w:eastAsiaTheme="minorEastAsia"/>
              </w:rPr>
            </w:pPr>
            <w:r>
              <w:rPr>
                <w:rFonts w:eastAsiaTheme="minorEastAsia"/>
                <w:i/>
              </w:rPr>
              <w:t xml:space="preserve"> </w:t>
            </w:r>
            <w:r w:rsidR="00BC54DE" w:rsidRPr="009B37E4">
              <w:rPr>
                <w:rFonts w:eastAsiaTheme="minorEastAsia"/>
                <w:i/>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717" w:type="dxa"/>
          </w:tcPr>
          <w:p w:rsidR="00BC54DE" w:rsidRPr="009B37E4" w:rsidRDefault="00BC54DE" w:rsidP="00385E52">
            <w:pPr>
              <w:widowControl w:val="0"/>
              <w:suppressAutoHyphens/>
              <w:autoSpaceDE w:val="0"/>
              <w:autoSpaceDN w:val="0"/>
              <w:adjustRightInd w:val="0"/>
              <w:jc w:val="center"/>
              <w:rPr>
                <w:rFonts w:eastAsiaTheme="minorEastAsia"/>
              </w:rPr>
            </w:pPr>
            <w:r w:rsidRPr="009B37E4">
              <w:rPr>
                <w:rFonts w:eastAsiaTheme="minorEastAsia"/>
              </w:rPr>
              <w:t>3.7</w:t>
            </w:r>
          </w:p>
        </w:tc>
      </w:tr>
    </w:tbl>
    <w:p w:rsidR="00BC54DE" w:rsidRPr="007673F9" w:rsidRDefault="00BC54DE" w:rsidP="007673F9">
      <w:pPr>
        <w:suppressAutoHyphens/>
        <w:ind w:firstLine="567"/>
        <w:jc w:val="both"/>
        <w:rPr>
          <w:b/>
          <w:i/>
        </w:rPr>
      </w:pPr>
    </w:p>
    <w:p w:rsidR="00BC54DE" w:rsidRPr="00383F1A" w:rsidRDefault="00BC54DE" w:rsidP="00385E52">
      <w:pPr>
        <w:suppressAutoHyphens/>
        <w:spacing w:before="120" w:after="120"/>
        <w:ind w:firstLine="567"/>
        <w:jc w:val="both"/>
        <w:rPr>
          <w:b/>
          <w:i/>
          <w:sz w:val="28"/>
          <w:szCs w:val="28"/>
        </w:rPr>
      </w:pPr>
      <w:r w:rsidRPr="00383F1A">
        <w:rPr>
          <w:b/>
          <w:i/>
          <w:sz w:val="28"/>
          <w:szCs w:val="28"/>
        </w:rPr>
        <w:t>Предельные параметры разрешённого строительства. Зона Ж1</w:t>
      </w:r>
    </w:p>
    <w:p w:rsidR="003D6EAD" w:rsidRPr="003677A6" w:rsidRDefault="003D6EAD" w:rsidP="003D6EAD">
      <w:pPr>
        <w:spacing w:after="120"/>
        <w:ind w:firstLine="709"/>
        <w:jc w:val="both"/>
        <w:rPr>
          <w:sz w:val="28"/>
          <w:szCs w:val="28"/>
        </w:rPr>
      </w:pPr>
      <w:bookmarkStart w:id="323" w:name="_Toc502058572"/>
      <w:r w:rsidRPr="003677A6">
        <w:rPr>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3D6EAD" w:rsidRPr="003677A6" w:rsidRDefault="003D6EAD" w:rsidP="003D6EAD">
      <w:pPr>
        <w:pStyle w:val="affc"/>
        <w:numPr>
          <w:ilvl w:val="0"/>
          <w:numId w:val="15"/>
        </w:numPr>
        <w:spacing w:after="120"/>
        <w:ind w:firstLine="709"/>
        <w:rPr>
          <w:b/>
          <w:szCs w:val="28"/>
        </w:rPr>
      </w:pPr>
      <w:r w:rsidRPr="003677A6">
        <w:rPr>
          <w:b/>
          <w:szCs w:val="28"/>
        </w:rPr>
        <w:t>Предельные размеры земельных участков:</w:t>
      </w:r>
    </w:p>
    <w:p w:rsidR="003D6EAD" w:rsidRPr="006A46DA" w:rsidRDefault="003D6EAD" w:rsidP="003D6EAD">
      <w:pPr>
        <w:pStyle w:val="affc"/>
        <w:numPr>
          <w:ilvl w:val="0"/>
          <w:numId w:val="16"/>
        </w:numPr>
        <w:autoSpaceDE w:val="0"/>
        <w:autoSpaceDN w:val="0"/>
        <w:spacing w:after="120"/>
        <w:ind w:left="0" w:firstLine="709"/>
        <w:rPr>
          <w:szCs w:val="28"/>
        </w:rPr>
      </w:pPr>
      <w:r w:rsidRPr="006A46DA">
        <w:rPr>
          <w:szCs w:val="28"/>
        </w:rPr>
        <w:t>предельные (минимальные и (или) максимальные) размеры земельных участков ведение дачного хозяйства: 0</w:t>
      </w:r>
      <w:r>
        <w:rPr>
          <w:szCs w:val="28"/>
        </w:rPr>
        <w:t>,</w:t>
      </w:r>
      <w:r w:rsidRPr="006A46DA">
        <w:rPr>
          <w:szCs w:val="28"/>
        </w:rPr>
        <w:t>1 – 0</w:t>
      </w:r>
      <w:r>
        <w:rPr>
          <w:szCs w:val="28"/>
        </w:rPr>
        <w:t>,</w:t>
      </w:r>
      <w:r w:rsidRPr="006A46DA">
        <w:rPr>
          <w:szCs w:val="28"/>
        </w:rPr>
        <w:t xml:space="preserve">25 га; </w:t>
      </w:r>
    </w:p>
    <w:p w:rsidR="003D6EAD" w:rsidRPr="006A46DA" w:rsidRDefault="003D6EAD" w:rsidP="003D6EAD">
      <w:pPr>
        <w:pStyle w:val="affc"/>
        <w:numPr>
          <w:ilvl w:val="0"/>
          <w:numId w:val="16"/>
        </w:numPr>
        <w:autoSpaceDE w:val="0"/>
        <w:autoSpaceDN w:val="0"/>
        <w:spacing w:after="120"/>
        <w:ind w:left="0" w:firstLine="709"/>
        <w:rPr>
          <w:szCs w:val="28"/>
        </w:rPr>
      </w:pPr>
      <w:r w:rsidRPr="006A46DA">
        <w:rPr>
          <w:szCs w:val="28"/>
        </w:rPr>
        <w:t xml:space="preserve">предельные (минимальные и (или) максимальные) размеры земельных участков земельных участков для </w:t>
      </w:r>
      <w:r w:rsidRPr="006A46DA">
        <w:rPr>
          <w:color w:val="2D2D2D"/>
          <w:szCs w:val="28"/>
        </w:rPr>
        <w:t>индивидуального жилищного строительства</w:t>
      </w:r>
      <w:r w:rsidRPr="006A46DA">
        <w:rPr>
          <w:szCs w:val="28"/>
        </w:rPr>
        <w:t>: 0</w:t>
      </w:r>
      <w:r>
        <w:rPr>
          <w:szCs w:val="28"/>
        </w:rPr>
        <w:t>,</w:t>
      </w:r>
      <w:r w:rsidRPr="006A46DA">
        <w:rPr>
          <w:szCs w:val="28"/>
        </w:rPr>
        <w:t>06 – 0</w:t>
      </w:r>
      <w:r>
        <w:rPr>
          <w:szCs w:val="28"/>
        </w:rPr>
        <w:t>,</w:t>
      </w:r>
      <w:r w:rsidRPr="006A46DA">
        <w:rPr>
          <w:szCs w:val="28"/>
        </w:rPr>
        <w:t>16 га;</w:t>
      </w:r>
    </w:p>
    <w:p w:rsidR="003D6EAD" w:rsidRPr="006A46DA" w:rsidRDefault="003D6EAD" w:rsidP="003D6EAD">
      <w:pPr>
        <w:pStyle w:val="affc"/>
        <w:numPr>
          <w:ilvl w:val="0"/>
          <w:numId w:val="16"/>
        </w:numPr>
        <w:autoSpaceDE w:val="0"/>
        <w:autoSpaceDN w:val="0"/>
        <w:spacing w:after="120"/>
        <w:ind w:left="0" w:firstLine="709"/>
        <w:rPr>
          <w:szCs w:val="28"/>
        </w:rPr>
      </w:pPr>
      <w:r w:rsidRPr="006A46DA">
        <w:rPr>
          <w:szCs w:val="28"/>
        </w:rPr>
        <w:t xml:space="preserve">предельные (минимальные и (или) максимальные) размеры земельных участков для </w:t>
      </w:r>
      <w:r w:rsidRPr="006A46DA">
        <w:rPr>
          <w:color w:val="2D2D2D"/>
          <w:szCs w:val="28"/>
        </w:rPr>
        <w:t>ведения личного подсобного хозяйства</w:t>
      </w:r>
      <w:r w:rsidRPr="006A46DA">
        <w:rPr>
          <w:szCs w:val="28"/>
        </w:rPr>
        <w:t xml:space="preserve"> 0 – 0</w:t>
      </w:r>
      <w:r>
        <w:rPr>
          <w:szCs w:val="28"/>
        </w:rPr>
        <w:t>,</w:t>
      </w:r>
      <w:r w:rsidRPr="006A46DA">
        <w:rPr>
          <w:szCs w:val="28"/>
        </w:rPr>
        <w:t xml:space="preserve">16 га; </w:t>
      </w:r>
    </w:p>
    <w:p w:rsidR="003D6EAD" w:rsidRPr="006A46DA" w:rsidRDefault="003D6EAD" w:rsidP="003D6EAD">
      <w:pPr>
        <w:pStyle w:val="affc"/>
        <w:numPr>
          <w:ilvl w:val="0"/>
          <w:numId w:val="16"/>
        </w:numPr>
        <w:autoSpaceDE w:val="0"/>
        <w:autoSpaceDN w:val="0"/>
        <w:spacing w:after="120"/>
        <w:ind w:left="0" w:firstLine="709"/>
        <w:rPr>
          <w:szCs w:val="28"/>
        </w:rPr>
      </w:pPr>
      <w:r w:rsidRPr="006A46DA">
        <w:rPr>
          <w:szCs w:val="28"/>
        </w:rPr>
        <w:t>предельные (минимальные и (или) максимальные) размеры земельных участков для ведения садоводства 0,06-</w:t>
      </w:r>
      <w:smartTag w:uri="urn:schemas-microsoft-com:office:smarttags" w:element="metricconverter">
        <w:smartTagPr>
          <w:attr w:name="ProductID" w:val="0,15 га"/>
        </w:smartTagPr>
        <w:r w:rsidRPr="006A46DA">
          <w:rPr>
            <w:szCs w:val="28"/>
          </w:rPr>
          <w:t>0,15 га</w:t>
        </w:r>
      </w:smartTag>
      <w:r w:rsidRPr="006A46DA">
        <w:rPr>
          <w:szCs w:val="28"/>
        </w:rPr>
        <w:t>;</w:t>
      </w:r>
    </w:p>
    <w:p w:rsidR="003D6EAD" w:rsidRPr="006A46DA" w:rsidRDefault="003D6EAD" w:rsidP="003D6EAD">
      <w:pPr>
        <w:pStyle w:val="affc"/>
        <w:numPr>
          <w:ilvl w:val="0"/>
          <w:numId w:val="16"/>
        </w:numPr>
        <w:autoSpaceDE w:val="0"/>
        <w:autoSpaceDN w:val="0"/>
        <w:spacing w:after="120"/>
        <w:ind w:left="0" w:firstLine="709"/>
        <w:rPr>
          <w:szCs w:val="28"/>
        </w:rPr>
      </w:pPr>
      <w:r w:rsidRPr="006A46DA">
        <w:rPr>
          <w:szCs w:val="28"/>
        </w:rPr>
        <w:t>предельные (минимальные и (или) максимальные) размеры земельных участков для ведения огородничества 0,04-</w:t>
      </w:r>
      <w:smartTag w:uri="urn:schemas-microsoft-com:office:smarttags" w:element="metricconverter">
        <w:smartTagPr>
          <w:attr w:name="ProductID" w:val="0,15 га"/>
        </w:smartTagPr>
        <w:r w:rsidRPr="006A46DA">
          <w:rPr>
            <w:szCs w:val="28"/>
          </w:rPr>
          <w:t>0,15 га</w:t>
        </w:r>
      </w:smartTag>
      <w:r w:rsidRPr="006A46DA">
        <w:rPr>
          <w:szCs w:val="28"/>
        </w:rPr>
        <w:t>;</w:t>
      </w:r>
    </w:p>
    <w:p w:rsidR="003D6EAD" w:rsidRDefault="003D6EAD" w:rsidP="003D6EAD">
      <w:pPr>
        <w:pStyle w:val="affc"/>
        <w:numPr>
          <w:ilvl w:val="0"/>
          <w:numId w:val="16"/>
        </w:numPr>
        <w:autoSpaceDE w:val="0"/>
        <w:autoSpaceDN w:val="0"/>
        <w:spacing w:after="120"/>
        <w:ind w:left="0" w:firstLine="709"/>
        <w:rPr>
          <w:szCs w:val="28"/>
        </w:rPr>
      </w:pPr>
      <w:r w:rsidRPr="006A46DA">
        <w:rPr>
          <w:szCs w:val="28"/>
        </w:rPr>
        <w:t xml:space="preserve">для остальных видов разрешенного использования применительно к этой территориальной зоне предельные (минимальные и (или) </w:t>
      </w:r>
      <w:r w:rsidRPr="006A46DA">
        <w:rPr>
          <w:szCs w:val="28"/>
        </w:rPr>
        <w:lastRenderedPageBreak/>
        <w:t>максимальные) размеры земельных участков не подлежат установлению. Определяются в соответствии с проектной документацией.</w:t>
      </w:r>
    </w:p>
    <w:p w:rsidR="003D6EAD" w:rsidRPr="008D1761" w:rsidRDefault="003D6EAD" w:rsidP="003D6EAD">
      <w:pPr>
        <w:ind w:firstLine="567"/>
        <w:jc w:val="both"/>
        <w:rPr>
          <w:b/>
          <w:sz w:val="28"/>
          <w:szCs w:val="28"/>
        </w:rPr>
      </w:pPr>
      <w:r w:rsidRPr="008D1761">
        <w:rPr>
          <w:b/>
          <w:sz w:val="28"/>
          <w:szCs w:val="28"/>
        </w:rPr>
        <w:t>2) Минимальные отступы от границ земельных участков для земельных участков с ВРИ 2.1, 2.3:</w:t>
      </w:r>
    </w:p>
    <w:p w:rsidR="003D6EAD" w:rsidRPr="006A46DA" w:rsidRDefault="003D6EAD" w:rsidP="003D6EAD">
      <w:pPr>
        <w:pStyle w:val="affc"/>
        <w:numPr>
          <w:ilvl w:val="0"/>
          <w:numId w:val="17"/>
        </w:numPr>
        <w:spacing w:after="120"/>
        <w:ind w:left="0" w:firstLine="709"/>
        <w:rPr>
          <w:szCs w:val="28"/>
        </w:rPr>
      </w:pPr>
      <w:r w:rsidRPr="006A46DA">
        <w:rPr>
          <w:szCs w:val="28"/>
        </w:rPr>
        <w:t>от дома и хозяйственных построек до красной линии улицы - не менее 5 метров;</w:t>
      </w:r>
    </w:p>
    <w:p w:rsidR="003D6EAD" w:rsidRPr="006A46DA" w:rsidRDefault="003D6EAD" w:rsidP="003D6EAD">
      <w:pPr>
        <w:pStyle w:val="affc"/>
        <w:numPr>
          <w:ilvl w:val="0"/>
          <w:numId w:val="17"/>
        </w:numPr>
        <w:spacing w:after="120"/>
        <w:ind w:left="0" w:firstLine="709"/>
        <w:rPr>
          <w:szCs w:val="28"/>
        </w:rPr>
      </w:pPr>
      <w:r w:rsidRPr="006A46DA">
        <w:rPr>
          <w:szCs w:val="28"/>
        </w:rPr>
        <w:t>от дома до красной линии проезда – не менее 3 метров;</w:t>
      </w:r>
    </w:p>
    <w:p w:rsidR="003D6EAD" w:rsidRPr="006A46DA" w:rsidRDefault="003D6EAD" w:rsidP="003D6EAD">
      <w:pPr>
        <w:pStyle w:val="affc"/>
        <w:numPr>
          <w:ilvl w:val="0"/>
          <w:numId w:val="17"/>
        </w:numPr>
        <w:spacing w:after="120"/>
        <w:ind w:left="0" w:firstLine="709"/>
        <w:rPr>
          <w:szCs w:val="28"/>
        </w:rPr>
      </w:pPr>
      <w:r w:rsidRPr="006A46DA">
        <w:rPr>
          <w:szCs w:val="28"/>
        </w:rPr>
        <w:t>от дома до границы соседнего участка – не менее 3 метров;</w:t>
      </w:r>
    </w:p>
    <w:p w:rsidR="003D6EAD" w:rsidRPr="006A46DA" w:rsidRDefault="003D6EAD" w:rsidP="003D6EAD">
      <w:pPr>
        <w:pStyle w:val="affc"/>
        <w:numPr>
          <w:ilvl w:val="0"/>
          <w:numId w:val="17"/>
        </w:numPr>
        <w:spacing w:after="120"/>
        <w:ind w:left="0" w:firstLine="709"/>
        <w:rPr>
          <w:szCs w:val="28"/>
        </w:rPr>
      </w:pPr>
      <w:r w:rsidRPr="006A46DA">
        <w:rPr>
          <w:szCs w:val="28"/>
        </w:rPr>
        <w:t>от окон жилых комнат до любых соседних строений – не менее 6 метров;</w:t>
      </w:r>
    </w:p>
    <w:p w:rsidR="003D6EAD" w:rsidRPr="006A46DA" w:rsidRDefault="003D6EAD" w:rsidP="003D6EAD">
      <w:pPr>
        <w:pStyle w:val="affc"/>
        <w:numPr>
          <w:ilvl w:val="0"/>
          <w:numId w:val="17"/>
        </w:numPr>
        <w:spacing w:after="120"/>
        <w:ind w:left="0" w:firstLine="709"/>
        <w:rPr>
          <w:szCs w:val="28"/>
        </w:rPr>
      </w:pPr>
      <w:r w:rsidRPr="006A46DA">
        <w:rPr>
          <w:szCs w:val="28"/>
        </w:rPr>
        <w:t>хозпостройки (баня, гараж, сарай и т.д.) до границы соседнего участка – не менее 1 метра;</w:t>
      </w:r>
    </w:p>
    <w:p w:rsidR="003D6EAD" w:rsidRPr="006A46DA" w:rsidRDefault="003D6EAD" w:rsidP="003D6EAD">
      <w:pPr>
        <w:pStyle w:val="affc"/>
        <w:numPr>
          <w:ilvl w:val="0"/>
          <w:numId w:val="17"/>
        </w:numPr>
        <w:spacing w:after="120"/>
        <w:ind w:left="0" w:firstLine="709"/>
        <w:rPr>
          <w:szCs w:val="28"/>
        </w:rPr>
      </w:pPr>
      <w:r w:rsidRPr="006A46DA">
        <w:rPr>
          <w:szCs w:val="28"/>
        </w:rPr>
        <w:t>постройки для содержания скота и птицы (до границы соседнего участка) – не менее 4 метров.</w:t>
      </w:r>
    </w:p>
    <w:p w:rsidR="003D6EAD" w:rsidRPr="006A46DA" w:rsidRDefault="003D6EAD" w:rsidP="003D6EAD">
      <w:pPr>
        <w:pStyle w:val="affc"/>
        <w:numPr>
          <w:ilvl w:val="0"/>
          <w:numId w:val="17"/>
        </w:numPr>
        <w:spacing w:after="120"/>
        <w:ind w:left="0" w:firstLine="709"/>
        <w:rPr>
          <w:szCs w:val="28"/>
        </w:rPr>
      </w:pPr>
      <w:r w:rsidRPr="006A46DA">
        <w:rPr>
          <w:szCs w:val="28"/>
        </w:rPr>
        <w:t xml:space="preserve">В отношении остальных земельных участков и объектов капитального строительства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5E04C3">
        <w:rPr>
          <w:szCs w:val="28"/>
        </w:rPr>
        <w:t>–</w:t>
      </w:r>
      <w:r w:rsidRPr="006A46DA">
        <w:rPr>
          <w:szCs w:val="28"/>
        </w:rPr>
        <w:t xml:space="preserve"> 3 м при соблюдении Федерального закона от 22.07.2008 </w:t>
      </w:r>
      <w:r>
        <w:rPr>
          <w:szCs w:val="28"/>
        </w:rPr>
        <w:t>№</w:t>
      </w:r>
      <w:r w:rsidRPr="006A46DA">
        <w:rPr>
          <w:szCs w:val="28"/>
        </w:rPr>
        <w:t xml:space="preserve"> 123-ФЗ "Технический регламент о требованиях пожарной безопасности";</w:t>
      </w:r>
    </w:p>
    <w:p w:rsidR="003D6EAD" w:rsidRPr="008D1761" w:rsidRDefault="003D6EAD" w:rsidP="003D6EAD">
      <w:pPr>
        <w:ind w:firstLine="567"/>
        <w:jc w:val="both"/>
        <w:rPr>
          <w:b/>
          <w:sz w:val="28"/>
          <w:szCs w:val="28"/>
        </w:rPr>
      </w:pPr>
      <w:r w:rsidRPr="008D1761">
        <w:rPr>
          <w:b/>
          <w:sz w:val="28"/>
          <w:szCs w:val="28"/>
        </w:rPr>
        <w:t>3) Предельная (максимальная) высота зданий, строений, сооружений:</w:t>
      </w:r>
    </w:p>
    <w:p w:rsidR="003D6EAD" w:rsidRPr="00C04055" w:rsidRDefault="003D6EAD" w:rsidP="003D6EAD">
      <w:pPr>
        <w:pStyle w:val="affc"/>
        <w:numPr>
          <w:ilvl w:val="0"/>
          <w:numId w:val="18"/>
        </w:numPr>
        <w:spacing w:after="120"/>
        <w:ind w:left="0" w:firstLine="709"/>
        <w:rPr>
          <w:szCs w:val="28"/>
        </w:rPr>
      </w:pPr>
      <w:r w:rsidRPr="00C04055">
        <w:rPr>
          <w:szCs w:val="28"/>
        </w:rPr>
        <w:t>этажность жилых домов для ИЖС и ЛПХ – до 2-х этажей;</w:t>
      </w:r>
    </w:p>
    <w:p w:rsidR="003D6EAD" w:rsidRPr="00C04055" w:rsidRDefault="003D6EAD" w:rsidP="003D6EAD">
      <w:pPr>
        <w:pStyle w:val="affc"/>
        <w:numPr>
          <w:ilvl w:val="0"/>
          <w:numId w:val="18"/>
        </w:numPr>
        <w:spacing w:after="120"/>
        <w:ind w:left="0" w:firstLine="709"/>
        <w:rPr>
          <w:szCs w:val="28"/>
        </w:rPr>
      </w:pPr>
      <w:r w:rsidRPr="00C04055">
        <w:rPr>
          <w:szCs w:val="28"/>
        </w:rPr>
        <w:t>блокированная жилая застройка – до 2-х этажей;</w:t>
      </w:r>
    </w:p>
    <w:p w:rsidR="003D6EAD" w:rsidRPr="00C04055" w:rsidRDefault="003D6EAD" w:rsidP="003D6EAD">
      <w:pPr>
        <w:pStyle w:val="affc"/>
        <w:numPr>
          <w:ilvl w:val="0"/>
          <w:numId w:val="18"/>
        </w:numPr>
        <w:spacing w:after="120"/>
        <w:ind w:left="0" w:firstLine="709"/>
        <w:rPr>
          <w:szCs w:val="28"/>
        </w:rPr>
      </w:pPr>
      <w:r w:rsidRPr="00C04055">
        <w:rPr>
          <w:szCs w:val="28"/>
        </w:rPr>
        <w:t>малоэтажные многоквартирные жилые дома – до 3-х этажей;</w:t>
      </w:r>
    </w:p>
    <w:p w:rsidR="003D6EAD" w:rsidRPr="00C04055" w:rsidRDefault="003D6EAD" w:rsidP="003D6EAD">
      <w:pPr>
        <w:pStyle w:val="affc"/>
        <w:numPr>
          <w:ilvl w:val="0"/>
          <w:numId w:val="18"/>
        </w:numPr>
        <w:spacing w:after="120"/>
        <w:ind w:left="0" w:firstLine="709"/>
        <w:rPr>
          <w:szCs w:val="28"/>
        </w:rPr>
      </w:pPr>
      <w:r w:rsidRPr="00C04055">
        <w:rPr>
          <w:szCs w:val="28"/>
        </w:rPr>
        <w:t>садовые и дачные дома – не выше 2-х этажей;</w:t>
      </w:r>
    </w:p>
    <w:p w:rsidR="003D6EAD" w:rsidRPr="00C04055" w:rsidRDefault="003D6EAD" w:rsidP="003D6EAD">
      <w:pPr>
        <w:pStyle w:val="affc"/>
        <w:numPr>
          <w:ilvl w:val="0"/>
          <w:numId w:val="18"/>
        </w:numPr>
        <w:spacing w:after="120"/>
        <w:ind w:left="0" w:firstLine="709"/>
        <w:rPr>
          <w:szCs w:val="28"/>
        </w:rPr>
      </w:pPr>
      <w:r w:rsidRPr="00C04055">
        <w:rPr>
          <w:szCs w:val="28"/>
        </w:rPr>
        <w:t>для остальных объектов применительно к этой территориальной зоне предельные параметры разрешенного строительства, реконструкции объектов капитального строительства не подлежат установлению. Определяются в соответствии с проектной документацией.</w:t>
      </w:r>
    </w:p>
    <w:p w:rsidR="003D6EAD" w:rsidRPr="008D1761" w:rsidRDefault="003D6EAD" w:rsidP="003D6EAD">
      <w:pPr>
        <w:ind w:firstLine="567"/>
        <w:jc w:val="both"/>
        <w:rPr>
          <w:b/>
          <w:sz w:val="28"/>
          <w:szCs w:val="28"/>
        </w:rPr>
      </w:pPr>
      <w:r w:rsidRPr="008D1761">
        <w:rPr>
          <w:b/>
          <w:sz w:val="28"/>
          <w:szCs w:val="28"/>
        </w:rPr>
        <w:t>4) Максимальный процент застройки в границах всех земельных участков 60%.</w:t>
      </w:r>
    </w:p>
    <w:p w:rsidR="003D6EAD" w:rsidRPr="000D2E4F" w:rsidRDefault="003D6EAD" w:rsidP="003D6EAD">
      <w:pPr>
        <w:suppressAutoHyphens/>
        <w:ind w:firstLine="709"/>
        <w:jc w:val="both"/>
        <w:rPr>
          <w:sz w:val="16"/>
          <w:szCs w:val="16"/>
        </w:rPr>
      </w:pPr>
    </w:p>
    <w:p w:rsidR="003D6EAD" w:rsidRPr="000D2E4F" w:rsidRDefault="003D6EAD" w:rsidP="003D6EAD">
      <w:pPr>
        <w:suppressAutoHyphens/>
        <w:ind w:firstLine="709"/>
        <w:jc w:val="both"/>
        <w:rPr>
          <w:i/>
        </w:rPr>
      </w:pPr>
      <w:r w:rsidRPr="000D2E4F">
        <w:t xml:space="preserve">* </w:t>
      </w:r>
      <w:r w:rsidRPr="000D2E4F">
        <w:rPr>
          <w:i/>
        </w:rPr>
        <w:t>Градостроительные регламенты установлены в отношении видов разреш</w:t>
      </w:r>
      <w:r>
        <w:rPr>
          <w:i/>
        </w:rPr>
        <w:t xml:space="preserve">енного использования (коды </w:t>
      </w:r>
      <w:r w:rsidR="00962D4B">
        <w:rPr>
          <w:i/>
        </w:rPr>
        <w:t>2.1,</w:t>
      </w:r>
      <w:r w:rsidR="00962D4B" w:rsidRPr="000D2E4F">
        <w:rPr>
          <w:i/>
        </w:rPr>
        <w:t xml:space="preserve"> 2.3</w:t>
      </w:r>
      <w:r w:rsidRPr="000D2E4F">
        <w:rPr>
          <w:i/>
        </w:rPr>
        <w:t>).</w:t>
      </w:r>
    </w:p>
    <w:p w:rsidR="00BC54DE" w:rsidRPr="00383F1A" w:rsidRDefault="00BC54DE" w:rsidP="003D6EAD">
      <w:pPr>
        <w:spacing w:before="120" w:after="120"/>
        <w:ind w:firstLine="709"/>
        <w:jc w:val="center"/>
        <w:rPr>
          <w:b/>
          <w:sz w:val="28"/>
          <w:szCs w:val="28"/>
        </w:rPr>
      </w:pPr>
      <w:r w:rsidRPr="00383F1A">
        <w:rPr>
          <w:b/>
          <w:sz w:val="28"/>
          <w:szCs w:val="28"/>
        </w:rPr>
        <w:t>Ж2 - Зона застройки малоэтажными многоквартирными жилыми домами</w:t>
      </w:r>
      <w:bookmarkEnd w:id="323"/>
    </w:p>
    <w:p w:rsidR="00BC54DE" w:rsidRPr="00383F1A" w:rsidRDefault="00BC54DE" w:rsidP="007673F9">
      <w:pPr>
        <w:widowControl w:val="0"/>
        <w:suppressAutoHyphens/>
        <w:autoSpaceDE w:val="0"/>
        <w:autoSpaceDN w:val="0"/>
        <w:adjustRightInd w:val="0"/>
        <w:spacing w:after="80"/>
        <w:ind w:firstLine="709"/>
        <w:jc w:val="both"/>
        <w:rPr>
          <w:sz w:val="28"/>
          <w:szCs w:val="28"/>
        </w:rPr>
      </w:pPr>
      <w:r w:rsidRPr="00383F1A">
        <w:rPr>
          <w:sz w:val="28"/>
          <w:szCs w:val="28"/>
        </w:rPr>
        <w:t xml:space="preserve">Зона застройки малоэтажными многоквартирными жилыми домами установлена для формирования жилых районов с размещением многоквартирных жилых домов этажностью не выше 4 этажей с включением в состав жилого района отдельно стоящих и встроенно-пристроенных </w:t>
      </w:r>
      <w:r w:rsidRPr="00383F1A">
        <w:rPr>
          <w:sz w:val="28"/>
          <w:szCs w:val="28"/>
        </w:rPr>
        <w:lastRenderedPageBreak/>
        <w:t xml:space="preserve">объектов повседневного обслуживания. </w:t>
      </w:r>
    </w:p>
    <w:p w:rsidR="00BC54DE" w:rsidRPr="00383F1A" w:rsidRDefault="00BC54DE" w:rsidP="007673F9">
      <w:pPr>
        <w:suppressAutoHyphens/>
        <w:ind w:firstLine="709"/>
        <w:jc w:val="both"/>
        <w:rPr>
          <w:sz w:val="28"/>
          <w:szCs w:val="28"/>
        </w:rPr>
      </w:pPr>
      <w:r w:rsidRPr="00383F1A">
        <w:rPr>
          <w:sz w:val="28"/>
          <w:szCs w:val="28"/>
        </w:rPr>
        <w:t xml:space="preserve">Новое строительство, реконструкция и развитие незастроенных территорий, предназначенных для данной зоны, осуществляются на основании утвержденного проекта планировки территории. </w:t>
      </w:r>
    </w:p>
    <w:p w:rsidR="00BC54DE" w:rsidRPr="00383F1A" w:rsidRDefault="00BC54DE" w:rsidP="00F50E7A">
      <w:pPr>
        <w:widowControl w:val="0"/>
        <w:suppressAutoHyphens/>
        <w:autoSpaceDE w:val="0"/>
        <w:autoSpaceDN w:val="0"/>
        <w:adjustRightInd w:val="0"/>
        <w:spacing w:before="120" w:after="120"/>
        <w:jc w:val="both"/>
        <w:rPr>
          <w:b/>
          <w:i/>
          <w:sz w:val="28"/>
          <w:szCs w:val="28"/>
        </w:rPr>
      </w:pPr>
      <w:r w:rsidRPr="00383F1A">
        <w:rPr>
          <w:b/>
          <w:i/>
          <w:sz w:val="28"/>
          <w:szCs w:val="28"/>
        </w:rPr>
        <w:t>Виды использования земельных участков и объектов капитального строительства:</w:t>
      </w:r>
    </w:p>
    <w:tbl>
      <w:tblPr>
        <w:tblStyle w:val="130"/>
        <w:tblW w:w="0" w:type="auto"/>
        <w:tblLook w:val="04A0"/>
      </w:tblPr>
      <w:tblGrid>
        <w:gridCol w:w="2193"/>
        <w:gridCol w:w="5298"/>
        <w:gridCol w:w="1854"/>
      </w:tblGrid>
      <w:tr w:rsidR="00BC54DE" w:rsidRPr="007673F9" w:rsidTr="00C64320">
        <w:trPr>
          <w:tblHeader/>
        </w:trPr>
        <w:tc>
          <w:tcPr>
            <w:tcW w:w="2193" w:type="dxa"/>
            <w:shd w:val="clear" w:color="auto" w:fill="D9D9D9" w:themeFill="background1" w:themeFillShade="D9"/>
            <w:vAlign w:val="center"/>
          </w:tcPr>
          <w:p w:rsidR="00BC54DE" w:rsidRPr="00147953" w:rsidRDefault="00BC54DE" w:rsidP="00695A01">
            <w:pPr>
              <w:widowControl w:val="0"/>
              <w:suppressAutoHyphens/>
              <w:autoSpaceDE w:val="0"/>
              <w:autoSpaceDN w:val="0"/>
              <w:adjustRightInd w:val="0"/>
              <w:spacing w:after="80"/>
              <w:jc w:val="center"/>
              <w:rPr>
                <w:b/>
                <w:i/>
              </w:rPr>
            </w:pPr>
            <w:r w:rsidRPr="00147953">
              <w:rPr>
                <w:b/>
                <w:bCs/>
              </w:rPr>
              <w:t>Виды разрешенного использования</w:t>
            </w:r>
          </w:p>
        </w:tc>
        <w:tc>
          <w:tcPr>
            <w:tcW w:w="5298" w:type="dxa"/>
            <w:shd w:val="clear" w:color="auto" w:fill="D9D9D9" w:themeFill="background1" w:themeFillShade="D9"/>
            <w:vAlign w:val="center"/>
          </w:tcPr>
          <w:p w:rsidR="00BC54DE" w:rsidRPr="00147953" w:rsidRDefault="00BC54DE" w:rsidP="00695A01">
            <w:pPr>
              <w:widowControl w:val="0"/>
              <w:suppressAutoHyphens/>
              <w:autoSpaceDE w:val="0"/>
              <w:autoSpaceDN w:val="0"/>
              <w:adjustRightInd w:val="0"/>
              <w:spacing w:after="80"/>
              <w:jc w:val="center"/>
              <w:rPr>
                <w:b/>
                <w:i/>
              </w:rPr>
            </w:pPr>
            <w:r w:rsidRPr="00147953">
              <w:rPr>
                <w:b/>
                <w:bCs/>
              </w:rPr>
              <w:t>Виды разрешенного использования</w:t>
            </w:r>
          </w:p>
        </w:tc>
        <w:tc>
          <w:tcPr>
            <w:tcW w:w="1854" w:type="dxa"/>
            <w:shd w:val="clear" w:color="auto" w:fill="D9D9D9" w:themeFill="background1" w:themeFillShade="D9"/>
            <w:vAlign w:val="center"/>
          </w:tcPr>
          <w:p w:rsidR="00BC54DE" w:rsidRPr="00695A01" w:rsidRDefault="00BC54DE" w:rsidP="00695A01">
            <w:pPr>
              <w:widowControl w:val="0"/>
              <w:suppressAutoHyphens/>
              <w:autoSpaceDE w:val="0"/>
              <w:autoSpaceDN w:val="0"/>
              <w:adjustRightInd w:val="0"/>
              <w:jc w:val="center"/>
              <w:rPr>
                <w:b/>
                <w:bCs/>
              </w:rPr>
            </w:pPr>
            <w:r w:rsidRPr="00695A01">
              <w:rPr>
                <w:b/>
                <w:bCs/>
              </w:rPr>
              <w:t>Код вида</w:t>
            </w:r>
          </w:p>
          <w:p w:rsidR="00BC54DE" w:rsidRPr="00695A01" w:rsidRDefault="00BC54DE" w:rsidP="00695A01">
            <w:pPr>
              <w:widowControl w:val="0"/>
              <w:suppressAutoHyphens/>
              <w:autoSpaceDE w:val="0"/>
              <w:autoSpaceDN w:val="0"/>
              <w:adjustRightInd w:val="0"/>
              <w:jc w:val="center"/>
              <w:rPr>
                <w:b/>
                <w:bCs/>
              </w:rPr>
            </w:pPr>
            <w:r w:rsidRPr="00695A01">
              <w:rPr>
                <w:b/>
                <w:bCs/>
              </w:rPr>
              <w:t>разрешенного</w:t>
            </w:r>
          </w:p>
          <w:p w:rsidR="00BC54DE" w:rsidRPr="00695A01" w:rsidRDefault="00BC54DE" w:rsidP="00695A01">
            <w:pPr>
              <w:widowControl w:val="0"/>
              <w:suppressAutoHyphens/>
              <w:autoSpaceDE w:val="0"/>
              <w:autoSpaceDN w:val="0"/>
              <w:adjustRightInd w:val="0"/>
              <w:jc w:val="center"/>
              <w:rPr>
                <w:b/>
                <w:bCs/>
              </w:rPr>
            </w:pPr>
            <w:r w:rsidRPr="00695A01">
              <w:rPr>
                <w:b/>
                <w:bCs/>
              </w:rPr>
              <w:t>использования</w:t>
            </w:r>
          </w:p>
          <w:p w:rsidR="00BC54DE" w:rsidRPr="00695A01" w:rsidRDefault="00BC54DE" w:rsidP="00695A01">
            <w:pPr>
              <w:widowControl w:val="0"/>
              <w:suppressAutoHyphens/>
              <w:autoSpaceDE w:val="0"/>
              <w:autoSpaceDN w:val="0"/>
              <w:adjustRightInd w:val="0"/>
              <w:spacing w:after="80"/>
              <w:jc w:val="center"/>
              <w:rPr>
                <w:b/>
                <w:i/>
              </w:rPr>
            </w:pPr>
            <w:r w:rsidRPr="00695A01">
              <w:rPr>
                <w:b/>
                <w:bCs/>
              </w:rPr>
              <w:t>земельного участка</w:t>
            </w:r>
          </w:p>
        </w:tc>
      </w:tr>
      <w:tr w:rsidR="00BC54DE" w:rsidRPr="007673F9" w:rsidTr="00C64320">
        <w:tc>
          <w:tcPr>
            <w:tcW w:w="9345" w:type="dxa"/>
            <w:gridSpan w:val="3"/>
          </w:tcPr>
          <w:p w:rsidR="00BC54DE" w:rsidRPr="009B37E4" w:rsidRDefault="00BC54DE" w:rsidP="009B37E4">
            <w:pPr>
              <w:widowControl w:val="0"/>
              <w:suppressAutoHyphens/>
              <w:autoSpaceDE w:val="0"/>
              <w:autoSpaceDN w:val="0"/>
              <w:adjustRightInd w:val="0"/>
              <w:spacing w:after="80"/>
              <w:jc w:val="center"/>
              <w:rPr>
                <w:b/>
                <w:i/>
              </w:rPr>
            </w:pPr>
            <w:r w:rsidRPr="009B37E4">
              <w:rPr>
                <w:b/>
                <w:bCs/>
                <w:i/>
              </w:rPr>
              <w:t>Основные виды разрешенного использования</w:t>
            </w:r>
          </w:p>
        </w:tc>
      </w:tr>
      <w:tr w:rsidR="00BC54DE" w:rsidRPr="007673F9" w:rsidTr="00C64320">
        <w:tc>
          <w:tcPr>
            <w:tcW w:w="2193" w:type="dxa"/>
          </w:tcPr>
          <w:p w:rsidR="00BC54DE" w:rsidRPr="00147953" w:rsidRDefault="00BC54DE" w:rsidP="007673F9">
            <w:pPr>
              <w:suppressAutoHyphens/>
              <w:jc w:val="both"/>
            </w:pPr>
            <w:r w:rsidRPr="00147953">
              <w:t>Малоэтажная многоквартирная жилая застройка</w:t>
            </w:r>
          </w:p>
          <w:p w:rsidR="00BC54DE" w:rsidRPr="00147953" w:rsidRDefault="00BC54DE" w:rsidP="007673F9">
            <w:pPr>
              <w:widowControl w:val="0"/>
              <w:suppressAutoHyphens/>
              <w:autoSpaceDE w:val="0"/>
              <w:autoSpaceDN w:val="0"/>
              <w:adjustRightInd w:val="0"/>
              <w:spacing w:after="80"/>
              <w:jc w:val="both"/>
              <w:rPr>
                <w:b/>
                <w:i/>
              </w:rPr>
            </w:pPr>
          </w:p>
        </w:tc>
        <w:tc>
          <w:tcPr>
            <w:tcW w:w="5298" w:type="dxa"/>
            <w:vAlign w:val="bottom"/>
          </w:tcPr>
          <w:p w:rsidR="00BC54DE" w:rsidRPr="00147953" w:rsidRDefault="00BC54DE" w:rsidP="007673F9">
            <w:pPr>
              <w:widowControl w:val="0"/>
              <w:suppressAutoHyphens/>
              <w:autoSpaceDE w:val="0"/>
              <w:autoSpaceDN w:val="0"/>
              <w:adjustRightInd w:val="0"/>
              <w:jc w:val="both"/>
              <w:rPr>
                <w:i/>
                <w:lang w:eastAsia="en-US"/>
              </w:rPr>
            </w:pPr>
            <w:r w:rsidRPr="00147953">
              <w:rPr>
                <w:i/>
                <w:lang w:eastAsia="en-US"/>
              </w:rPr>
              <w:t xml:space="preserve"> размещение малоэтажного многоквартирного жилог</w:t>
            </w:r>
            <w:r w:rsidRPr="009B37E4">
              <w:rPr>
                <w:b/>
                <w:bCs/>
                <w:i/>
              </w:rPr>
              <w:t>о</w:t>
            </w:r>
            <w:r w:rsidRPr="00147953">
              <w:rPr>
                <w:i/>
                <w:lang w:eastAsia="en-US"/>
              </w:rPr>
              <w:t xml:space="preserve">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w:t>
            </w:r>
          </w:p>
          <w:p w:rsidR="00BC54DE" w:rsidRPr="00147953" w:rsidRDefault="005E04C3" w:rsidP="005E04C3">
            <w:pPr>
              <w:widowControl w:val="0"/>
              <w:suppressAutoHyphens/>
              <w:autoSpaceDE w:val="0"/>
              <w:autoSpaceDN w:val="0"/>
              <w:adjustRightInd w:val="0"/>
              <w:jc w:val="both"/>
              <w:rPr>
                <w:i/>
                <w:lang w:eastAsia="en-US"/>
              </w:rPr>
            </w:pPr>
            <w:r>
              <w:rPr>
                <w:i/>
                <w:lang w:eastAsia="en-US"/>
              </w:rPr>
              <w:t xml:space="preserve"> </w:t>
            </w:r>
            <w:r w:rsidR="00BC54DE" w:rsidRPr="00147953">
              <w:rPr>
                <w:i/>
                <w:lang w:eastAsia="en-US"/>
              </w:rPr>
              <w:t xml:space="preserve">обустройство спортивных и детских площадок, площадок отдыха; размещение объектов обслуживания жилой застройки во встроенных, пристроенных и </w:t>
            </w:r>
            <w:r>
              <w:rPr>
                <w:i/>
                <w:lang w:eastAsia="en-US"/>
              </w:rPr>
              <w:t>в</w:t>
            </w:r>
            <w:r w:rsidR="00BC54DE" w:rsidRPr="00147953">
              <w:rPr>
                <w:i/>
                <w:lang w:eastAsia="en-US"/>
              </w:rPr>
              <w:t>строено-пристроенных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854" w:type="dxa"/>
          </w:tcPr>
          <w:p w:rsidR="00BC54DE" w:rsidRPr="00695A01" w:rsidRDefault="00BC54DE" w:rsidP="00385E52">
            <w:pPr>
              <w:suppressAutoHyphens/>
              <w:jc w:val="center"/>
            </w:pPr>
            <w:r w:rsidRPr="00695A01">
              <w:t>2.1.1</w:t>
            </w:r>
          </w:p>
        </w:tc>
      </w:tr>
      <w:tr w:rsidR="00BC54DE" w:rsidRPr="007673F9" w:rsidTr="00C64320">
        <w:tc>
          <w:tcPr>
            <w:tcW w:w="2193" w:type="dxa"/>
          </w:tcPr>
          <w:p w:rsidR="00BC54DE" w:rsidRPr="00147953" w:rsidRDefault="00BC54DE" w:rsidP="007673F9">
            <w:pPr>
              <w:suppressAutoHyphens/>
              <w:jc w:val="both"/>
            </w:pPr>
            <w:r w:rsidRPr="00147953">
              <w:t>Блокированная жилая застройка</w:t>
            </w:r>
          </w:p>
          <w:p w:rsidR="00BC54DE" w:rsidRPr="00147953" w:rsidRDefault="00BC54DE" w:rsidP="007673F9">
            <w:pPr>
              <w:widowControl w:val="0"/>
              <w:suppressAutoHyphens/>
              <w:autoSpaceDE w:val="0"/>
              <w:autoSpaceDN w:val="0"/>
              <w:adjustRightInd w:val="0"/>
              <w:spacing w:after="80"/>
              <w:ind w:firstLine="708"/>
              <w:jc w:val="both"/>
              <w:rPr>
                <w:b/>
                <w:i/>
              </w:rPr>
            </w:pPr>
          </w:p>
        </w:tc>
        <w:tc>
          <w:tcPr>
            <w:tcW w:w="5298" w:type="dxa"/>
            <w:vAlign w:val="center"/>
          </w:tcPr>
          <w:p w:rsidR="00BC54DE" w:rsidRPr="00147953" w:rsidRDefault="00BC54DE" w:rsidP="007673F9">
            <w:pPr>
              <w:suppressAutoHyphens/>
              <w:jc w:val="both"/>
            </w:pPr>
            <w:r w:rsidRPr="00147953">
              <w:rPr>
                <w:i/>
              </w:rPr>
              <w:t xml:space="preserve">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застройки);разведение декоративных и плодовых деревьев, овощных и ягодных культур</w:t>
            </w:r>
          </w:p>
        </w:tc>
        <w:tc>
          <w:tcPr>
            <w:tcW w:w="1854" w:type="dxa"/>
          </w:tcPr>
          <w:p w:rsidR="00BC54DE" w:rsidRPr="00695A01" w:rsidRDefault="00BC54DE" w:rsidP="00385E52">
            <w:pPr>
              <w:suppressAutoHyphens/>
              <w:jc w:val="center"/>
            </w:pPr>
            <w:r w:rsidRPr="00695A01">
              <w:t>2.3</w:t>
            </w:r>
          </w:p>
        </w:tc>
      </w:tr>
      <w:tr w:rsidR="00BC54DE" w:rsidRPr="007673F9" w:rsidTr="00C64320">
        <w:tc>
          <w:tcPr>
            <w:tcW w:w="2193" w:type="dxa"/>
          </w:tcPr>
          <w:p w:rsidR="00BC54DE" w:rsidRPr="00147953" w:rsidRDefault="00BC54DE" w:rsidP="007673F9">
            <w:pPr>
              <w:suppressAutoHyphens/>
              <w:jc w:val="both"/>
            </w:pPr>
            <w:r w:rsidRPr="00147953">
              <w:t>Коммунальное обслуживание</w:t>
            </w:r>
          </w:p>
          <w:p w:rsidR="00BC54DE" w:rsidRPr="00147953" w:rsidRDefault="00BC54DE" w:rsidP="007673F9">
            <w:pPr>
              <w:widowControl w:val="0"/>
              <w:suppressAutoHyphens/>
              <w:autoSpaceDE w:val="0"/>
              <w:autoSpaceDN w:val="0"/>
              <w:adjustRightInd w:val="0"/>
              <w:spacing w:after="80"/>
              <w:jc w:val="both"/>
              <w:rPr>
                <w:b/>
                <w:i/>
              </w:rPr>
            </w:pPr>
          </w:p>
        </w:tc>
        <w:tc>
          <w:tcPr>
            <w:tcW w:w="5298" w:type="dxa"/>
            <w:vAlign w:val="bottom"/>
          </w:tcPr>
          <w:p w:rsidR="00BC54DE" w:rsidRPr="00147953" w:rsidRDefault="00BC54DE" w:rsidP="007673F9">
            <w:pPr>
              <w:suppressAutoHyphens/>
              <w:jc w:val="both"/>
            </w:pPr>
            <w:r w:rsidRPr="00147953">
              <w:rPr>
                <w:i/>
              </w:rPr>
              <w:t xml:space="preserve">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w:t>
            </w:r>
            <w:r w:rsidRPr="00147953">
              <w:rPr>
                <w:i/>
              </w:rPr>
              <w:lastRenderedPageBreak/>
              <w:t>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854" w:type="dxa"/>
          </w:tcPr>
          <w:p w:rsidR="00BC54DE" w:rsidRPr="00695A01" w:rsidRDefault="00BC54DE" w:rsidP="00385E52">
            <w:pPr>
              <w:suppressAutoHyphens/>
              <w:jc w:val="center"/>
            </w:pPr>
            <w:r w:rsidRPr="00695A01">
              <w:lastRenderedPageBreak/>
              <w:t>3.1</w:t>
            </w:r>
          </w:p>
        </w:tc>
      </w:tr>
      <w:tr w:rsidR="00BC54DE" w:rsidRPr="007673F9" w:rsidTr="00C64320">
        <w:tc>
          <w:tcPr>
            <w:tcW w:w="2193" w:type="dxa"/>
          </w:tcPr>
          <w:p w:rsidR="00BC54DE" w:rsidRPr="00147953" w:rsidRDefault="00BC54DE" w:rsidP="007673F9">
            <w:pPr>
              <w:widowControl w:val="0"/>
              <w:suppressAutoHyphens/>
              <w:autoSpaceDE w:val="0"/>
              <w:autoSpaceDN w:val="0"/>
              <w:adjustRightInd w:val="0"/>
              <w:jc w:val="both"/>
              <w:rPr>
                <w:lang w:eastAsia="en-US"/>
              </w:rPr>
            </w:pPr>
            <w:r w:rsidRPr="00147953">
              <w:rPr>
                <w:lang w:eastAsia="en-US"/>
              </w:rPr>
              <w:lastRenderedPageBreak/>
              <w:t>Объекты гаражного назначения</w:t>
            </w:r>
          </w:p>
        </w:tc>
        <w:tc>
          <w:tcPr>
            <w:tcW w:w="5298" w:type="dxa"/>
          </w:tcPr>
          <w:p w:rsidR="00BC54DE" w:rsidRPr="00147953" w:rsidRDefault="00C50856" w:rsidP="007673F9">
            <w:pPr>
              <w:widowControl w:val="0"/>
              <w:suppressAutoHyphens/>
              <w:autoSpaceDE w:val="0"/>
              <w:autoSpaceDN w:val="0"/>
              <w:adjustRightInd w:val="0"/>
              <w:jc w:val="both"/>
              <w:rPr>
                <w:i/>
                <w:lang w:eastAsia="en-US"/>
              </w:rPr>
            </w:pPr>
            <w:r>
              <w:rPr>
                <w:i/>
                <w:lang w:eastAsia="en-US"/>
              </w:rPr>
              <w:t xml:space="preserve"> р</w:t>
            </w:r>
            <w:r w:rsidR="00BC54DE" w:rsidRPr="00147953">
              <w:rPr>
                <w:i/>
                <w:lang w:eastAsia="en-US"/>
              </w:rPr>
              <w:t>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854" w:type="dxa"/>
          </w:tcPr>
          <w:p w:rsidR="00BC54DE" w:rsidRPr="00695A01" w:rsidRDefault="00BC54DE" w:rsidP="00385E52">
            <w:pPr>
              <w:widowControl w:val="0"/>
              <w:suppressAutoHyphens/>
              <w:autoSpaceDE w:val="0"/>
              <w:autoSpaceDN w:val="0"/>
              <w:adjustRightInd w:val="0"/>
              <w:jc w:val="center"/>
              <w:rPr>
                <w:lang w:eastAsia="en-US"/>
              </w:rPr>
            </w:pPr>
            <w:r w:rsidRPr="00695A01">
              <w:rPr>
                <w:lang w:eastAsia="en-US"/>
              </w:rPr>
              <w:t>2.7.1</w:t>
            </w:r>
          </w:p>
        </w:tc>
      </w:tr>
      <w:tr w:rsidR="00BC54DE" w:rsidRPr="007673F9" w:rsidTr="00C64320">
        <w:tc>
          <w:tcPr>
            <w:tcW w:w="2193" w:type="dxa"/>
          </w:tcPr>
          <w:p w:rsidR="00BC54DE" w:rsidRPr="00147953" w:rsidRDefault="00BC54DE" w:rsidP="007673F9">
            <w:pPr>
              <w:suppressAutoHyphens/>
              <w:jc w:val="both"/>
            </w:pPr>
            <w:r w:rsidRPr="00147953">
              <w:t>Социальное обслуживание</w:t>
            </w:r>
          </w:p>
          <w:p w:rsidR="00BC54DE" w:rsidRPr="00147953" w:rsidRDefault="00BC54DE" w:rsidP="007673F9">
            <w:pPr>
              <w:widowControl w:val="0"/>
              <w:suppressAutoHyphens/>
              <w:autoSpaceDE w:val="0"/>
              <w:autoSpaceDN w:val="0"/>
              <w:adjustRightInd w:val="0"/>
              <w:spacing w:after="80"/>
              <w:jc w:val="both"/>
              <w:rPr>
                <w:b/>
                <w:i/>
              </w:rPr>
            </w:pPr>
          </w:p>
        </w:tc>
        <w:tc>
          <w:tcPr>
            <w:tcW w:w="5298" w:type="dxa"/>
            <w:vAlign w:val="center"/>
          </w:tcPr>
          <w:p w:rsidR="00BC54DE" w:rsidRPr="00147953" w:rsidRDefault="00BC54DE" w:rsidP="007673F9">
            <w:pPr>
              <w:suppressAutoHyphens/>
              <w:jc w:val="both"/>
            </w:pPr>
            <w:r w:rsidRPr="00147953">
              <w:rPr>
                <w:i/>
              </w:rPr>
              <w:t xml:space="preserve">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854" w:type="dxa"/>
          </w:tcPr>
          <w:p w:rsidR="00BC54DE" w:rsidRPr="00695A01" w:rsidRDefault="00BC54DE" w:rsidP="00385E52">
            <w:pPr>
              <w:suppressAutoHyphens/>
              <w:jc w:val="center"/>
            </w:pPr>
            <w:r w:rsidRPr="00695A01">
              <w:t>3.2</w:t>
            </w:r>
          </w:p>
        </w:tc>
      </w:tr>
      <w:tr w:rsidR="00BC54DE" w:rsidRPr="007673F9" w:rsidTr="00C64320">
        <w:tc>
          <w:tcPr>
            <w:tcW w:w="2193" w:type="dxa"/>
          </w:tcPr>
          <w:p w:rsidR="00BC54DE" w:rsidRPr="00147953" w:rsidRDefault="00BC54DE" w:rsidP="007673F9">
            <w:pPr>
              <w:suppressAutoHyphens/>
              <w:jc w:val="both"/>
            </w:pPr>
            <w:r w:rsidRPr="00147953">
              <w:t>Бытовое обслуживание</w:t>
            </w:r>
          </w:p>
          <w:p w:rsidR="00BC54DE" w:rsidRPr="00147953" w:rsidRDefault="00BC54DE" w:rsidP="007673F9">
            <w:pPr>
              <w:widowControl w:val="0"/>
              <w:suppressAutoHyphens/>
              <w:autoSpaceDE w:val="0"/>
              <w:autoSpaceDN w:val="0"/>
              <w:adjustRightInd w:val="0"/>
              <w:spacing w:after="80"/>
              <w:jc w:val="both"/>
              <w:rPr>
                <w:b/>
                <w:i/>
              </w:rPr>
            </w:pPr>
          </w:p>
        </w:tc>
        <w:tc>
          <w:tcPr>
            <w:tcW w:w="5298" w:type="dxa"/>
            <w:vAlign w:val="center"/>
          </w:tcPr>
          <w:p w:rsidR="00BC54DE" w:rsidRPr="00147953" w:rsidRDefault="00BC54DE" w:rsidP="007673F9">
            <w:pPr>
              <w:suppressAutoHyphens/>
              <w:jc w:val="both"/>
              <w:rPr>
                <w:i/>
              </w:rPr>
            </w:pPr>
            <w:r w:rsidRPr="00147953">
              <w:rPr>
                <w:i/>
              </w:rPr>
              <w:t xml:space="preserve">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854" w:type="dxa"/>
          </w:tcPr>
          <w:p w:rsidR="00BC54DE" w:rsidRPr="00695A01" w:rsidRDefault="00BC54DE" w:rsidP="00385E52">
            <w:pPr>
              <w:suppressAutoHyphens/>
              <w:jc w:val="center"/>
            </w:pPr>
            <w:r w:rsidRPr="00695A01">
              <w:t>3.3</w:t>
            </w:r>
          </w:p>
        </w:tc>
      </w:tr>
      <w:tr w:rsidR="00BC54DE" w:rsidRPr="007673F9" w:rsidTr="00C64320">
        <w:tc>
          <w:tcPr>
            <w:tcW w:w="2193" w:type="dxa"/>
          </w:tcPr>
          <w:p w:rsidR="00BC54DE" w:rsidRPr="00147953" w:rsidRDefault="00BC54DE" w:rsidP="007673F9">
            <w:pPr>
              <w:suppressAutoHyphens/>
              <w:jc w:val="both"/>
              <w:rPr>
                <w:lang w:val="en-US"/>
              </w:rPr>
            </w:pPr>
            <w:r w:rsidRPr="00147953">
              <w:t>Магазины</w:t>
            </w:r>
          </w:p>
          <w:p w:rsidR="00BC54DE" w:rsidRPr="00147953" w:rsidRDefault="00BC54DE" w:rsidP="007673F9">
            <w:pPr>
              <w:widowControl w:val="0"/>
              <w:suppressAutoHyphens/>
              <w:autoSpaceDE w:val="0"/>
              <w:autoSpaceDN w:val="0"/>
              <w:adjustRightInd w:val="0"/>
              <w:spacing w:after="80"/>
              <w:jc w:val="both"/>
              <w:rPr>
                <w:b/>
                <w:i/>
              </w:rPr>
            </w:pPr>
          </w:p>
        </w:tc>
        <w:tc>
          <w:tcPr>
            <w:tcW w:w="5298" w:type="dxa"/>
            <w:vAlign w:val="center"/>
          </w:tcPr>
          <w:p w:rsidR="00BC54DE" w:rsidRPr="00147953" w:rsidRDefault="00BC54DE" w:rsidP="007673F9">
            <w:pPr>
              <w:suppressAutoHyphens/>
              <w:jc w:val="both"/>
              <w:rPr>
                <w:i/>
              </w:rPr>
            </w:pPr>
            <w:r w:rsidRPr="00147953">
              <w:rPr>
                <w:i/>
              </w:rPr>
              <w:t xml:space="preserve"> размещение объектов капитального строительства, предназначенных для продажи товаров, торговая площадь которых составляет до 5000 кв. м</w:t>
            </w:r>
          </w:p>
        </w:tc>
        <w:tc>
          <w:tcPr>
            <w:tcW w:w="1854" w:type="dxa"/>
          </w:tcPr>
          <w:p w:rsidR="00BC54DE" w:rsidRPr="00695A01" w:rsidRDefault="00BC54DE" w:rsidP="00385E52">
            <w:pPr>
              <w:suppressAutoHyphens/>
              <w:jc w:val="center"/>
            </w:pPr>
            <w:r w:rsidRPr="00695A01">
              <w:t>4.4</w:t>
            </w:r>
          </w:p>
        </w:tc>
      </w:tr>
      <w:tr w:rsidR="00BC54DE" w:rsidRPr="007673F9" w:rsidTr="00C64320">
        <w:tc>
          <w:tcPr>
            <w:tcW w:w="2193" w:type="dxa"/>
          </w:tcPr>
          <w:p w:rsidR="00BC54DE" w:rsidRPr="00147953" w:rsidRDefault="00BC54DE" w:rsidP="007673F9">
            <w:pPr>
              <w:suppressAutoHyphens/>
              <w:jc w:val="both"/>
            </w:pPr>
            <w:r w:rsidRPr="00147953">
              <w:t>Общественное питание</w:t>
            </w:r>
          </w:p>
          <w:p w:rsidR="00BC54DE" w:rsidRPr="00147953" w:rsidRDefault="00BC54DE" w:rsidP="007673F9">
            <w:pPr>
              <w:widowControl w:val="0"/>
              <w:suppressAutoHyphens/>
              <w:autoSpaceDE w:val="0"/>
              <w:autoSpaceDN w:val="0"/>
              <w:adjustRightInd w:val="0"/>
              <w:spacing w:after="80"/>
              <w:jc w:val="both"/>
              <w:rPr>
                <w:b/>
                <w:i/>
              </w:rPr>
            </w:pPr>
          </w:p>
        </w:tc>
        <w:tc>
          <w:tcPr>
            <w:tcW w:w="5298" w:type="dxa"/>
            <w:vAlign w:val="center"/>
          </w:tcPr>
          <w:p w:rsidR="00BC54DE" w:rsidRPr="00147953" w:rsidRDefault="00BC54DE" w:rsidP="007673F9">
            <w:pPr>
              <w:suppressAutoHyphens/>
              <w:jc w:val="both"/>
              <w:rPr>
                <w:i/>
              </w:rPr>
            </w:pPr>
            <w:r w:rsidRPr="00147953">
              <w:rPr>
                <w:i/>
              </w:rPr>
              <w:t xml:space="preserve"> 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54" w:type="dxa"/>
          </w:tcPr>
          <w:p w:rsidR="00BC54DE" w:rsidRPr="00695A01" w:rsidRDefault="00BC54DE" w:rsidP="00385E52">
            <w:pPr>
              <w:suppressAutoHyphens/>
              <w:jc w:val="center"/>
            </w:pPr>
            <w:r w:rsidRPr="00695A01">
              <w:t>4.6</w:t>
            </w:r>
          </w:p>
        </w:tc>
      </w:tr>
      <w:tr w:rsidR="00BC54DE" w:rsidRPr="007673F9" w:rsidTr="00C64320">
        <w:tc>
          <w:tcPr>
            <w:tcW w:w="2193" w:type="dxa"/>
          </w:tcPr>
          <w:p w:rsidR="00BC54DE" w:rsidRPr="00147953" w:rsidRDefault="00BC54DE" w:rsidP="007673F9">
            <w:pPr>
              <w:suppressAutoHyphens/>
              <w:jc w:val="both"/>
              <w:rPr>
                <w:lang w:val="en-US"/>
              </w:rPr>
            </w:pPr>
            <w:r w:rsidRPr="00147953">
              <w:t>Культурное развитие</w:t>
            </w:r>
          </w:p>
          <w:p w:rsidR="00BC54DE" w:rsidRPr="00147953" w:rsidRDefault="00BC54DE" w:rsidP="007673F9">
            <w:pPr>
              <w:widowControl w:val="0"/>
              <w:suppressAutoHyphens/>
              <w:autoSpaceDE w:val="0"/>
              <w:autoSpaceDN w:val="0"/>
              <w:adjustRightInd w:val="0"/>
              <w:spacing w:after="80"/>
              <w:jc w:val="both"/>
              <w:rPr>
                <w:b/>
                <w:i/>
              </w:rPr>
            </w:pPr>
          </w:p>
        </w:tc>
        <w:tc>
          <w:tcPr>
            <w:tcW w:w="5298" w:type="dxa"/>
            <w:vAlign w:val="center"/>
          </w:tcPr>
          <w:p w:rsidR="00BC54DE" w:rsidRPr="00147953" w:rsidRDefault="00BC54DE" w:rsidP="007673F9">
            <w:pPr>
              <w:widowControl w:val="0"/>
              <w:suppressAutoHyphens/>
              <w:autoSpaceDE w:val="0"/>
              <w:autoSpaceDN w:val="0"/>
              <w:adjustRightInd w:val="0"/>
              <w:jc w:val="both"/>
              <w:rPr>
                <w:i/>
                <w:lang w:eastAsia="en-US"/>
              </w:rPr>
            </w:pPr>
            <w:r w:rsidRPr="00147953">
              <w:rPr>
                <w:i/>
                <w:lang w:eastAsia="en-US"/>
              </w:rPr>
              <w:t xml:space="preserve">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устройство площадок для празднеств и гуляний</w:t>
            </w:r>
          </w:p>
        </w:tc>
        <w:tc>
          <w:tcPr>
            <w:tcW w:w="1854" w:type="dxa"/>
          </w:tcPr>
          <w:p w:rsidR="00BC54DE" w:rsidRPr="00695A01" w:rsidRDefault="00BC54DE" w:rsidP="00385E52">
            <w:pPr>
              <w:suppressAutoHyphens/>
              <w:jc w:val="center"/>
            </w:pPr>
            <w:r w:rsidRPr="00695A01">
              <w:t>3.6</w:t>
            </w:r>
          </w:p>
        </w:tc>
      </w:tr>
      <w:tr w:rsidR="00BC54DE" w:rsidRPr="007673F9" w:rsidTr="00C64320">
        <w:tc>
          <w:tcPr>
            <w:tcW w:w="2193" w:type="dxa"/>
          </w:tcPr>
          <w:p w:rsidR="00BC54DE" w:rsidRPr="00147953" w:rsidRDefault="00BC54DE" w:rsidP="007673F9">
            <w:pPr>
              <w:widowControl w:val="0"/>
              <w:suppressAutoHyphens/>
              <w:autoSpaceDE w:val="0"/>
              <w:autoSpaceDN w:val="0"/>
              <w:adjustRightInd w:val="0"/>
              <w:jc w:val="both"/>
              <w:rPr>
                <w:lang w:eastAsia="en-US"/>
              </w:rPr>
            </w:pPr>
            <w:r w:rsidRPr="00147953">
              <w:rPr>
                <w:lang w:eastAsia="en-US"/>
              </w:rPr>
              <w:t>Дошкольное, начальное и среднее общее образование</w:t>
            </w:r>
          </w:p>
        </w:tc>
        <w:tc>
          <w:tcPr>
            <w:tcW w:w="5298" w:type="dxa"/>
          </w:tcPr>
          <w:p w:rsidR="00BC54DE" w:rsidRPr="00147953" w:rsidRDefault="00C50856" w:rsidP="007673F9">
            <w:pPr>
              <w:widowControl w:val="0"/>
              <w:suppressAutoHyphens/>
              <w:autoSpaceDE w:val="0"/>
              <w:autoSpaceDN w:val="0"/>
              <w:adjustRightInd w:val="0"/>
              <w:jc w:val="both"/>
              <w:rPr>
                <w:i/>
                <w:lang w:eastAsia="en-US"/>
              </w:rPr>
            </w:pPr>
            <w:r>
              <w:rPr>
                <w:i/>
                <w:lang w:eastAsia="en-US"/>
              </w:rPr>
              <w:t xml:space="preserve"> </w:t>
            </w:r>
            <w:r w:rsidR="00BC54DE" w:rsidRPr="00147953">
              <w:rPr>
                <w:i/>
                <w:lang w:eastAsia="en-US"/>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w:t>
            </w:r>
            <w:r w:rsidR="00BC54DE" w:rsidRPr="00147953">
              <w:rPr>
                <w:i/>
                <w:lang w:eastAsia="en-US"/>
              </w:rPr>
              <w:lastRenderedPageBreak/>
              <w:t>организации, осуществляющие деятельность по воспитанию, образованию и просвещению)</w:t>
            </w:r>
          </w:p>
        </w:tc>
        <w:tc>
          <w:tcPr>
            <w:tcW w:w="1854" w:type="dxa"/>
          </w:tcPr>
          <w:p w:rsidR="00BC54DE" w:rsidRPr="00695A01" w:rsidRDefault="00BC54DE" w:rsidP="00385E52">
            <w:pPr>
              <w:widowControl w:val="0"/>
              <w:suppressAutoHyphens/>
              <w:autoSpaceDE w:val="0"/>
              <w:autoSpaceDN w:val="0"/>
              <w:adjustRightInd w:val="0"/>
              <w:jc w:val="center"/>
              <w:rPr>
                <w:lang w:eastAsia="en-US"/>
              </w:rPr>
            </w:pPr>
            <w:r w:rsidRPr="00695A01">
              <w:rPr>
                <w:lang w:eastAsia="en-US"/>
              </w:rPr>
              <w:lastRenderedPageBreak/>
              <w:t>3.5.1</w:t>
            </w:r>
          </w:p>
        </w:tc>
      </w:tr>
      <w:tr w:rsidR="00BC54DE" w:rsidRPr="007673F9" w:rsidTr="00C64320">
        <w:tc>
          <w:tcPr>
            <w:tcW w:w="2193" w:type="dxa"/>
          </w:tcPr>
          <w:p w:rsidR="00BC54DE" w:rsidRPr="00147953" w:rsidRDefault="00BC54DE" w:rsidP="007673F9">
            <w:pPr>
              <w:widowControl w:val="0"/>
              <w:suppressAutoHyphens/>
              <w:autoSpaceDE w:val="0"/>
              <w:autoSpaceDN w:val="0"/>
              <w:adjustRightInd w:val="0"/>
              <w:jc w:val="both"/>
              <w:rPr>
                <w:lang w:eastAsia="en-US"/>
              </w:rPr>
            </w:pPr>
            <w:r w:rsidRPr="00147953">
              <w:rPr>
                <w:lang w:eastAsia="en-US"/>
              </w:rPr>
              <w:lastRenderedPageBreak/>
              <w:t>Амбулаторно-поликлиническое обслуживание</w:t>
            </w:r>
          </w:p>
        </w:tc>
        <w:tc>
          <w:tcPr>
            <w:tcW w:w="5298" w:type="dxa"/>
          </w:tcPr>
          <w:p w:rsidR="00BC54DE" w:rsidRPr="00147953" w:rsidRDefault="00C50856" w:rsidP="007673F9">
            <w:pPr>
              <w:widowControl w:val="0"/>
              <w:suppressAutoHyphens/>
              <w:autoSpaceDE w:val="0"/>
              <w:autoSpaceDN w:val="0"/>
              <w:adjustRightInd w:val="0"/>
              <w:jc w:val="both"/>
              <w:rPr>
                <w:i/>
                <w:lang w:eastAsia="en-US"/>
              </w:rPr>
            </w:pPr>
            <w:r>
              <w:rPr>
                <w:i/>
                <w:lang w:eastAsia="en-US"/>
              </w:rPr>
              <w:t xml:space="preserve"> </w:t>
            </w:r>
            <w:r w:rsidR="00BC54DE" w:rsidRPr="00147953">
              <w:rPr>
                <w:i/>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854" w:type="dxa"/>
          </w:tcPr>
          <w:p w:rsidR="00BC54DE" w:rsidRPr="00695A01" w:rsidRDefault="00BC54DE" w:rsidP="00385E52">
            <w:pPr>
              <w:widowControl w:val="0"/>
              <w:suppressAutoHyphens/>
              <w:autoSpaceDE w:val="0"/>
              <w:autoSpaceDN w:val="0"/>
              <w:adjustRightInd w:val="0"/>
              <w:jc w:val="center"/>
              <w:rPr>
                <w:lang w:eastAsia="en-US"/>
              </w:rPr>
            </w:pPr>
            <w:r w:rsidRPr="00695A01">
              <w:rPr>
                <w:lang w:eastAsia="en-US"/>
              </w:rPr>
              <w:t>3.4.1</w:t>
            </w:r>
          </w:p>
        </w:tc>
      </w:tr>
      <w:tr w:rsidR="00BC54DE" w:rsidRPr="007673F9" w:rsidTr="00C64320">
        <w:tc>
          <w:tcPr>
            <w:tcW w:w="2193" w:type="dxa"/>
          </w:tcPr>
          <w:p w:rsidR="00BC54DE" w:rsidRPr="00147953" w:rsidRDefault="00BC54DE" w:rsidP="007673F9">
            <w:pPr>
              <w:widowControl w:val="0"/>
              <w:suppressAutoHyphens/>
              <w:autoSpaceDE w:val="0"/>
              <w:autoSpaceDN w:val="0"/>
              <w:adjustRightInd w:val="0"/>
              <w:jc w:val="both"/>
              <w:rPr>
                <w:rFonts w:eastAsiaTheme="minorEastAsia"/>
              </w:rPr>
            </w:pPr>
            <w:r w:rsidRPr="00147953">
              <w:rPr>
                <w:rFonts w:eastAsiaTheme="minorEastAsia"/>
              </w:rPr>
              <w:t>Амбулаторное ветеринарное обслуживание</w:t>
            </w:r>
          </w:p>
        </w:tc>
        <w:tc>
          <w:tcPr>
            <w:tcW w:w="5298" w:type="dxa"/>
          </w:tcPr>
          <w:p w:rsidR="00BC54DE" w:rsidRPr="00147953" w:rsidRDefault="00C50856" w:rsidP="007673F9">
            <w:pPr>
              <w:widowControl w:val="0"/>
              <w:suppressAutoHyphens/>
              <w:autoSpaceDE w:val="0"/>
              <w:autoSpaceDN w:val="0"/>
              <w:adjustRightInd w:val="0"/>
              <w:jc w:val="both"/>
              <w:rPr>
                <w:rFonts w:eastAsiaTheme="minorEastAsia"/>
                <w:i/>
              </w:rPr>
            </w:pPr>
            <w:r>
              <w:rPr>
                <w:rFonts w:eastAsiaTheme="minorEastAsia"/>
                <w:i/>
              </w:rPr>
              <w:t xml:space="preserve"> </w:t>
            </w:r>
            <w:r w:rsidR="00BC54DE" w:rsidRPr="00147953">
              <w:rPr>
                <w:rFonts w:eastAsiaTheme="minorEastAsia"/>
                <w:i/>
              </w:rPr>
              <w:t>размещение объектов капитального строительства, предназначенных для оказания ветеринарных услуг без содержания животных</w:t>
            </w:r>
          </w:p>
        </w:tc>
        <w:tc>
          <w:tcPr>
            <w:tcW w:w="1854" w:type="dxa"/>
          </w:tcPr>
          <w:p w:rsidR="00BC54DE" w:rsidRPr="00695A01" w:rsidRDefault="00BC54DE" w:rsidP="00385E52">
            <w:pPr>
              <w:widowControl w:val="0"/>
              <w:suppressAutoHyphens/>
              <w:autoSpaceDE w:val="0"/>
              <w:autoSpaceDN w:val="0"/>
              <w:adjustRightInd w:val="0"/>
              <w:jc w:val="center"/>
              <w:rPr>
                <w:rFonts w:eastAsiaTheme="minorEastAsia"/>
              </w:rPr>
            </w:pPr>
            <w:r w:rsidRPr="00695A01">
              <w:rPr>
                <w:rFonts w:eastAsiaTheme="minorEastAsia"/>
              </w:rPr>
              <w:t>3.10.1</w:t>
            </w:r>
          </w:p>
        </w:tc>
      </w:tr>
      <w:tr w:rsidR="00BC54DE" w:rsidRPr="007673F9" w:rsidTr="00C64320">
        <w:tc>
          <w:tcPr>
            <w:tcW w:w="2193" w:type="dxa"/>
          </w:tcPr>
          <w:p w:rsidR="00BC54DE" w:rsidRPr="00147953" w:rsidRDefault="00BC54DE" w:rsidP="007673F9">
            <w:pPr>
              <w:suppressAutoHyphens/>
              <w:jc w:val="both"/>
            </w:pPr>
            <w:r w:rsidRPr="00147953">
              <w:t>Спорт</w:t>
            </w:r>
          </w:p>
          <w:p w:rsidR="00BC54DE" w:rsidRPr="00147953" w:rsidRDefault="00BC54DE" w:rsidP="007673F9">
            <w:pPr>
              <w:suppressAutoHyphens/>
              <w:jc w:val="both"/>
            </w:pPr>
          </w:p>
        </w:tc>
        <w:tc>
          <w:tcPr>
            <w:tcW w:w="5298" w:type="dxa"/>
            <w:vAlign w:val="center"/>
          </w:tcPr>
          <w:p w:rsidR="00BC54DE" w:rsidRPr="00147953" w:rsidRDefault="00BC54DE" w:rsidP="007673F9">
            <w:pPr>
              <w:suppressAutoHyphens/>
              <w:jc w:val="both"/>
              <w:rPr>
                <w:i/>
              </w:rPr>
            </w:pPr>
            <w:r w:rsidRPr="00147953">
              <w:rPr>
                <w:i/>
              </w:rPr>
              <w:t xml:space="preserve">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w:t>
            </w:r>
          </w:p>
        </w:tc>
        <w:tc>
          <w:tcPr>
            <w:tcW w:w="1854" w:type="dxa"/>
          </w:tcPr>
          <w:p w:rsidR="00BC54DE" w:rsidRPr="00695A01" w:rsidRDefault="00BC54DE" w:rsidP="00385E52">
            <w:pPr>
              <w:suppressAutoHyphens/>
              <w:jc w:val="center"/>
            </w:pPr>
            <w:r w:rsidRPr="00695A01">
              <w:t>5.1</w:t>
            </w:r>
          </w:p>
        </w:tc>
      </w:tr>
      <w:tr w:rsidR="00BC54DE" w:rsidRPr="007673F9" w:rsidTr="00C64320">
        <w:tc>
          <w:tcPr>
            <w:tcW w:w="2193" w:type="dxa"/>
          </w:tcPr>
          <w:p w:rsidR="00BC54DE" w:rsidRPr="00147953" w:rsidRDefault="00BC54DE" w:rsidP="007673F9">
            <w:pPr>
              <w:widowControl w:val="0"/>
              <w:suppressAutoHyphens/>
              <w:autoSpaceDE w:val="0"/>
              <w:autoSpaceDN w:val="0"/>
              <w:adjustRightInd w:val="0"/>
              <w:jc w:val="both"/>
              <w:rPr>
                <w:lang w:eastAsia="en-US"/>
              </w:rPr>
            </w:pPr>
          </w:p>
        </w:tc>
        <w:tc>
          <w:tcPr>
            <w:tcW w:w="5298" w:type="dxa"/>
          </w:tcPr>
          <w:p w:rsidR="00BC54DE" w:rsidRPr="00147953" w:rsidRDefault="00BC54DE" w:rsidP="007673F9">
            <w:pPr>
              <w:widowControl w:val="0"/>
              <w:suppressAutoHyphens/>
              <w:autoSpaceDE w:val="0"/>
              <w:autoSpaceDN w:val="0"/>
              <w:adjustRightInd w:val="0"/>
              <w:jc w:val="both"/>
              <w:rPr>
                <w:i/>
                <w:lang w:eastAsia="en-US"/>
              </w:rPr>
            </w:pPr>
          </w:p>
        </w:tc>
        <w:tc>
          <w:tcPr>
            <w:tcW w:w="1854" w:type="dxa"/>
          </w:tcPr>
          <w:p w:rsidR="00BC54DE" w:rsidRPr="00695A01" w:rsidRDefault="00BC54DE" w:rsidP="007673F9">
            <w:pPr>
              <w:widowControl w:val="0"/>
              <w:suppressAutoHyphens/>
              <w:autoSpaceDE w:val="0"/>
              <w:autoSpaceDN w:val="0"/>
              <w:adjustRightInd w:val="0"/>
              <w:jc w:val="both"/>
              <w:rPr>
                <w:lang w:eastAsia="en-US"/>
              </w:rPr>
            </w:pPr>
          </w:p>
        </w:tc>
      </w:tr>
      <w:tr w:rsidR="00BC54DE" w:rsidRPr="007673F9" w:rsidTr="00C64320">
        <w:tc>
          <w:tcPr>
            <w:tcW w:w="9345" w:type="dxa"/>
            <w:gridSpan w:val="3"/>
          </w:tcPr>
          <w:p w:rsidR="00BC54DE" w:rsidRPr="009B37E4" w:rsidRDefault="00BC54DE" w:rsidP="009B37E4">
            <w:pPr>
              <w:widowControl w:val="0"/>
              <w:suppressAutoHyphens/>
              <w:autoSpaceDE w:val="0"/>
              <w:autoSpaceDN w:val="0"/>
              <w:adjustRightInd w:val="0"/>
              <w:spacing w:after="80"/>
              <w:jc w:val="center"/>
              <w:rPr>
                <w:b/>
                <w:i/>
              </w:rPr>
            </w:pPr>
            <w:r w:rsidRPr="009B37E4">
              <w:rPr>
                <w:b/>
                <w:bCs/>
                <w:i/>
              </w:rPr>
              <w:t>Вспомогательные виды разрешенного использования</w:t>
            </w:r>
          </w:p>
        </w:tc>
      </w:tr>
      <w:tr w:rsidR="00BC54DE" w:rsidRPr="007673F9" w:rsidTr="00C64320">
        <w:tc>
          <w:tcPr>
            <w:tcW w:w="2193" w:type="dxa"/>
          </w:tcPr>
          <w:p w:rsidR="00BC54DE" w:rsidRPr="00147953" w:rsidRDefault="00BC54DE" w:rsidP="007673F9">
            <w:pPr>
              <w:widowControl w:val="0"/>
              <w:suppressAutoHyphens/>
              <w:autoSpaceDE w:val="0"/>
              <w:autoSpaceDN w:val="0"/>
              <w:adjustRightInd w:val="0"/>
              <w:jc w:val="both"/>
              <w:rPr>
                <w:lang w:eastAsia="en-US"/>
              </w:rPr>
            </w:pPr>
            <w:r w:rsidRPr="00147953">
              <w:rPr>
                <w:lang w:eastAsia="en-US"/>
              </w:rPr>
              <w:t>Земельные участки (территории) общего пользования</w:t>
            </w:r>
          </w:p>
        </w:tc>
        <w:tc>
          <w:tcPr>
            <w:tcW w:w="5298" w:type="dxa"/>
          </w:tcPr>
          <w:p w:rsidR="00BC54DE" w:rsidRPr="00147953" w:rsidRDefault="00C50856" w:rsidP="007673F9">
            <w:pPr>
              <w:widowControl w:val="0"/>
              <w:suppressAutoHyphens/>
              <w:autoSpaceDE w:val="0"/>
              <w:autoSpaceDN w:val="0"/>
              <w:adjustRightInd w:val="0"/>
              <w:jc w:val="both"/>
              <w:rPr>
                <w:i/>
                <w:lang w:eastAsia="en-US"/>
              </w:rPr>
            </w:pPr>
            <w:r>
              <w:rPr>
                <w:i/>
                <w:lang w:eastAsia="en-US"/>
              </w:rPr>
              <w:t xml:space="preserve"> </w:t>
            </w:r>
            <w:r w:rsidR="00BC54DE" w:rsidRPr="00147953">
              <w:rPr>
                <w:i/>
                <w:lang w:eastAsia="en-US"/>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854" w:type="dxa"/>
          </w:tcPr>
          <w:p w:rsidR="00BC54DE" w:rsidRPr="00695A01" w:rsidRDefault="00BC54DE" w:rsidP="00385E52">
            <w:pPr>
              <w:widowControl w:val="0"/>
              <w:suppressAutoHyphens/>
              <w:autoSpaceDE w:val="0"/>
              <w:autoSpaceDN w:val="0"/>
              <w:adjustRightInd w:val="0"/>
              <w:jc w:val="center"/>
              <w:rPr>
                <w:lang w:eastAsia="en-US"/>
              </w:rPr>
            </w:pPr>
            <w:r w:rsidRPr="00695A01">
              <w:rPr>
                <w:lang w:eastAsia="en-US"/>
              </w:rPr>
              <w:t>12.0</w:t>
            </w:r>
          </w:p>
        </w:tc>
      </w:tr>
      <w:tr w:rsidR="00BC54DE" w:rsidRPr="007673F9" w:rsidTr="00C64320">
        <w:tc>
          <w:tcPr>
            <w:tcW w:w="9345" w:type="dxa"/>
            <w:gridSpan w:val="3"/>
          </w:tcPr>
          <w:p w:rsidR="00BC54DE" w:rsidRPr="009B37E4" w:rsidRDefault="00BC54DE" w:rsidP="009B37E4">
            <w:pPr>
              <w:widowControl w:val="0"/>
              <w:suppressAutoHyphens/>
              <w:autoSpaceDE w:val="0"/>
              <w:autoSpaceDN w:val="0"/>
              <w:adjustRightInd w:val="0"/>
              <w:spacing w:after="80"/>
              <w:jc w:val="center"/>
              <w:rPr>
                <w:b/>
                <w:i/>
              </w:rPr>
            </w:pPr>
            <w:r w:rsidRPr="009B37E4">
              <w:rPr>
                <w:b/>
                <w:bCs/>
                <w:i/>
              </w:rPr>
              <w:t>Условно разрешенные виды разрешенного использования</w:t>
            </w:r>
          </w:p>
        </w:tc>
      </w:tr>
      <w:tr w:rsidR="00BC54DE" w:rsidRPr="007673F9" w:rsidTr="00C64320">
        <w:tc>
          <w:tcPr>
            <w:tcW w:w="2193" w:type="dxa"/>
          </w:tcPr>
          <w:p w:rsidR="00BC54DE" w:rsidRPr="00147953" w:rsidRDefault="00BC54DE" w:rsidP="007673F9">
            <w:pPr>
              <w:suppressAutoHyphens/>
              <w:jc w:val="both"/>
            </w:pPr>
            <w:r w:rsidRPr="00147953">
              <w:t>Для индивидуального жилищного строительства</w:t>
            </w:r>
          </w:p>
          <w:p w:rsidR="00BC54DE" w:rsidRPr="00147953" w:rsidRDefault="00BC54DE" w:rsidP="007673F9">
            <w:pPr>
              <w:widowControl w:val="0"/>
              <w:suppressAutoHyphens/>
              <w:autoSpaceDE w:val="0"/>
              <w:autoSpaceDN w:val="0"/>
              <w:adjustRightInd w:val="0"/>
              <w:spacing w:after="80"/>
              <w:jc w:val="both"/>
              <w:rPr>
                <w:b/>
                <w:i/>
              </w:rPr>
            </w:pPr>
          </w:p>
        </w:tc>
        <w:tc>
          <w:tcPr>
            <w:tcW w:w="5298" w:type="dxa"/>
            <w:vAlign w:val="center"/>
          </w:tcPr>
          <w:p w:rsidR="00BC54DE" w:rsidRPr="00147953" w:rsidRDefault="00BC54DE" w:rsidP="007673F9">
            <w:pPr>
              <w:widowControl w:val="0"/>
              <w:suppressAutoHyphens/>
              <w:autoSpaceDE w:val="0"/>
              <w:autoSpaceDN w:val="0"/>
              <w:adjustRightInd w:val="0"/>
              <w:jc w:val="both"/>
              <w:rPr>
                <w:i/>
                <w:lang w:eastAsia="en-US"/>
              </w:rPr>
            </w:pPr>
            <w:r w:rsidRPr="00147953">
              <w:rPr>
                <w:i/>
                <w:lang w:eastAsia="en-US"/>
              </w:rPr>
              <w:t xml:space="preserve"> размещение индивидуального жилого дома (дом, пригодный для постоянного проживания, высотой не выше трех надземных этажей);</w:t>
            </w:r>
            <w:r w:rsidR="00147953" w:rsidRPr="00147953">
              <w:rPr>
                <w:i/>
                <w:lang w:eastAsia="en-US"/>
              </w:rPr>
              <w:t xml:space="preserve"> </w:t>
            </w:r>
            <w:r w:rsidRPr="00147953">
              <w:rPr>
                <w:i/>
                <w:lang w:eastAsia="en-US"/>
              </w:rPr>
              <w:t xml:space="preserve">выращивание плодовых, ягодных, овощных, бахчевых или иных </w:t>
            </w:r>
            <w:r w:rsidR="00962D4B" w:rsidRPr="00147953">
              <w:rPr>
                <w:i/>
                <w:lang w:eastAsia="en-US"/>
              </w:rPr>
              <w:t>декоративных,</w:t>
            </w:r>
            <w:r w:rsidRPr="00147953">
              <w:rPr>
                <w:i/>
                <w:lang w:eastAsia="en-US"/>
              </w:rPr>
              <w:t xml:space="preserve"> или сельскохозяйственных культур;</w:t>
            </w:r>
          </w:p>
          <w:p w:rsidR="00BC54DE" w:rsidRPr="00147953" w:rsidRDefault="00BC54DE" w:rsidP="007673F9">
            <w:pPr>
              <w:suppressAutoHyphens/>
              <w:jc w:val="both"/>
            </w:pPr>
            <w:r w:rsidRPr="00147953">
              <w:rPr>
                <w:i/>
              </w:rPr>
              <w:t>размещение индивидуальных гаражей и подсобных сооружений</w:t>
            </w:r>
          </w:p>
        </w:tc>
        <w:tc>
          <w:tcPr>
            <w:tcW w:w="1854" w:type="dxa"/>
          </w:tcPr>
          <w:p w:rsidR="00BC54DE" w:rsidRPr="00695A01" w:rsidRDefault="00BC54DE" w:rsidP="00385E52">
            <w:pPr>
              <w:suppressAutoHyphens/>
              <w:jc w:val="center"/>
            </w:pPr>
            <w:r w:rsidRPr="00695A01">
              <w:t>2.1</w:t>
            </w:r>
          </w:p>
        </w:tc>
      </w:tr>
      <w:tr w:rsidR="00BC54DE" w:rsidRPr="007673F9" w:rsidTr="00C64320">
        <w:tc>
          <w:tcPr>
            <w:tcW w:w="2193" w:type="dxa"/>
          </w:tcPr>
          <w:p w:rsidR="00BC54DE" w:rsidRPr="00147953" w:rsidRDefault="00BC54DE" w:rsidP="007673F9">
            <w:pPr>
              <w:widowControl w:val="0"/>
              <w:suppressAutoHyphens/>
              <w:autoSpaceDE w:val="0"/>
              <w:autoSpaceDN w:val="0"/>
              <w:adjustRightInd w:val="0"/>
              <w:jc w:val="both"/>
              <w:rPr>
                <w:rFonts w:eastAsiaTheme="minorEastAsia"/>
              </w:rPr>
            </w:pPr>
            <w:r w:rsidRPr="00147953">
              <w:rPr>
                <w:rFonts w:eastAsiaTheme="minorEastAsia"/>
              </w:rPr>
              <w:t>Развлечения</w:t>
            </w:r>
          </w:p>
        </w:tc>
        <w:tc>
          <w:tcPr>
            <w:tcW w:w="5298" w:type="dxa"/>
          </w:tcPr>
          <w:p w:rsidR="00BC54DE" w:rsidRPr="00147953" w:rsidRDefault="00C50856" w:rsidP="007673F9">
            <w:pPr>
              <w:widowControl w:val="0"/>
              <w:suppressAutoHyphens/>
              <w:autoSpaceDE w:val="0"/>
              <w:autoSpaceDN w:val="0"/>
              <w:adjustRightInd w:val="0"/>
              <w:jc w:val="both"/>
              <w:rPr>
                <w:rFonts w:eastAsiaTheme="minorEastAsia"/>
                <w:i/>
              </w:rPr>
            </w:pPr>
            <w:r>
              <w:rPr>
                <w:rFonts w:eastAsiaTheme="minorEastAsia"/>
                <w:i/>
              </w:rPr>
              <w:t xml:space="preserve"> </w:t>
            </w:r>
            <w:r w:rsidR="00BC54DE" w:rsidRPr="00147953">
              <w:rPr>
                <w:rFonts w:eastAsiaTheme="minorEastAsia"/>
                <w:i/>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854" w:type="dxa"/>
          </w:tcPr>
          <w:p w:rsidR="00BC54DE" w:rsidRPr="00695A01" w:rsidRDefault="00BC54DE" w:rsidP="00385E52">
            <w:pPr>
              <w:widowControl w:val="0"/>
              <w:suppressAutoHyphens/>
              <w:autoSpaceDE w:val="0"/>
              <w:autoSpaceDN w:val="0"/>
              <w:adjustRightInd w:val="0"/>
              <w:jc w:val="center"/>
              <w:rPr>
                <w:rFonts w:eastAsiaTheme="minorEastAsia"/>
              </w:rPr>
            </w:pPr>
            <w:r w:rsidRPr="00695A01">
              <w:rPr>
                <w:rFonts w:eastAsiaTheme="minorEastAsia"/>
              </w:rPr>
              <w:t>4.8</w:t>
            </w:r>
          </w:p>
        </w:tc>
      </w:tr>
      <w:tr w:rsidR="00BC54DE" w:rsidRPr="007673F9" w:rsidTr="00C64320">
        <w:tc>
          <w:tcPr>
            <w:tcW w:w="2193" w:type="dxa"/>
          </w:tcPr>
          <w:p w:rsidR="00BC54DE" w:rsidRPr="00147953" w:rsidRDefault="00BC54DE" w:rsidP="007673F9">
            <w:pPr>
              <w:widowControl w:val="0"/>
              <w:suppressAutoHyphens/>
              <w:autoSpaceDE w:val="0"/>
              <w:autoSpaceDN w:val="0"/>
              <w:adjustRightInd w:val="0"/>
              <w:jc w:val="both"/>
              <w:rPr>
                <w:rFonts w:eastAsiaTheme="minorEastAsia"/>
              </w:rPr>
            </w:pPr>
            <w:r w:rsidRPr="00147953">
              <w:rPr>
                <w:rFonts w:eastAsiaTheme="minorEastAsia"/>
              </w:rPr>
              <w:t>Обеспечение научной деятельности</w:t>
            </w:r>
          </w:p>
        </w:tc>
        <w:tc>
          <w:tcPr>
            <w:tcW w:w="5298" w:type="dxa"/>
          </w:tcPr>
          <w:p w:rsidR="00BC54DE" w:rsidRPr="00147953" w:rsidRDefault="00C50856" w:rsidP="007673F9">
            <w:pPr>
              <w:widowControl w:val="0"/>
              <w:suppressAutoHyphens/>
              <w:autoSpaceDE w:val="0"/>
              <w:autoSpaceDN w:val="0"/>
              <w:adjustRightInd w:val="0"/>
              <w:jc w:val="both"/>
              <w:rPr>
                <w:rFonts w:eastAsiaTheme="minorEastAsia"/>
                <w:i/>
              </w:rPr>
            </w:pPr>
            <w:r>
              <w:rPr>
                <w:rFonts w:eastAsiaTheme="minorEastAsia"/>
                <w:i/>
              </w:rPr>
              <w:t xml:space="preserve"> </w:t>
            </w:r>
            <w:r w:rsidR="00BC54DE" w:rsidRPr="00147953">
              <w:rPr>
                <w:rFonts w:eastAsiaTheme="minorEastAsia"/>
                <w:i/>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w:t>
            </w:r>
            <w:r w:rsidR="00BC54DE" w:rsidRPr="00147953">
              <w:rPr>
                <w:rFonts w:eastAsiaTheme="minorEastAsia"/>
                <w:i/>
              </w:rPr>
              <w:lastRenderedPageBreak/>
              <w:t>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1854" w:type="dxa"/>
          </w:tcPr>
          <w:p w:rsidR="00BC54DE" w:rsidRPr="00695A01" w:rsidRDefault="00BC54DE" w:rsidP="00385E52">
            <w:pPr>
              <w:widowControl w:val="0"/>
              <w:suppressAutoHyphens/>
              <w:autoSpaceDE w:val="0"/>
              <w:autoSpaceDN w:val="0"/>
              <w:adjustRightInd w:val="0"/>
              <w:jc w:val="center"/>
              <w:rPr>
                <w:rFonts w:eastAsiaTheme="minorEastAsia"/>
              </w:rPr>
            </w:pPr>
            <w:r w:rsidRPr="00695A01">
              <w:rPr>
                <w:rFonts w:eastAsiaTheme="minorEastAsia"/>
              </w:rPr>
              <w:lastRenderedPageBreak/>
              <w:t>3.9</w:t>
            </w:r>
          </w:p>
        </w:tc>
      </w:tr>
      <w:tr w:rsidR="00BC54DE" w:rsidRPr="007673F9" w:rsidTr="00C64320">
        <w:tc>
          <w:tcPr>
            <w:tcW w:w="2193" w:type="dxa"/>
          </w:tcPr>
          <w:p w:rsidR="00BC54DE" w:rsidRPr="00147953" w:rsidRDefault="00BC54DE" w:rsidP="007673F9">
            <w:pPr>
              <w:widowControl w:val="0"/>
              <w:suppressAutoHyphens/>
              <w:autoSpaceDE w:val="0"/>
              <w:autoSpaceDN w:val="0"/>
              <w:adjustRightInd w:val="0"/>
              <w:jc w:val="both"/>
              <w:rPr>
                <w:lang w:eastAsia="en-US"/>
              </w:rPr>
            </w:pPr>
            <w:r w:rsidRPr="00147953">
              <w:rPr>
                <w:lang w:eastAsia="en-US"/>
              </w:rPr>
              <w:lastRenderedPageBreak/>
              <w:t>Гостиничное обслуживание</w:t>
            </w:r>
          </w:p>
        </w:tc>
        <w:tc>
          <w:tcPr>
            <w:tcW w:w="5298" w:type="dxa"/>
          </w:tcPr>
          <w:p w:rsidR="00BC54DE" w:rsidRPr="00147953" w:rsidRDefault="00C50856" w:rsidP="007673F9">
            <w:pPr>
              <w:widowControl w:val="0"/>
              <w:suppressAutoHyphens/>
              <w:autoSpaceDE w:val="0"/>
              <w:autoSpaceDN w:val="0"/>
              <w:adjustRightInd w:val="0"/>
              <w:jc w:val="both"/>
              <w:rPr>
                <w:i/>
                <w:lang w:eastAsia="en-US"/>
              </w:rPr>
            </w:pPr>
            <w:r>
              <w:rPr>
                <w:i/>
                <w:lang w:eastAsia="en-US"/>
              </w:rPr>
              <w:t xml:space="preserve"> </w:t>
            </w:r>
            <w:r w:rsidR="00BC54DE" w:rsidRPr="00147953">
              <w:rPr>
                <w:i/>
                <w:lang w:eastAsia="en-US"/>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854" w:type="dxa"/>
          </w:tcPr>
          <w:p w:rsidR="00BC54DE" w:rsidRPr="00695A01" w:rsidRDefault="00BC54DE" w:rsidP="00385E52">
            <w:pPr>
              <w:widowControl w:val="0"/>
              <w:suppressAutoHyphens/>
              <w:autoSpaceDE w:val="0"/>
              <w:autoSpaceDN w:val="0"/>
              <w:adjustRightInd w:val="0"/>
              <w:jc w:val="center"/>
              <w:rPr>
                <w:lang w:eastAsia="en-US"/>
              </w:rPr>
            </w:pPr>
            <w:r w:rsidRPr="00695A01">
              <w:rPr>
                <w:lang w:eastAsia="en-US"/>
              </w:rPr>
              <w:t>4.7</w:t>
            </w:r>
          </w:p>
        </w:tc>
      </w:tr>
      <w:tr w:rsidR="00BC54DE" w:rsidRPr="007673F9" w:rsidTr="00C64320">
        <w:tc>
          <w:tcPr>
            <w:tcW w:w="2193" w:type="dxa"/>
          </w:tcPr>
          <w:p w:rsidR="00BC54DE" w:rsidRPr="00147953" w:rsidRDefault="00BC54DE" w:rsidP="007673F9">
            <w:pPr>
              <w:widowControl w:val="0"/>
              <w:suppressAutoHyphens/>
              <w:autoSpaceDE w:val="0"/>
              <w:autoSpaceDN w:val="0"/>
              <w:adjustRightInd w:val="0"/>
              <w:jc w:val="both"/>
              <w:rPr>
                <w:rFonts w:eastAsiaTheme="minorEastAsia"/>
              </w:rPr>
            </w:pPr>
            <w:r w:rsidRPr="00147953">
              <w:rPr>
                <w:rFonts w:eastAsiaTheme="minorEastAsia"/>
              </w:rPr>
              <w:t>Религиозное использование</w:t>
            </w:r>
          </w:p>
        </w:tc>
        <w:tc>
          <w:tcPr>
            <w:tcW w:w="5298" w:type="dxa"/>
          </w:tcPr>
          <w:p w:rsidR="00BC54DE" w:rsidRPr="00147953" w:rsidRDefault="00C50856" w:rsidP="007673F9">
            <w:pPr>
              <w:widowControl w:val="0"/>
              <w:suppressAutoHyphens/>
              <w:autoSpaceDE w:val="0"/>
              <w:autoSpaceDN w:val="0"/>
              <w:adjustRightInd w:val="0"/>
              <w:jc w:val="both"/>
              <w:rPr>
                <w:rFonts w:eastAsiaTheme="minorEastAsia"/>
                <w:i/>
              </w:rPr>
            </w:pPr>
            <w:r>
              <w:rPr>
                <w:rFonts w:eastAsiaTheme="minorEastAsia"/>
                <w:i/>
              </w:rPr>
              <w:t xml:space="preserve"> </w:t>
            </w:r>
            <w:r w:rsidR="00BC54DE" w:rsidRPr="00147953">
              <w:rPr>
                <w:rFonts w:eastAsiaTheme="minorEastAsia"/>
                <w:i/>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BC54DE" w:rsidRPr="00147953" w:rsidRDefault="00C50856" w:rsidP="007673F9">
            <w:pPr>
              <w:widowControl w:val="0"/>
              <w:suppressAutoHyphens/>
              <w:autoSpaceDE w:val="0"/>
              <w:autoSpaceDN w:val="0"/>
              <w:adjustRightInd w:val="0"/>
              <w:jc w:val="both"/>
              <w:rPr>
                <w:rFonts w:eastAsiaTheme="minorEastAsia"/>
              </w:rPr>
            </w:pPr>
            <w:r>
              <w:rPr>
                <w:rFonts w:eastAsiaTheme="minorEastAsia"/>
                <w:i/>
              </w:rPr>
              <w:t xml:space="preserve"> </w:t>
            </w:r>
            <w:r w:rsidR="00BC54DE" w:rsidRPr="00147953">
              <w:rPr>
                <w:rFonts w:eastAsiaTheme="minorEastAsia"/>
                <w:i/>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854" w:type="dxa"/>
          </w:tcPr>
          <w:p w:rsidR="00BC54DE" w:rsidRPr="00695A01" w:rsidRDefault="00BC54DE" w:rsidP="00385E52">
            <w:pPr>
              <w:widowControl w:val="0"/>
              <w:suppressAutoHyphens/>
              <w:autoSpaceDE w:val="0"/>
              <w:autoSpaceDN w:val="0"/>
              <w:adjustRightInd w:val="0"/>
              <w:jc w:val="center"/>
              <w:rPr>
                <w:rFonts w:eastAsiaTheme="minorEastAsia"/>
              </w:rPr>
            </w:pPr>
            <w:r w:rsidRPr="00695A01">
              <w:rPr>
                <w:rFonts w:eastAsiaTheme="minorEastAsia"/>
              </w:rPr>
              <w:t>3.7</w:t>
            </w:r>
          </w:p>
        </w:tc>
      </w:tr>
      <w:tr w:rsidR="00BC54DE" w:rsidRPr="007673F9" w:rsidTr="00C64320">
        <w:tc>
          <w:tcPr>
            <w:tcW w:w="2193" w:type="dxa"/>
          </w:tcPr>
          <w:p w:rsidR="00BC54DE" w:rsidRPr="00147953" w:rsidRDefault="00BC54DE" w:rsidP="00962D4B">
            <w:pPr>
              <w:widowControl w:val="0"/>
              <w:suppressAutoHyphens/>
              <w:autoSpaceDE w:val="0"/>
              <w:autoSpaceDN w:val="0"/>
              <w:adjustRightInd w:val="0"/>
              <w:rPr>
                <w:lang w:eastAsia="en-US"/>
              </w:rPr>
            </w:pPr>
            <w:r w:rsidRPr="00147953">
              <w:rPr>
                <w:lang w:eastAsia="en-US"/>
              </w:rPr>
              <w:t>Общественное управление</w:t>
            </w:r>
          </w:p>
        </w:tc>
        <w:tc>
          <w:tcPr>
            <w:tcW w:w="5298" w:type="dxa"/>
          </w:tcPr>
          <w:p w:rsidR="00BC54DE" w:rsidRPr="00147953" w:rsidRDefault="00BC54DE" w:rsidP="007673F9">
            <w:pPr>
              <w:widowControl w:val="0"/>
              <w:suppressAutoHyphens/>
              <w:autoSpaceDE w:val="0"/>
              <w:autoSpaceDN w:val="0"/>
              <w:adjustRightInd w:val="0"/>
              <w:jc w:val="both"/>
              <w:rPr>
                <w:i/>
                <w:lang w:eastAsia="en-US"/>
              </w:rPr>
            </w:pPr>
            <w:r w:rsidRPr="00147953">
              <w:rPr>
                <w:i/>
                <w:lang w:eastAsia="en-US"/>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BC54DE" w:rsidRPr="00147953" w:rsidRDefault="00BC54DE" w:rsidP="007673F9">
            <w:pPr>
              <w:widowControl w:val="0"/>
              <w:suppressAutoHyphens/>
              <w:autoSpaceDE w:val="0"/>
              <w:autoSpaceDN w:val="0"/>
              <w:adjustRightInd w:val="0"/>
              <w:jc w:val="both"/>
              <w:rPr>
                <w:i/>
                <w:lang w:eastAsia="en-US"/>
              </w:rPr>
            </w:pPr>
            <w:r w:rsidRPr="00147953">
              <w:rPr>
                <w:i/>
                <w:lang w:eastAsia="en-US"/>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1854" w:type="dxa"/>
          </w:tcPr>
          <w:p w:rsidR="00BC54DE" w:rsidRPr="00695A01" w:rsidRDefault="00BC54DE" w:rsidP="00385E52">
            <w:pPr>
              <w:widowControl w:val="0"/>
              <w:suppressAutoHyphens/>
              <w:autoSpaceDE w:val="0"/>
              <w:autoSpaceDN w:val="0"/>
              <w:adjustRightInd w:val="0"/>
              <w:jc w:val="center"/>
              <w:rPr>
                <w:lang w:eastAsia="en-US"/>
              </w:rPr>
            </w:pPr>
            <w:r w:rsidRPr="00695A01">
              <w:rPr>
                <w:lang w:eastAsia="en-US"/>
              </w:rPr>
              <w:t>3.8</w:t>
            </w:r>
          </w:p>
        </w:tc>
      </w:tr>
      <w:tr w:rsidR="00BC54DE" w:rsidRPr="007673F9" w:rsidTr="00C64320">
        <w:tc>
          <w:tcPr>
            <w:tcW w:w="2193" w:type="dxa"/>
          </w:tcPr>
          <w:p w:rsidR="00BC54DE" w:rsidRPr="00147953" w:rsidRDefault="00BC54DE" w:rsidP="00962D4B">
            <w:pPr>
              <w:widowControl w:val="0"/>
              <w:suppressAutoHyphens/>
              <w:autoSpaceDE w:val="0"/>
              <w:autoSpaceDN w:val="0"/>
              <w:adjustRightInd w:val="0"/>
              <w:rPr>
                <w:lang w:eastAsia="en-US"/>
              </w:rPr>
            </w:pPr>
            <w:r w:rsidRPr="00147953">
              <w:rPr>
                <w:lang w:eastAsia="en-US"/>
              </w:rPr>
              <w:t>Ведение дачного хозяйства</w:t>
            </w:r>
          </w:p>
        </w:tc>
        <w:tc>
          <w:tcPr>
            <w:tcW w:w="5298" w:type="dxa"/>
          </w:tcPr>
          <w:p w:rsidR="00BC54DE" w:rsidRPr="00147953" w:rsidRDefault="00C50856" w:rsidP="007673F9">
            <w:pPr>
              <w:widowControl w:val="0"/>
              <w:suppressAutoHyphens/>
              <w:autoSpaceDE w:val="0"/>
              <w:autoSpaceDN w:val="0"/>
              <w:adjustRightInd w:val="0"/>
              <w:jc w:val="both"/>
              <w:rPr>
                <w:i/>
                <w:lang w:eastAsia="en-US"/>
              </w:rPr>
            </w:pPr>
            <w:r>
              <w:rPr>
                <w:i/>
                <w:lang w:eastAsia="en-US"/>
              </w:rPr>
              <w:t xml:space="preserve"> </w:t>
            </w:r>
            <w:r w:rsidR="00BC54DE" w:rsidRPr="00147953">
              <w:rPr>
                <w:i/>
                <w:lang w:eastAsia="en-US"/>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rsidR="00BC54DE" w:rsidRPr="00147953" w:rsidRDefault="00BC54DE" w:rsidP="007673F9">
            <w:pPr>
              <w:widowControl w:val="0"/>
              <w:suppressAutoHyphens/>
              <w:autoSpaceDE w:val="0"/>
              <w:autoSpaceDN w:val="0"/>
              <w:adjustRightInd w:val="0"/>
              <w:jc w:val="both"/>
              <w:rPr>
                <w:i/>
                <w:lang w:eastAsia="en-US"/>
              </w:rPr>
            </w:pPr>
            <w:r w:rsidRPr="00147953">
              <w:rPr>
                <w:i/>
                <w:lang w:eastAsia="en-US"/>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BC54DE" w:rsidRPr="00147953" w:rsidRDefault="00C50856" w:rsidP="007673F9">
            <w:pPr>
              <w:widowControl w:val="0"/>
              <w:suppressAutoHyphens/>
              <w:autoSpaceDE w:val="0"/>
              <w:autoSpaceDN w:val="0"/>
              <w:adjustRightInd w:val="0"/>
              <w:jc w:val="both"/>
              <w:rPr>
                <w:i/>
                <w:lang w:eastAsia="en-US"/>
              </w:rPr>
            </w:pPr>
            <w:r>
              <w:rPr>
                <w:i/>
                <w:lang w:eastAsia="en-US"/>
              </w:rPr>
              <w:t xml:space="preserve"> </w:t>
            </w:r>
            <w:r w:rsidR="00BC54DE" w:rsidRPr="00147953">
              <w:rPr>
                <w:i/>
                <w:lang w:eastAsia="en-US"/>
              </w:rPr>
              <w:t>размещение хозяйственных строений и сооружений</w:t>
            </w:r>
          </w:p>
        </w:tc>
        <w:tc>
          <w:tcPr>
            <w:tcW w:w="1854" w:type="dxa"/>
          </w:tcPr>
          <w:p w:rsidR="00BC54DE" w:rsidRPr="00695A01" w:rsidRDefault="00BC54DE" w:rsidP="00385E52">
            <w:pPr>
              <w:widowControl w:val="0"/>
              <w:suppressAutoHyphens/>
              <w:autoSpaceDE w:val="0"/>
              <w:autoSpaceDN w:val="0"/>
              <w:adjustRightInd w:val="0"/>
              <w:jc w:val="center"/>
              <w:rPr>
                <w:lang w:eastAsia="en-US"/>
              </w:rPr>
            </w:pPr>
            <w:r w:rsidRPr="00695A01">
              <w:rPr>
                <w:lang w:eastAsia="en-US"/>
              </w:rPr>
              <w:t>13.3</w:t>
            </w:r>
          </w:p>
        </w:tc>
      </w:tr>
      <w:tr w:rsidR="00BC54DE" w:rsidRPr="007673F9" w:rsidTr="00C64320">
        <w:tc>
          <w:tcPr>
            <w:tcW w:w="2193" w:type="dxa"/>
          </w:tcPr>
          <w:p w:rsidR="00BC54DE" w:rsidRPr="00147953" w:rsidRDefault="00BC54DE" w:rsidP="007673F9">
            <w:pPr>
              <w:widowControl w:val="0"/>
              <w:suppressAutoHyphens/>
              <w:autoSpaceDE w:val="0"/>
              <w:autoSpaceDN w:val="0"/>
              <w:adjustRightInd w:val="0"/>
              <w:jc w:val="both"/>
              <w:rPr>
                <w:lang w:eastAsia="en-US"/>
              </w:rPr>
            </w:pPr>
            <w:r w:rsidRPr="00147953">
              <w:rPr>
                <w:lang w:eastAsia="en-US"/>
              </w:rPr>
              <w:t>Ведение огородничества</w:t>
            </w:r>
          </w:p>
        </w:tc>
        <w:tc>
          <w:tcPr>
            <w:tcW w:w="5298" w:type="dxa"/>
          </w:tcPr>
          <w:p w:rsidR="00BC54DE" w:rsidRPr="00147953" w:rsidRDefault="00C50856" w:rsidP="007673F9">
            <w:pPr>
              <w:widowControl w:val="0"/>
              <w:suppressAutoHyphens/>
              <w:autoSpaceDE w:val="0"/>
              <w:autoSpaceDN w:val="0"/>
              <w:adjustRightInd w:val="0"/>
              <w:jc w:val="both"/>
              <w:rPr>
                <w:i/>
                <w:lang w:eastAsia="en-US"/>
              </w:rPr>
            </w:pPr>
            <w:r>
              <w:rPr>
                <w:i/>
                <w:lang w:eastAsia="en-US"/>
              </w:rPr>
              <w:t xml:space="preserve"> </w:t>
            </w:r>
            <w:r w:rsidR="00BC54DE" w:rsidRPr="00147953">
              <w:rPr>
                <w:i/>
                <w:lang w:eastAsia="en-US"/>
              </w:rPr>
              <w:t>осуществление деятельности, связанной с выращиванием ягодных, овощных, бахчевых или иных сельскохозяйственных культур и картофеля;</w:t>
            </w:r>
          </w:p>
          <w:p w:rsidR="00BC54DE" w:rsidRPr="00147953" w:rsidRDefault="00BC54DE" w:rsidP="007673F9">
            <w:pPr>
              <w:widowControl w:val="0"/>
              <w:suppressAutoHyphens/>
              <w:autoSpaceDE w:val="0"/>
              <w:autoSpaceDN w:val="0"/>
              <w:adjustRightInd w:val="0"/>
              <w:jc w:val="both"/>
              <w:rPr>
                <w:i/>
                <w:lang w:eastAsia="en-US"/>
              </w:rPr>
            </w:pPr>
            <w:r w:rsidRPr="00147953">
              <w:rPr>
                <w:i/>
                <w:lang w:eastAsia="en-US"/>
              </w:rPr>
              <w:t xml:space="preserve">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w:t>
            </w:r>
            <w:r w:rsidRPr="00147953">
              <w:rPr>
                <w:i/>
                <w:lang w:eastAsia="en-US"/>
              </w:rPr>
              <w:lastRenderedPageBreak/>
              <w:t>продукции</w:t>
            </w:r>
          </w:p>
        </w:tc>
        <w:tc>
          <w:tcPr>
            <w:tcW w:w="1854" w:type="dxa"/>
          </w:tcPr>
          <w:p w:rsidR="00BC54DE" w:rsidRPr="00695A01" w:rsidRDefault="00BC54DE" w:rsidP="00385E52">
            <w:pPr>
              <w:widowControl w:val="0"/>
              <w:suppressAutoHyphens/>
              <w:autoSpaceDE w:val="0"/>
              <w:autoSpaceDN w:val="0"/>
              <w:adjustRightInd w:val="0"/>
              <w:jc w:val="center"/>
              <w:rPr>
                <w:lang w:eastAsia="en-US"/>
              </w:rPr>
            </w:pPr>
            <w:r w:rsidRPr="00695A01">
              <w:rPr>
                <w:lang w:eastAsia="en-US"/>
              </w:rPr>
              <w:lastRenderedPageBreak/>
              <w:t>13.1</w:t>
            </w:r>
          </w:p>
        </w:tc>
      </w:tr>
      <w:tr w:rsidR="00BC54DE" w:rsidRPr="007673F9" w:rsidTr="00C64320">
        <w:tc>
          <w:tcPr>
            <w:tcW w:w="2193" w:type="dxa"/>
          </w:tcPr>
          <w:p w:rsidR="00BC54DE" w:rsidRPr="00147953" w:rsidRDefault="00BC54DE" w:rsidP="007673F9">
            <w:pPr>
              <w:widowControl w:val="0"/>
              <w:suppressAutoHyphens/>
              <w:autoSpaceDE w:val="0"/>
              <w:autoSpaceDN w:val="0"/>
              <w:adjustRightInd w:val="0"/>
              <w:jc w:val="both"/>
              <w:rPr>
                <w:lang w:eastAsia="en-US"/>
              </w:rPr>
            </w:pPr>
            <w:r w:rsidRPr="00147953">
              <w:rPr>
                <w:lang w:eastAsia="en-US"/>
              </w:rPr>
              <w:lastRenderedPageBreak/>
              <w:t>Обслуживание автотранспорта</w:t>
            </w:r>
          </w:p>
        </w:tc>
        <w:tc>
          <w:tcPr>
            <w:tcW w:w="5298" w:type="dxa"/>
          </w:tcPr>
          <w:p w:rsidR="00BC54DE" w:rsidRPr="00147953" w:rsidRDefault="00C50856" w:rsidP="007673F9">
            <w:pPr>
              <w:widowControl w:val="0"/>
              <w:suppressAutoHyphens/>
              <w:autoSpaceDE w:val="0"/>
              <w:autoSpaceDN w:val="0"/>
              <w:adjustRightInd w:val="0"/>
              <w:jc w:val="both"/>
              <w:rPr>
                <w:i/>
                <w:lang w:eastAsia="en-US"/>
              </w:rPr>
            </w:pPr>
            <w:r>
              <w:rPr>
                <w:i/>
                <w:lang w:eastAsia="en-US"/>
              </w:rPr>
              <w:t xml:space="preserve"> </w:t>
            </w:r>
            <w:r w:rsidR="00BC54DE" w:rsidRPr="00147953">
              <w:rPr>
                <w:i/>
                <w:lang w:eastAsia="en-US"/>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P174" w:history="1">
              <w:r w:rsidR="00BC54DE" w:rsidRPr="00147953">
                <w:rPr>
                  <w:i/>
                  <w:lang w:eastAsia="en-US"/>
                </w:rPr>
                <w:t>коде 2.7.1</w:t>
              </w:r>
            </w:hyperlink>
          </w:p>
        </w:tc>
        <w:tc>
          <w:tcPr>
            <w:tcW w:w="1854" w:type="dxa"/>
          </w:tcPr>
          <w:p w:rsidR="00BC54DE" w:rsidRPr="00695A01" w:rsidRDefault="00BC54DE" w:rsidP="00385E52">
            <w:pPr>
              <w:widowControl w:val="0"/>
              <w:suppressAutoHyphens/>
              <w:autoSpaceDE w:val="0"/>
              <w:autoSpaceDN w:val="0"/>
              <w:adjustRightInd w:val="0"/>
              <w:jc w:val="center"/>
              <w:rPr>
                <w:lang w:eastAsia="en-US"/>
              </w:rPr>
            </w:pPr>
            <w:r w:rsidRPr="00695A01">
              <w:rPr>
                <w:lang w:eastAsia="en-US"/>
              </w:rPr>
              <w:t>4.9</w:t>
            </w:r>
          </w:p>
        </w:tc>
      </w:tr>
      <w:tr w:rsidR="00BC54DE" w:rsidRPr="007673F9" w:rsidTr="00C64320">
        <w:tc>
          <w:tcPr>
            <w:tcW w:w="2193" w:type="dxa"/>
          </w:tcPr>
          <w:p w:rsidR="00BC54DE" w:rsidRPr="00147953" w:rsidRDefault="00BC54DE" w:rsidP="007673F9">
            <w:pPr>
              <w:widowControl w:val="0"/>
              <w:suppressAutoHyphens/>
              <w:autoSpaceDE w:val="0"/>
              <w:autoSpaceDN w:val="0"/>
              <w:adjustRightInd w:val="0"/>
              <w:jc w:val="both"/>
              <w:rPr>
                <w:lang w:eastAsia="en-US"/>
              </w:rPr>
            </w:pPr>
            <w:r w:rsidRPr="00147953">
              <w:rPr>
                <w:lang w:eastAsia="en-US"/>
              </w:rPr>
              <w:t>Обеспечение внутреннего правопорядка</w:t>
            </w:r>
          </w:p>
        </w:tc>
        <w:tc>
          <w:tcPr>
            <w:tcW w:w="5298" w:type="dxa"/>
          </w:tcPr>
          <w:p w:rsidR="00BC54DE" w:rsidRPr="00147953" w:rsidRDefault="00C50856" w:rsidP="007673F9">
            <w:pPr>
              <w:widowControl w:val="0"/>
              <w:suppressAutoHyphens/>
              <w:autoSpaceDE w:val="0"/>
              <w:autoSpaceDN w:val="0"/>
              <w:adjustRightInd w:val="0"/>
              <w:jc w:val="both"/>
              <w:rPr>
                <w:i/>
                <w:lang w:eastAsia="en-US"/>
              </w:rPr>
            </w:pPr>
            <w:r>
              <w:rPr>
                <w:i/>
                <w:lang w:eastAsia="en-US"/>
              </w:rPr>
              <w:t xml:space="preserve"> </w:t>
            </w:r>
            <w:r w:rsidR="00BC54DE" w:rsidRPr="00147953">
              <w:rPr>
                <w:i/>
                <w:lang w:eastAsia="en-US"/>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BC54DE" w:rsidRPr="00147953" w:rsidRDefault="00C50856" w:rsidP="007673F9">
            <w:pPr>
              <w:widowControl w:val="0"/>
              <w:suppressAutoHyphens/>
              <w:autoSpaceDE w:val="0"/>
              <w:autoSpaceDN w:val="0"/>
              <w:adjustRightInd w:val="0"/>
              <w:jc w:val="both"/>
              <w:rPr>
                <w:lang w:eastAsia="en-US"/>
              </w:rPr>
            </w:pPr>
            <w:r>
              <w:rPr>
                <w:i/>
                <w:lang w:eastAsia="en-US"/>
              </w:rPr>
              <w:t xml:space="preserve"> </w:t>
            </w:r>
            <w:r w:rsidR="00BC54DE" w:rsidRPr="00147953">
              <w:rPr>
                <w:i/>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c>
          <w:tcPr>
            <w:tcW w:w="1854" w:type="dxa"/>
          </w:tcPr>
          <w:p w:rsidR="00BC54DE" w:rsidRPr="00695A01" w:rsidRDefault="00BC54DE" w:rsidP="00385E52">
            <w:pPr>
              <w:widowControl w:val="0"/>
              <w:suppressAutoHyphens/>
              <w:autoSpaceDE w:val="0"/>
              <w:autoSpaceDN w:val="0"/>
              <w:adjustRightInd w:val="0"/>
              <w:jc w:val="center"/>
              <w:rPr>
                <w:lang w:eastAsia="en-US"/>
              </w:rPr>
            </w:pPr>
            <w:r w:rsidRPr="00695A01">
              <w:rPr>
                <w:lang w:eastAsia="en-US"/>
              </w:rPr>
              <w:t>8.3</w:t>
            </w:r>
          </w:p>
        </w:tc>
      </w:tr>
    </w:tbl>
    <w:p w:rsidR="00147953" w:rsidRPr="00147953" w:rsidRDefault="00147953" w:rsidP="00147953">
      <w:pPr>
        <w:suppressAutoHyphens/>
        <w:spacing w:before="120" w:after="120"/>
        <w:ind w:firstLine="567"/>
        <w:jc w:val="center"/>
        <w:rPr>
          <w:b/>
          <w:i/>
        </w:rPr>
      </w:pPr>
    </w:p>
    <w:p w:rsidR="00BC54DE" w:rsidRDefault="00BC54DE" w:rsidP="00147953">
      <w:pPr>
        <w:suppressAutoHyphens/>
        <w:spacing w:before="120" w:after="120"/>
        <w:ind w:firstLine="567"/>
        <w:jc w:val="center"/>
        <w:rPr>
          <w:b/>
          <w:i/>
          <w:sz w:val="28"/>
          <w:szCs w:val="28"/>
        </w:rPr>
      </w:pPr>
      <w:r w:rsidRPr="00147953">
        <w:rPr>
          <w:b/>
          <w:i/>
          <w:sz w:val="28"/>
          <w:szCs w:val="28"/>
        </w:rPr>
        <w:t>Предельные параметры разрешённого строительства. Зона Ж2</w:t>
      </w:r>
    </w:p>
    <w:p w:rsidR="00147953" w:rsidRPr="008D1761" w:rsidRDefault="00147953" w:rsidP="00147953">
      <w:pPr>
        <w:spacing w:after="120"/>
        <w:ind w:firstLine="709"/>
        <w:jc w:val="both"/>
        <w:rPr>
          <w:b/>
          <w:sz w:val="28"/>
          <w:szCs w:val="28"/>
        </w:rPr>
      </w:pPr>
      <w:r w:rsidRPr="008D1761">
        <w:rPr>
          <w:b/>
          <w:sz w:val="28"/>
          <w:szCs w:val="28"/>
        </w:rPr>
        <w:t>1) Предельные размеры земельных участков:</w:t>
      </w:r>
    </w:p>
    <w:p w:rsidR="00147953" w:rsidRPr="008D1761" w:rsidRDefault="00147953" w:rsidP="00147953">
      <w:pPr>
        <w:autoSpaceDE w:val="0"/>
        <w:autoSpaceDN w:val="0"/>
        <w:spacing w:after="120"/>
        <w:ind w:firstLine="709"/>
        <w:jc w:val="both"/>
        <w:rPr>
          <w:sz w:val="28"/>
          <w:szCs w:val="28"/>
        </w:rPr>
      </w:pPr>
      <w:r w:rsidRPr="008D1761">
        <w:rPr>
          <w:sz w:val="28"/>
          <w:szCs w:val="28"/>
        </w:rPr>
        <w:t>Минимальная площадь земельного участка 600 м</w:t>
      </w:r>
      <w:r w:rsidRPr="006813F2">
        <w:rPr>
          <w:sz w:val="28"/>
          <w:szCs w:val="28"/>
          <w:vertAlign w:val="superscript"/>
        </w:rPr>
        <w:t>2</w:t>
      </w:r>
      <w:r w:rsidRPr="008D1761">
        <w:rPr>
          <w:sz w:val="28"/>
          <w:szCs w:val="28"/>
        </w:rPr>
        <w:t xml:space="preserve"> </w:t>
      </w:r>
      <w:r w:rsidRPr="000D2E4F">
        <w:rPr>
          <w:sz w:val="28"/>
          <w:szCs w:val="28"/>
          <w:lang w:eastAsia="ar-SA"/>
        </w:rPr>
        <w:t>–</w:t>
      </w:r>
      <w:r w:rsidRPr="008D1761">
        <w:rPr>
          <w:sz w:val="28"/>
          <w:szCs w:val="28"/>
        </w:rPr>
        <w:t xml:space="preserve"> многоквартирные дома, 250 м</w:t>
      </w:r>
      <w:r w:rsidRPr="006813F2">
        <w:rPr>
          <w:sz w:val="28"/>
          <w:szCs w:val="28"/>
          <w:vertAlign w:val="superscript"/>
        </w:rPr>
        <w:t>2</w:t>
      </w:r>
      <w:r w:rsidRPr="008D1761">
        <w:rPr>
          <w:sz w:val="28"/>
          <w:szCs w:val="28"/>
        </w:rPr>
        <w:t xml:space="preserve"> – на один блок в жилых домах блокированного типа; Максимальная площадь земельного участка – не подлежит установлению.</w:t>
      </w:r>
    </w:p>
    <w:p w:rsidR="00147953" w:rsidRPr="008D1761" w:rsidRDefault="00147953" w:rsidP="00147953">
      <w:pPr>
        <w:autoSpaceDE w:val="0"/>
        <w:autoSpaceDN w:val="0"/>
        <w:spacing w:after="120"/>
        <w:ind w:firstLine="709"/>
        <w:jc w:val="both"/>
        <w:rPr>
          <w:b/>
          <w:sz w:val="28"/>
          <w:szCs w:val="28"/>
        </w:rPr>
      </w:pPr>
      <w:r w:rsidRPr="008D1761">
        <w:rPr>
          <w:b/>
          <w:sz w:val="28"/>
          <w:szCs w:val="28"/>
        </w:rPr>
        <w:t>2) Минимальные отступы от границ земельных участков для земельных участков с ВРИ 2.1, 2.2, 2.3, 13.2, 13.3:</w:t>
      </w:r>
    </w:p>
    <w:p w:rsidR="00147953" w:rsidRPr="008D1761" w:rsidRDefault="00147953" w:rsidP="00147953">
      <w:pPr>
        <w:spacing w:after="120"/>
        <w:ind w:firstLine="709"/>
        <w:jc w:val="both"/>
        <w:rPr>
          <w:sz w:val="28"/>
          <w:szCs w:val="28"/>
        </w:rPr>
      </w:pPr>
      <w:r w:rsidRPr="008D1761">
        <w:rPr>
          <w:sz w:val="28"/>
          <w:szCs w:val="28"/>
        </w:rPr>
        <w:t>-</w:t>
      </w:r>
      <w:r>
        <w:rPr>
          <w:sz w:val="28"/>
          <w:szCs w:val="28"/>
        </w:rPr>
        <w:tab/>
      </w:r>
      <w:r w:rsidRPr="008D1761">
        <w:rPr>
          <w:sz w:val="28"/>
          <w:szCs w:val="28"/>
        </w:rPr>
        <w:t>минимальный отступ от красных линий до линий регулирования застройки (до линий застройки) –</w:t>
      </w:r>
      <w:r>
        <w:rPr>
          <w:sz w:val="28"/>
          <w:szCs w:val="28"/>
        </w:rPr>
        <w:t xml:space="preserve"> </w:t>
      </w:r>
      <w:r w:rsidRPr="008D1761">
        <w:rPr>
          <w:sz w:val="28"/>
          <w:szCs w:val="28"/>
        </w:rPr>
        <w:t>5 м;</w:t>
      </w:r>
    </w:p>
    <w:p w:rsidR="00147953" w:rsidRPr="008D1761" w:rsidRDefault="00147953" w:rsidP="00147953">
      <w:pPr>
        <w:spacing w:after="120"/>
        <w:ind w:firstLine="709"/>
        <w:jc w:val="both"/>
        <w:rPr>
          <w:sz w:val="28"/>
          <w:szCs w:val="28"/>
        </w:rPr>
      </w:pPr>
      <w:r w:rsidRPr="008D1761">
        <w:rPr>
          <w:sz w:val="28"/>
          <w:szCs w:val="28"/>
        </w:rPr>
        <w:t>-</w:t>
      </w:r>
      <w:r>
        <w:rPr>
          <w:sz w:val="28"/>
          <w:szCs w:val="28"/>
        </w:rPr>
        <w:tab/>
      </w:r>
      <w:r w:rsidRPr="008D1761">
        <w:rPr>
          <w:sz w:val="28"/>
          <w:szCs w:val="28"/>
        </w:rPr>
        <w:t>от дома до красной линии проезда – не менее 3 метров;</w:t>
      </w:r>
    </w:p>
    <w:p w:rsidR="00147953" w:rsidRPr="008D1761" w:rsidRDefault="00147953" w:rsidP="00147953">
      <w:pPr>
        <w:spacing w:after="120"/>
        <w:ind w:firstLine="709"/>
        <w:jc w:val="both"/>
        <w:rPr>
          <w:sz w:val="28"/>
          <w:szCs w:val="28"/>
        </w:rPr>
      </w:pPr>
      <w:r w:rsidRPr="008D1761">
        <w:rPr>
          <w:sz w:val="28"/>
          <w:szCs w:val="28"/>
        </w:rPr>
        <w:t>-</w:t>
      </w:r>
      <w:r>
        <w:rPr>
          <w:sz w:val="28"/>
          <w:szCs w:val="28"/>
        </w:rPr>
        <w:tab/>
      </w:r>
      <w:r w:rsidRPr="008D1761">
        <w:rPr>
          <w:sz w:val="28"/>
          <w:szCs w:val="28"/>
        </w:rPr>
        <w:t>от дома до границы соседнего участка – не менее 3 метров;</w:t>
      </w:r>
    </w:p>
    <w:p w:rsidR="00147953" w:rsidRPr="008D1761" w:rsidRDefault="00147953" w:rsidP="00147953">
      <w:pPr>
        <w:spacing w:after="120"/>
        <w:ind w:firstLine="709"/>
        <w:jc w:val="both"/>
        <w:rPr>
          <w:sz w:val="28"/>
          <w:szCs w:val="28"/>
        </w:rPr>
      </w:pPr>
      <w:r w:rsidRPr="008D1761">
        <w:rPr>
          <w:sz w:val="28"/>
          <w:szCs w:val="28"/>
        </w:rPr>
        <w:t>-</w:t>
      </w:r>
      <w:r>
        <w:rPr>
          <w:sz w:val="28"/>
          <w:szCs w:val="28"/>
        </w:rPr>
        <w:tab/>
      </w:r>
      <w:r w:rsidRPr="008D1761">
        <w:rPr>
          <w:sz w:val="28"/>
          <w:szCs w:val="28"/>
        </w:rPr>
        <w:t>от окон жилых комнат до любых соседних строений – не менее 6 метров;</w:t>
      </w:r>
    </w:p>
    <w:p w:rsidR="00147953" w:rsidRPr="008D1761" w:rsidRDefault="00147953" w:rsidP="00147953">
      <w:pPr>
        <w:spacing w:after="120"/>
        <w:ind w:firstLine="709"/>
        <w:jc w:val="both"/>
        <w:rPr>
          <w:sz w:val="28"/>
          <w:szCs w:val="28"/>
        </w:rPr>
      </w:pPr>
      <w:r w:rsidRPr="008D1761">
        <w:rPr>
          <w:sz w:val="28"/>
          <w:szCs w:val="28"/>
        </w:rPr>
        <w:t>-</w:t>
      </w:r>
      <w:r>
        <w:rPr>
          <w:sz w:val="28"/>
          <w:szCs w:val="28"/>
        </w:rPr>
        <w:tab/>
      </w:r>
      <w:r w:rsidRPr="008D1761">
        <w:rPr>
          <w:sz w:val="28"/>
          <w:szCs w:val="28"/>
        </w:rPr>
        <w:t>хозпостройки (баня, гараж, сарай и т.д.) до границы соседнего участка – не менее 1 метра;</w:t>
      </w:r>
    </w:p>
    <w:p w:rsidR="00147953" w:rsidRPr="008D1761" w:rsidRDefault="00147953" w:rsidP="00147953">
      <w:pPr>
        <w:spacing w:after="120"/>
        <w:ind w:firstLine="709"/>
        <w:jc w:val="both"/>
        <w:rPr>
          <w:sz w:val="28"/>
          <w:szCs w:val="28"/>
        </w:rPr>
      </w:pPr>
      <w:r w:rsidRPr="008D1761">
        <w:rPr>
          <w:sz w:val="28"/>
          <w:szCs w:val="28"/>
        </w:rPr>
        <w:t>-</w:t>
      </w:r>
      <w:r>
        <w:rPr>
          <w:sz w:val="28"/>
          <w:szCs w:val="28"/>
        </w:rPr>
        <w:tab/>
      </w:r>
      <w:r w:rsidRPr="008D1761">
        <w:rPr>
          <w:sz w:val="28"/>
          <w:szCs w:val="28"/>
        </w:rPr>
        <w:t>постройки для содержания скота и птицы (до границы соседнего участка) – не менее 4 метров.</w:t>
      </w:r>
    </w:p>
    <w:p w:rsidR="00147953" w:rsidRPr="008D1761" w:rsidRDefault="00147953" w:rsidP="00147953">
      <w:pPr>
        <w:spacing w:after="120"/>
        <w:ind w:firstLine="709"/>
        <w:jc w:val="both"/>
        <w:rPr>
          <w:sz w:val="28"/>
          <w:szCs w:val="28"/>
        </w:rPr>
      </w:pPr>
      <w:r w:rsidRPr="008D1761">
        <w:rPr>
          <w:sz w:val="28"/>
          <w:szCs w:val="28"/>
        </w:rPr>
        <w:t xml:space="preserve">В отношении остальных земельных участков и объектов капитального строительства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0D2E4F">
        <w:rPr>
          <w:sz w:val="28"/>
          <w:szCs w:val="28"/>
          <w:lang w:eastAsia="ar-SA"/>
        </w:rPr>
        <w:t>–</w:t>
      </w:r>
      <w:r w:rsidRPr="008D1761">
        <w:rPr>
          <w:sz w:val="28"/>
          <w:szCs w:val="28"/>
        </w:rPr>
        <w:t xml:space="preserve"> 3 м при соблюдении </w:t>
      </w:r>
      <w:r w:rsidRPr="006813F2">
        <w:rPr>
          <w:spacing w:val="18"/>
          <w:sz w:val="28"/>
          <w:szCs w:val="28"/>
        </w:rPr>
        <w:t>Федерального закона от 22.07.2008 № 123-ФЗ "Технический регламент о требованиях пожарной безопасности";</w:t>
      </w:r>
    </w:p>
    <w:p w:rsidR="00147953" w:rsidRPr="008D1761" w:rsidRDefault="00147953" w:rsidP="00147953">
      <w:pPr>
        <w:spacing w:after="120"/>
        <w:ind w:firstLine="709"/>
        <w:jc w:val="both"/>
        <w:rPr>
          <w:b/>
          <w:sz w:val="28"/>
          <w:szCs w:val="28"/>
        </w:rPr>
      </w:pPr>
      <w:r w:rsidRPr="008D1761">
        <w:rPr>
          <w:b/>
          <w:sz w:val="28"/>
          <w:szCs w:val="28"/>
        </w:rPr>
        <w:lastRenderedPageBreak/>
        <w:t>3) Предельная (максимальная) высота зданий, строений, сооружений:</w:t>
      </w:r>
    </w:p>
    <w:p w:rsidR="00147953" w:rsidRPr="008D1761" w:rsidRDefault="00147953" w:rsidP="00147953">
      <w:pPr>
        <w:spacing w:after="120"/>
        <w:ind w:firstLine="709"/>
        <w:jc w:val="both"/>
        <w:rPr>
          <w:sz w:val="28"/>
          <w:szCs w:val="28"/>
        </w:rPr>
      </w:pPr>
      <w:r w:rsidRPr="008D1761">
        <w:rPr>
          <w:sz w:val="28"/>
          <w:szCs w:val="28"/>
        </w:rPr>
        <w:t xml:space="preserve">Максимальная высота многоквартирных жилых зданий </w:t>
      </w:r>
      <w:r w:rsidRPr="00147953">
        <w:t>–</w:t>
      </w:r>
      <w:r w:rsidRPr="008D1761">
        <w:rPr>
          <w:sz w:val="28"/>
          <w:szCs w:val="28"/>
        </w:rPr>
        <w:t xml:space="preserve"> </w:t>
      </w:r>
      <w:smartTag w:uri="urn:schemas-microsoft-com:office:smarttags" w:element="metricconverter">
        <w:smartTagPr>
          <w:attr w:name="ProductID" w:val="12 метров"/>
        </w:smartTagPr>
        <w:r w:rsidRPr="008D1761">
          <w:rPr>
            <w:sz w:val="28"/>
            <w:szCs w:val="28"/>
          </w:rPr>
          <w:t>12 метров</w:t>
        </w:r>
      </w:smartTag>
      <w:r w:rsidRPr="008D1761">
        <w:rPr>
          <w:sz w:val="28"/>
          <w:szCs w:val="28"/>
        </w:rPr>
        <w:t xml:space="preserve"> в коньке кровли;</w:t>
      </w:r>
    </w:p>
    <w:p w:rsidR="00147953" w:rsidRPr="008D1761" w:rsidRDefault="00147953" w:rsidP="00147953">
      <w:pPr>
        <w:widowControl w:val="0"/>
        <w:tabs>
          <w:tab w:val="left" w:pos="0"/>
        </w:tabs>
        <w:overflowPunct w:val="0"/>
        <w:adjustRightInd w:val="0"/>
        <w:spacing w:after="120"/>
        <w:ind w:firstLine="709"/>
        <w:jc w:val="both"/>
        <w:rPr>
          <w:b/>
          <w:sz w:val="28"/>
          <w:szCs w:val="28"/>
        </w:rPr>
      </w:pPr>
      <w:r w:rsidRPr="008D1761">
        <w:rPr>
          <w:b/>
          <w:sz w:val="28"/>
          <w:szCs w:val="28"/>
        </w:rPr>
        <w:t xml:space="preserve">4) Максимальный процент застройки в границах земельного участка </w:t>
      </w:r>
      <w:r w:rsidRPr="008D1761">
        <w:rPr>
          <w:sz w:val="28"/>
          <w:szCs w:val="28"/>
        </w:rPr>
        <w:t>–</w:t>
      </w:r>
      <w:r w:rsidRPr="008D1761">
        <w:rPr>
          <w:b/>
          <w:sz w:val="28"/>
          <w:szCs w:val="28"/>
        </w:rPr>
        <w:t xml:space="preserve"> 40%.</w:t>
      </w:r>
    </w:p>
    <w:p w:rsidR="00BC54DE" w:rsidRPr="00A76BFD" w:rsidRDefault="00BC54DE" w:rsidP="00A76BFD">
      <w:pPr>
        <w:pStyle w:val="2"/>
        <w:spacing w:before="120" w:after="120"/>
        <w:ind w:firstLine="0"/>
        <w:jc w:val="both"/>
        <w:rPr>
          <w:i/>
          <w:sz w:val="28"/>
          <w:szCs w:val="28"/>
          <w:u w:val="single"/>
          <w:lang w:eastAsia="en-US"/>
        </w:rPr>
      </w:pPr>
      <w:bookmarkStart w:id="324" w:name="_Toc514683403"/>
      <w:bookmarkStart w:id="325" w:name="_Toc449979825"/>
      <w:r w:rsidRPr="00A76BFD">
        <w:rPr>
          <w:i/>
          <w:sz w:val="28"/>
          <w:szCs w:val="28"/>
          <w:u w:val="single"/>
          <w:lang w:eastAsia="en-US"/>
        </w:rPr>
        <w:t xml:space="preserve">Статья </w:t>
      </w:r>
      <w:r w:rsidR="00147953" w:rsidRPr="00A76BFD">
        <w:rPr>
          <w:i/>
          <w:sz w:val="28"/>
          <w:szCs w:val="28"/>
          <w:u w:val="single"/>
          <w:lang w:eastAsia="en-US"/>
        </w:rPr>
        <w:t>3</w:t>
      </w:r>
      <w:r w:rsidRPr="00A76BFD">
        <w:rPr>
          <w:i/>
          <w:sz w:val="28"/>
          <w:szCs w:val="28"/>
          <w:u w:val="single"/>
          <w:lang w:eastAsia="en-US"/>
        </w:rPr>
        <w:t>2. Градостроительные регламенты. Общественно-деловые зоны «О»</w:t>
      </w:r>
      <w:bookmarkEnd w:id="324"/>
    </w:p>
    <w:p w:rsidR="00147953" w:rsidRDefault="00147953" w:rsidP="00147953">
      <w:pPr>
        <w:widowControl w:val="0"/>
        <w:suppressAutoHyphens/>
        <w:autoSpaceDE w:val="0"/>
        <w:autoSpaceDN w:val="0"/>
        <w:adjustRightInd w:val="0"/>
        <w:spacing w:after="120"/>
        <w:ind w:firstLine="709"/>
        <w:jc w:val="both"/>
        <w:rPr>
          <w:spacing w:val="-6"/>
          <w:sz w:val="28"/>
          <w:szCs w:val="28"/>
        </w:rPr>
      </w:pPr>
      <w:bookmarkStart w:id="326" w:name="_Toc502058573"/>
      <w:bookmarkEnd w:id="325"/>
      <w:r w:rsidRPr="000D2E4F">
        <w:rPr>
          <w:spacing w:val="-6"/>
          <w:sz w:val="28"/>
          <w:szCs w:val="28"/>
        </w:rPr>
        <w:t>Общественно-деловые зоны предназначены для размещения объектов административно-хозяйственного управления, здравоохранения, культуры, просвещения, связи, торговли, общественного питания, бытового обслуживания, коммерческой деятельности, общественного управления, а также учреждений среднего профессионального и высшего образования, научно-исследовательских учреждений, культовых объектов, центров деловой, финансовой и общественной активности, стоянок автомобильного транспорта и иных зданий и сооружений общегородского и областного значения.</w:t>
      </w:r>
    </w:p>
    <w:p w:rsidR="00147953" w:rsidRPr="000D2E4F" w:rsidRDefault="00147953" w:rsidP="00147953">
      <w:pPr>
        <w:suppressAutoHyphens/>
        <w:spacing w:after="120"/>
        <w:ind w:firstLine="709"/>
        <w:jc w:val="both"/>
        <w:rPr>
          <w:sz w:val="28"/>
          <w:szCs w:val="28"/>
        </w:rPr>
      </w:pPr>
      <w:r>
        <w:rPr>
          <w:sz w:val="28"/>
          <w:szCs w:val="28"/>
        </w:rPr>
        <w:t xml:space="preserve">В состав общественно-деловых </w:t>
      </w:r>
      <w:r w:rsidRPr="000D2E4F">
        <w:rPr>
          <w:sz w:val="28"/>
          <w:szCs w:val="28"/>
        </w:rPr>
        <w:t xml:space="preserve">зон </w:t>
      </w:r>
      <w:r>
        <w:rPr>
          <w:b/>
          <w:sz w:val="28"/>
          <w:szCs w:val="28"/>
        </w:rPr>
        <w:t>(О</w:t>
      </w:r>
      <w:r w:rsidRPr="00FF79C3">
        <w:rPr>
          <w:b/>
          <w:sz w:val="28"/>
          <w:szCs w:val="28"/>
        </w:rPr>
        <w:t>)</w:t>
      </w:r>
      <w:r w:rsidRPr="000D2E4F">
        <w:rPr>
          <w:sz w:val="28"/>
          <w:szCs w:val="28"/>
        </w:rPr>
        <w:t xml:space="preserve"> включаются: </w:t>
      </w:r>
    </w:p>
    <w:p w:rsidR="00147953" w:rsidRPr="006813F2" w:rsidRDefault="00147953" w:rsidP="00147953">
      <w:pPr>
        <w:pStyle w:val="affc"/>
        <w:numPr>
          <w:ilvl w:val="0"/>
          <w:numId w:val="19"/>
        </w:numPr>
        <w:spacing w:after="120"/>
        <w:ind w:left="0" w:firstLine="709"/>
        <w:rPr>
          <w:rFonts w:eastAsiaTheme="majorEastAsia"/>
          <w:spacing w:val="-10"/>
          <w:szCs w:val="28"/>
        </w:rPr>
      </w:pPr>
      <w:r w:rsidRPr="006813F2">
        <w:rPr>
          <w:rFonts w:eastAsiaTheme="majorEastAsia"/>
          <w:spacing w:val="-10"/>
          <w:szCs w:val="28"/>
        </w:rPr>
        <w:t xml:space="preserve">зона общественно-делового и коммунально-бытового назначения </w:t>
      </w:r>
      <w:r w:rsidRPr="006813F2">
        <w:rPr>
          <w:b/>
          <w:spacing w:val="-10"/>
          <w:szCs w:val="28"/>
        </w:rPr>
        <w:t>(О1);</w:t>
      </w:r>
      <w:r w:rsidRPr="006813F2">
        <w:rPr>
          <w:spacing w:val="-10"/>
          <w:szCs w:val="28"/>
        </w:rPr>
        <w:t xml:space="preserve"> </w:t>
      </w:r>
    </w:p>
    <w:p w:rsidR="00147953" w:rsidRPr="006813F2" w:rsidRDefault="00147953" w:rsidP="00147953">
      <w:pPr>
        <w:pStyle w:val="affc"/>
        <w:numPr>
          <w:ilvl w:val="0"/>
          <w:numId w:val="19"/>
        </w:numPr>
        <w:suppressAutoHyphens/>
        <w:spacing w:after="120"/>
        <w:ind w:left="0" w:firstLine="709"/>
        <w:rPr>
          <w:szCs w:val="28"/>
        </w:rPr>
      </w:pPr>
      <w:r w:rsidRPr="006813F2">
        <w:rPr>
          <w:rFonts w:eastAsiaTheme="majorEastAsia"/>
          <w:szCs w:val="28"/>
        </w:rPr>
        <w:t>общественно-деловая зона специального вида</w:t>
      </w:r>
      <w:r w:rsidRPr="006813F2">
        <w:rPr>
          <w:szCs w:val="28"/>
        </w:rPr>
        <w:t xml:space="preserve"> </w:t>
      </w:r>
      <w:r w:rsidRPr="006813F2">
        <w:rPr>
          <w:b/>
          <w:szCs w:val="28"/>
        </w:rPr>
        <w:t>(О2)</w:t>
      </w:r>
      <w:r w:rsidRPr="006813F2">
        <w:rPr>
          <w:szCs w:val="28"/>
        </w:rPr>
        <w:t xml:space="preserve">; </w:t>
      </w:r>
    </w:p>
    <w:p w:rsidR="00BC54DE" w:rsidRPr="00147953" w:rsidRDefault="00BC54DE" w:rsidP="00147953">
      <w:pPr>
        <w:keepNext/>
        <w:keepLines/>
        <w:suppressAutoHyphens/>
        <w:spacing w:before="120" w:after="120"/>
        <w:ind w:firstLine="709"/>
        <w:jc w:val="center"/>
        <w:outlineLvl w:val="4"/>
        <w:rPr>
          <w:rFonts w:eastAsiaTheme="majorEastAsia" w:cstheme="majorBidi"/>
          <w:b/>
          <w:sz w:val="28"/>
          <w:szCs w:val="28"/>
        </w:rPr>
      </w:pPr>
      <w:r w:rsidRPr="00147953">
        <w:rPr>
          <w:rFonts w:eastAsiaTheme="majorEastAsia" w:cstheme="majorBidi"/>
          <w:b/>
          <w:sz w:val="28"/>
          <w:szCs w:val="28"/>
        </w:rPr>
        <w:t>О1 – Зона общественно-делового и коммунально-бытового назначения</w:t>
      </w:r>
      <w:bookmarkEnd w:id="326"/>
    </w:p>
    <w:p w:rsidR="00BC54DE" w:rsidRPr="00385E52" w:rsidRDefault="00BC54DE" w:rsidP="007673F9">
      <w:pPr>
        <w:widowControl w:val="0"/>
        <w:suppressAutoHyphens/>
        <w:autoSpaceDE w:val="0"/>
        <w:autoSpaceDN w:val="0"/>
        <w:adjustRightInd w:val="0"/>
        <w:spacing w:after="80"/>
        <w:ind w:firstLine="709"/>
        <w:jc w:val="both"/>
        <w:rPr>
          <w:sz w:val="28"/>
          <w:szCs w:val="28"/>
        </w:rPr>
      </w:pPr>
      <w:r w:rsidRPr="00385E52">
        <w:rPr>
          <w:sz w:val="28"/>
          <w:szCs w:val="28"/>
        </w:rPr>
        <w:t>Зона установлена для обеспечения правовых условий использования, строительства и реконструкции административных, общественно-деловых объектов недвижимости, а также для обеспечения условий формирования территорий с широким спектром социальных и коммунально-бытовых функций, ориентированных на удовлетворение повседневных и периодических потребностей населения.</w:t>
      </w:r>
    </w:p>
    <w:p w:rsidR="00BC54DE" w:rsidRPr="00385E52" w:rsidRDefault="00BC54DE" w:rsidP="00F50E7A">
      <w:pPr>
        <w:widowControl w:val="0"/>
        <w:suppressAutoHyphens/>
        <w:autoSpaceDE w:val="0"/>
        <w:autoSpaceDN w:val="0"/>
        <w:adjustRightInd w:val="0"/>
        <w:spacing w:after="120"/>
        <w:jc w:val="both"/>
        <w:rPr>
          <w:b/>
          <w:i/>
          <w:sz w:val="28"/>
          <w:szCs w:val="28"/>
        </w:rPr>
      </w:pPr>
      <w:r w:rsidRPr="00385E52">
        <w:rPr>
          <w:b/>
          <w:i/>
          <w:sz w:val="28"/>
          <w:szCs w:val="28"/>
        </w:rPr>
        <w:t>Виды использования земельных участков и объектов капитального строительства:</w:t>
      </w:r>
    </w:p>
    <w:tbl>
      <w:tblPr>
        <w:tblStyle w:val="130"/>
        <w:tblW w:w="0" w:type="auto"/>
        <w:tblLook w:val="04A0"/>
      </w:tblPr>
      <w:tblGrid>
        <w:gridCol w:w="2230"/>
        <w:gridCol w:w="5624"/>
        <w:gridCol w:w="1717"/>
      </w:tblGrid>
      <w:tr w:rsidR="00BC54DE" w:rsidRPr="007673F9" w:rsidTr="0052410B">
        <w:trPr>
          <w:tblHeader/>
        </w:trPr>
        <w:tc>
          <w:tcPr>
            <w:tcW w:w="2230" w:type="dxa"/>
            <w:shd w:val="clear" w:color="auto" w:fill="D9D9D9" w:themeFill="background1" w:themeFillShade="D9"/>
            <w:vAlign w:val="center"/>
          </w:tcPr>
          <w:p w:rsidR="00BC54DE" w:rsidRPr="00147953" w:rsidRDefault="00BC54DE" w:rsidP="00695A01">
            <w:pPr>
              <w:widowControl w:val="0"/>
              <w:suppressAutoHyphens/>
              <w:autoSpaceDE w:val="0"/>
              <w:autoSpaceDN w:val="0"/>
              <w:adjustRightInd w:val="0"/>
              <w:spacing w:after="80"/>
              <w:jc w:val="center"/>
              <w:rPr>
                <w:b/>
                <w:i/>
              </w:rPr>
            </w:pPr>
            <w:r w:rsidRPr="00147953">
              <w:rPr>
                <w:b/>
                <w:bCs/>
              </w:rPr>
              <w:t>Виды разрешенного использования</w:t>
            </w:r>
          </w:p>
        </w:tc>
        <w:tc>
          <w:tcPr>
            <w:tcW w:w="5624" w:type="dxa"/>
            <w:shd w:val="clear" w:color="auto" w:fill="D9D9D9" w:themeFill="background1" w:themeFillShade="D9"/>
            <w:vAlign w:val="center"/>
          </w:tcPr>
          <w:p w:rsidR="00BC54DE" w:rsidRPr="00147953" w:rsidRDefault="00BC54DE" w:rsidP="00695A01">
            <w:pPr>
              <w:widowControl w:val="0"/>
              <w:suppressAutoHyphens/>
              <w:autoSpaceDE w:val="0"/>
              <w:autoSpaceDN w:val="0"/>
              <w:adjustRightInd w:val="0"/>
              <w:spacing w:after="80"/>
              <w:jc w:val="center"/>
              <w:rPr>
                <w:b/>
                <w:i/>
              </w:rPr>
            </w:pPr>
            <w:r w:rsidRPr="00147953">
              <w:rPr>
                <w:b/>
                <w:bCs/>
              </w:rPr>
              <w:t>Виды разрешенного использования</w:t>
            </w:r>
          </w:p>
        </w:tc>
        <w:tc>
          <w:tcPr>
            <w:tcW w:w="1717" w:type="dxa"/>
            <w:shd w:val="clear" w:color="auto" w:fill="D9D9D9" w:themeFill="background1" w:themeFillShade="D9"/>
            <w:vAlign w:val="center"/>
          </w:tcPr>
          <w:p w:rsidR="00BC54DE" w:rsidRPr="00147953" w:rsidRDefault="00BC54DE" w:rsidP="00695A01">
            <w:pPr>
              <w:widowControl w:val="0"/>
              <w:suppressAutoHyphens/>
              <w:autoSpaceDE w:val="0"/>
              <w:autoSpaceDN w:val="0"/>
              <w:adjustRightInd w:val="0"/>
              <w:jc w:val="center"/>
              <w:rPr>
                <w:b/>
                <w:bCs/>
              </w:rPr>
            </w:pPr>
            <w:r w:rsidRPr="00147953">
              <w:rPr>
                <w:b/>
                <w:bCs/>
              </w:rPr>
              <w:t>Код вида</w:t>
            </w:r>
          </w:p>
          <w:p w:rsidR="00BC54DE" w:rsidRPr="00147953" w:rsidRDefault="00BC54DE" w:rsidP="00695A01">
            <w:pPr>
              <w:widowControl w:val="0"/>
              <w:suppressAutoHyphens/>
              <w:autoSpaceDE w:val="0"/>
              <w:autoSpaceDN w:val="0"/>
              <w:adjustRightInd w:val="0"/>
              <w:jc w:val="center"/>
              <w:rPr>
                <w:b/>
                <w:bCs/>
              </w:rPr>
            </w:pPr>
            <w:r w:rsidRPr="00147953">
              <w:rPr>
                <w:b/>
                <w:bCs/>
              </w:rPr>
              <w:t>разрешенного</w:t>
            </w:r>
          </w:p>
          <w:p w:rsidR="00BC54DE" w:rsidRPr="00147953" w:rsidRDefault="00BC54DE" w:rsidP="00695A01">
            <w:pPr>
              <w:widowControl w:val="0"/>
              <w:suppressAutoHyphens/>
              <w:autoSpaceDE w:val="0"/>
              <w:autoSpaceDN w:val="0"/>
              <w:adjustRightInd w:val="0"/>
              <w:jc w:val="center"/>
              <w:rPr>
                <w:b/>
                <w:bCs/>
              </w:rPr>
            </w:pPr>
            <w:r w:rsidRPr="00147953">
              <w:rPr>
                <w:b/>
                <w:bCs/>
              </w:rPr>
              <w:t>использования</w:t>
            </w:r>
          </w:p>
          <w:p w:rsidR="00BC54DE" w:rsidRPr="00147953" w:rsidRDefault="00BC54DE" w:rsidP="00695A01">
            <w:pPr>
              <w:widowControl w:val="0"/>
              <w:suppressAutoHyphens/>
              <w:autoSpaceDE w:val="0"/>
              <w:autoSpaceDN w:val="0"/>
              <w:adjustRightInd w:val="0"/>
              <w:spacing w:after="80"/>
              <w:jc w:val="center"/>
              <w:rPr>
                <w:b/>
                <w:i/>
              </w:rPr>
            </w:pPr>
            <w:r w:rsidRPr="00147953">
              <w:rPr>
                <w:b/>
                <w:bCs/>
              </w:rPr>
              <w:t>земельного участка</w:t>
            </w:r>
          </w:p>
        </w:tc>
      </w:tr>
      <w:tr w:rsidR="00BC54DE" w:rsidRPr="007673F9" w:rsidTr="00BC54DE">
        <w:tc>
          <w:tcPr>
            <w:tcW w:w="9571" w:type="dxa"/>
            <w:gridSpan w:val="3"/>
          </w:tcPr>
          <w:p w:rsidR="00BC54DE" w:rsidRPr="009B37E4" w:rsidRDefault="00BC54DE" w:rsidP="009B37E4">
            <w:pPr>
              <w:widowControl w:val="0"/>
              <w:suppressAutoHyphens/>
              <w:autoSpaceDE w:val="0"/>
              <w:autoSpaceDN w:val="0"/>
              <w:adjustRightInd w:val="0"/>
              <w:spacing w:after="80"/>
              <w:jc w:val="center"/>
              <w:rPr>
                <w:b/>
                <w:i/>
              </w:rPr>
            </w:pPr>
            <w:r w:rsidRPr="009B37E4">
              <w:rPr>
                <w:b/>
                <w:bCs/>
                <w:i/>
              </w:rPr>
              <w:t>Основные виды разрешенного использования</w:t>
            </w:r>
          </w:p>
        </w:tc>
      </w:tr>
      <w:tr w:rsidR="00BC54DE" w:rsidRPr="007673F9" w:rsidTr="0052410B">
        <w:tc>
          <w:tcPr>
            <w:tcW w:w="2230" w:type="dxa"/>
          </w:tcPr>
          <w:p w:rsidR="00BC54DE" w:rsidRPr="00147953" w:rsidRDefault="00BC54DE" w:rsidP="007673F9">
            <w:pPr>
              <w:suppressAutoHyphens/>
              <w:jc w:val="both"/>
            </w:pPr>
            <w:r w:rsidRPr="00147953">
              <w:t>Общественное управление</w:t>
            </w:r>
          </w:p>
          <w:p w:rsidR="00BC54DE" w:rsidRPr="00147953" w:rsidRDefault="00BC54DE" w:rsidP="007673F9">
            <w:pPr>
              <w:widowControl w:val="0"/>
              <w:suppressAutoHyphens/>
              <w:autoSpaceDE w:val="0"/>
              <w:autoSpaceDN w:val="0"/>
              <w:adjustRightInd w:val="0"/>
              <w:spacing w:after="80"/>
              <w:jc w:val="both"/>
              <w:rPr>
                <w:b/>
                <w:i/>
              </w:rPr>
            </w:pPr>
          </w:p>
        </w:tc>
        <w:tc>
          <w:tcPr>
            <w:tcW w:w="5624" w:type="dxa"/>
            <w:vAlign w:val="center"/>
          </w:tcPr>
          <w:p w:rsidR="00BC54DE" w:rsidRPr="00147953" w:rsidRDefault="00C50856" w:rsidP="007673F9">
            <w:pPr>
              <w:widowControl w:val="0"/>
              <w:suppressAutoHyphens/>
              <w:autoSpaceDE w:val="0"/>
              <w:autoSpaceDN w:val="0"/>
              <w:adjustRightInd w:val="0"/>
              <w:jc w:val="both"/>
              <w:rPr>
                <w:i/>
                <w:lang w:eastAsia="en-US"/>
              </w:rPr>
            </w:pPr>
            <w:r>
              <w:rPr>
                <w:i/>
                <w:lang w:eastAsia="en-US"/>
              </w:rPr>
              <w:t xml:space="preserve"> </w:t>
            </w:r>
            <w:r w:rsidR="00BC54DE" w:rsidRPr="00147953">
              <w:rPr>
                <w:i/>
                <w:lang w:eastAsia="en-US"/>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BC54DE" w:rsidRPr="00147953" w:rsidRDefault="00BC54DE" w:rsidP="007673F9">
            <w:pPr>
              <w:suppressAutoHyphens/>
              <w:jc w:val="both"/>
            </w:pPr>
            <w:r w:rsidRPr="00147953">
              <w:rPr>
                <w:i/>
              </w:rPr>
              <w:t xml:space="preserve">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w:t>
            </w:r>
            <w:r w:rsidRPr="00147953">
              <w:rPr>
                <w:i/>
              </w:rPr>
              <w:lastRenderedPageBreak/>
              <w:t>союзов, творческих союзов и иных общественных объединений граждан по отраслевому или политическому признаку</w:t>
            </w:r>
          </w:p>
        </w:tc>
        <w:tc>
          <w:tcPr>
            <w:tcW w:w="1717" w:type="dxa"/>
          </w:tcPr>
          <w:p w:rsidR="00BC54DE" w:rsidRPr="00147953" w:rsidRDefault="00BC54DE" w:rsidP="00385E52">
            <w:pPr>
              <w:suppressAutoHyphens/>
              <w:jc w:val="center"/>
            </w:pPr>
            <w:r w:rsidRPr="00147953">
              <w:lastRenderedPageBreak/>
              <w:t>3.8</w:t>
            </w:r>
          </w:p>
        </w:tc>
      </w:tr>
      <w:tr w:rsidR="00BC54DE" w:rsidRPr="007673F9" w:rsidTr="0052410B">
        <w:tc>
          <w:tcPr>
            <w:tcW w:w="2230" w:type="dxa"/>
          </w:tcPr>
          <w:p w:rsidR="00BC54DE" w:rsidRPr="00147953" w:rsidRDefault="00BC54DE" w:rsidP="007673F9">
            <w:pPr>
              <w:suppressAutoHyphens/>
              <w:jc w:val="both"/>
            </w:pPr>
            <w:r w:rsidRPr="00147953">
              <w:lastRenderedPageBreak/>
              <w:t>Деловое управление</w:t>
            </w:r>
          </w:p>
          <w:p w:rsidR="00BC54DE" w:rsidRPr="00147953" w:rsidRDefault="00BC54DE" w:rsidP="007673F9">
            <w:pPr>
              <w:widowControl w:val="0"/>
              <w:suppressAutoHyphens/>
              <w:autoSpaceDE w:val="0"/>
              <w:autoSpaceDN w:val="0"/>
              <w:adjustRightInd w:val="0"/>
              <w:spacing w:after="80"/>
              <w:jc w:val="both"/>
              <w:rPr>
                <w:b/>
                <w:i/>
              </w:rPr>
            </w:pPr>
          </w:p>
        </w:tc>
        <w:tc>
          <w:tcPr>
            <w:tcW w:w="5624" w:type="dxa"/>
            <w:vAlign w:val="bottom"/>
          </w:tcPr>
          <w:p w:rsidR="00BC54DE" w:rsidRPr="00C64320" w:rsidRDefault="00BC54DE" w:rsidP="007673F9">
            <w:pPr>
              <w:suppressAutoHyphens/>
              <w:jc w:val="both"/>
              <w:rPr>
                <w:spacing w:val="-10"/>
              </w:rPr>
            </w:pPr>
            <w:r w:rsidRPr="00C64320">
              <w:rPr>
                <w:spacing w:val="-10"/>
              </w:rPr>
              <w:t xml:space="preserve"> </w:t>
            </w:r>
            <w:r w:rsidRPr="00C64320">
              <w:rPr>
                <w:i/>
                <w:spacing w:val="-10"/>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1717" w:type="dxa"/>
          </w:tcPr>
          <w:p w:rsidR="00BC54DE" w:rsidRPr="00147953" w:rsidRDefault="00BC54DE" w:rsidP="00385E52">
            <w:pPr>
              <w:suppressAutoHyphens/>
              <w:jc w:val="center"/>
            </w:pPr>
            <w:r w:rsidRPr="00147953">
              <w:t>4.1</w:t>
            </w:r>
          </w:p>
        </w:tc>
      </w:tr>
      <w:tr w:rsidR="00BC54DE" w:rsidRPr="007673F9" w:rsidTr="0052410B">
        <w:tc>
          <w:tcPr>
            <w:tcW w:w="2230" w:type="dxa"/>
          </w:tcPr>
          <w:p w:rsidR="00BC54DE" w:rsidRPr="00147953" w:rsidRDefault="00BC54DE" w:rsidP="007673F9">
            <w:pPr>
              <w:suppressAutoHyphens/>
              <w:jc w:val="both"/>
            </w:pPr>
            <w:r w:rsidRPr="00147953">
              <w:t>Коммунальное обслуживание</w:t>
            </w:r>
          </w:p>
          <w:p w:rsidR="00BC54DE" w:rsidRPr="00147953" w:rsidRDefault="00BC54DE" w:rsidP="007673F9">
            <w:pPr>
              <w:widowControl w:val="0"/>
              <w:suppressAutoHyphens/>
              <w:autoSpaceDE w:val="0"/>
              <w:autoSpaceDN w:val="0"/>
              <w:adjustRightInd w:val="0"/>
              <w:spacing w:after="80"/>
              <w:jc w:val="both"/>
              <w:rPr>
                <w:b/>
                <w:i/>
              </w:rPr>
            </w:pPr>
          </w:p>
        </w:tc>
        <w:tc>
          <w:tcPr>
            <w:tcW w:w="5624" w:type="dxa"/>
            <w:vAlign w:val="bottom"/>
          </w:tcPr>
          <w:p w:rsidR="00BC54DE" w:rsidRPr="00147953" w:rsidRDefault="00BC54DE" w:rsidP="007673F9">
            <w:pPr>
              <w:suppressAutoHyphens/>
              <w:jc w:val="both"/>
            </w:pPr>
            <w:r w:rsidRPr="00147953">
              <w:rPr>
                <w:i/>
              </w:rPr>
              <w:t xml:space="preserve">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717" w:type="dxa"/>
          </w:tcPr>
          <w:p w:rsidR="00BC54DE" w:rsidRPr="00147953" w:rsidRDefault="00BC54DE" w:rsidP="00385E52">
            <w:pPr>
              <w:suppressAutoHyphens/>
              <w:jc w:val="center"/>
            </w:pPr>
            <w:r w:rsidRPr="00147953">
              <w:t>3.1</w:t>
            </w:r>
          </w:p>
        </w:tc>
      </w:tr>
      <w:tr w:rsidR="00BC54DE" w:rsidRPr="007673F9" w:rsidTr="0052410B">
        <w:tc>
          <w:tcPr>
            <w:tcW w:w="2230" w:type="dxa"/>
          </w:tcPr>
          <w:p w:rsidR="00BC54DE" w:rsidRPr="00147953" w:rsidRDefault="00BC54DE" w:rsidP="00962D4B">
            <w:pPr>
              <w:widowControl w:val="0"/>
              <w:suppressAutoHyphens/>
              <w:autoSpaceDE w:val="0"/>
              <w:autoSpaceDN w:val="0"/>
              <w:adjustRightInd w:val="0"/>
              <w:rPr>
                <w:lang w:eastAsia="en-US"/>
              </w:rPr>
            </w:pPr>
            <w:r w:rsidRPr="00147953">
              <w:rPr>
                <w:lang w:eastAsia="en-US"/>
              </w:rPr>
              <w:t>Торговые центры (торгово-развлекательные центры)</w:t>
            </w:r>
          </w:p>
          <w:p w:rsidR="00BC54DE" w:rsidRPr="00147953" w:rsidRDefault="00BC54DE" w:rsidP="00962D4B">
            <w:pPr>
              <w:widowControl w:val="0"/>
              <w:suppressAutoHyphens/>
              <w:autoSpaceDE w:val="0"/>
              <w:autoSpaceDN w:val="0"/>
              <w:adjustRightInd w:val="0"/>
              <w:spacing w:after="80"/>
              <w:rPr>
                <w:b/>
                <w:i/>
              </w:rPr>
            </w:pPr>
          </w:p>
        </w:tc>
        <w:tc>
          <w:tcPr>
            <w:tcW w:w="5624" w:type="dxa"/>
          </w:tcPr>
          <w:p w:rsidR="00BC54DE" w:rsidRPr="00147953" w:rsidRDefault="00C50856" w:rsidP="007673F9">
            <w:pPr>
              <w:widowControl w:val="0"/>
              <w:suppressAutoHyphens/>
              <w:autoSpaceDE w:val="0"/>
              <w:autoSpaceDN w:val="0"/>
              <w:adjustRightInd w:val="0"/>
              <w:ind w:firstLine="34"/>
              <w:jc w:val="both"/>
              <w:rPr>
                <w:i/>
                <w:lang w:eastAsia="en-US"/>
              </w:rPr>
            </w:pPr>
            <w:r>
              <w:rPr>
                <w:i/>
                <w:lang w:eastAsia="en-US"/>
              </w:rPr>
              <w:t xml:space="preserve"> </w:t>
            </w:r>
            <w:r w:rsidR="00BC54DE" w:rsidRPr="00147953">
              <w:rPr>
                <w:i/>
                <w:lang w:eastAsia="en-US"/>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w:t>
            </w:r>
          </w:p>
          <w:p w:rsidR="00BC54DE" w:rsidRPr="00147953" w:rsidRDefault="00BC54DE" w:rsidP="007673F9">
            <w:pPr>
              <w:widowControl w:val="0"/>
              <w:suppressAutoHyphens/>
              <w:autoSpaceDE w:val="0"/>
              <w:autoSpaceDN w:val="0"/>
              <w:adjustRightInd w:val="0"/>
              <w:ind w:firstLine="34"/>
              <w:jc w:val="both"/>
              <w:rPr>
                <w:lang w:eastAsia="en-US"/>
              </w:rPr>
            </w:pPr>
            <w:r w:rsidRPr="00147953">
              <w:rPr>
                <w:i/>
                <w:lang w:eastAsia="en-US"/>
              </w:rPr>
              <w:t>размещение гаражей и (или) стоянок для автомобилей сотрудников и посетителей торгового центра)</w:t>
            </w:r>
          </w:p>
        </w:tc>
        <w:tc>
          <w:tcPr>
            <w:tcW w:w="1717" w:type="dxa"/>
          </w:tcPr>
          <w:p w:rsidR="00BC54DE" w:rsidRPr="00147953" w:rsidRDefault="00BC54DE" w:rsidP="0018290D">
            <w:pPr>
              <w:suppressAutoHyphens/>
              <w:jc w:val="center"/>
            </w:pPr>
            <w:r w:rsidRPr="00147953">
              <w:t>4.2</w:t>
            </w:r>
          </w:p>
        </w:tc>
      </w:tr>
      <w:tr w:rsidR="00BC54DE" w:rsidRPr="007673F9" w:rsidTr="0052410B">
        <w:tc>
          <w:tcPr>
            <w:tcW w:w="2230" w:type="dxa"/>
          </w:tcPr>
          <w:p w:rsidR="00BC54DE" w:rsidRPr="00147953" w:rsidRDefault="00BC54DE" w:rsidP="00962D4B">
            <w:pPr>
              <w:suppressAutoHyphens/>
            </w:pPr>
            <w:r w:rsidRPr="00147953">
              <w:t>Магазины</w:t>
            </w:r>
          </w:p>
          <w:p w:rsidR="00BC54DE" w:rsidRPr="00147953" w:rsidRDefault="00BC54DE" w:rsidP="00962D4B">
            <w:pPr>
              <w:widowControl w:val="0"/>
              <w:suppressAutoHyphens/>
              <w:autoSpaceDE w:val="0"/>
              <w:autoSpaceDN w:val="0"/>
              <w:adjustRightInd w:val="0"/>
              <w:spacing w:after="80"/>
              <w:rPr>
                <w:b/>
                <w:i/>
              </w:rPr>
            </w:pPr>
          </w:p>
        </w:tc>
        <w:tc>
          <w:tcPr>
            <w:tcW w:w="5624" w:type="dxa"/>
            <w:vAlign w:val="center"/>
          </w:tcPr>
          <w:p w:rsidR="00BC54DE" w:rsidRPr="00147953" w:rsidRDefault="00BC54DE" w:rsidP="007673F9">
            <w:pPr>
              <w:suppressAutoHyphens/>
              <w:jc w:val="both"/>
              <w:rPr>
                <w:i/>
              </w:rPr>
            </w:pPr>
            <w:r w:rsidRPr="00147953">
              <w:rPr>
                <w:i/>
              </w:rPr>
              <w:t xml:space="preserve"> размещение объектов капитального строительства, предназначенных для продажи товаров, торговая площадь которых составляет до 5000 кв. м</w:t>
            </w:r>
          </w:p>
        </w:tc>
        <w:tc>
          <w:tcPr>
            <w:tcW w:w="1717" w:type="dxa"/>
          </w:tcPr>
          <w:p w:rsidR="00BC54DE" w:rsidRPr="00147953" w:rsidRDefault="00BC54DE" w:rsidP="0018290D">
            <w:pPr>
              <w:suppressAutoHyphens/>
              <w:jc w:val="center"/>
            </w:pPr>
            <w:r w:rsidRPr="00147953">
              <w:t>4.4</w:t>
            </w:r>
          </w:p>
        </w:tc>
      </w:tr>
      <w:tr w:rsidR="00BC54DE" w:rsidRPr="007673F9" w:rsidTr="00C64320">
        <w:tc>
          <w:tcPr>
            <w:tcW w:w="2230" w:type="dxa"/>
          </w:tcPr>
          <w:p w:rsidR="00BC54DE" w:rsidRPr="00147953" w:rsidRDefault="00BC54DE" w:rsidP="00962D4B">
            <w:pPr>
              <w:suppressAutoHyphens/>
            </w:pPr>
            <w:r w:rsidRPr="00147953">
              <w:t>Банковская и страховая деятельность</w:t>
            </w:r>
          </w:p>
          <w:p w:rsidR="00BC54DE" w:rsidRPr="00147953" w:rsidRDefault="00BC54DE" w:rsidP="00962D4B">
            <w:pPr>
              <w:widowControl w:val="0"/>
              <w:suppressAutoHyphens/>
              <w:autoSpaceDE w:val="0"/>
              <w:autoSpaceDN w:val="0"/>
              <w:adjustRightInd w:val="0"/>
              <w:rPr>
                <w:lang w:eastAsia="en-US"/>
              </w:rPr>
            </w:pPr>
          </w:p>
        </w:tc>
        <w:tc>
          <w:tcPr>
            <w:tcW w:w="5624" w:type="dxa"/>
          </w:tcPr>
          <w:p w:rsidR="00BC54DE" w:rsidRPr="00147953" w:rsidRDefault="00C50856" w:rsidP="00C64320">
            <w:pPr>
              <w:suppressAutoHyphens/>
              <w:rPr>
                <w:i/>
              </w:rPr>
            </w:pPr>
            <w:r>
              <w:rPr>
                <w:i/>
              </w:rPr>
              <w:t xml:space="preserve"> </w:t>
            </w:r>
            <w:r w:rsidR="00BC54DE" w:rsidRPr="00147953">
              <w:rPr>
                <w:i/>
              </w:rPr>
              <w:t>размещение объектов капитального строительства, предназначенных для размещения организаций, оказывающих банковские и страховые</w:t>
            </w:r>
          </w:p>
        </w:tc>
        <w:tc>
          <w:tcPr>
            <w:tcW w:w="1717" w:type="dxa"/>
          </w:tcPr>
          <w:p w:rsidR="00BC54DE" w:rsidRPr="00147953" w:rsidRDefault="00BC54DE" w:rsidP="0018290D">
            <w:pPr>
              <w:suppressAutoHyphens/>
              <w:jc w:val="center"/>
            </w:pPr>
            <w:r w:rsidRPr="00147953">
              <w:t>4.5</w:t>
            </w:r>
          </w:p>
        </w:tc>
      </w:tr>
      <w:tr w:rsidR="00BC54DE" w:rsidRPr="007673F9" w:rsidTr="0052410B">
        <w:tc>
          <w:tcPr>
            <w:tcW w:w="2230" w:type="dxa"/>
          </w:tcPr>
          <w:p w:rsidR="00BC54DE" w:rsidRPr="00147953" w:rsidRDefault="00BC54DE" w:rsidP="00962D4B">
            <w:pPr>
              <w:suppressAutoHyphens/>
            </w:pPr>
            <w:r w:rsidRPr="00147953">
              <w:t>Общественное питание</w:t>
            </w:r>
          </w:p>
          <w:p w:rsidR="00BC54DE" w:rsidRPr="00147953" w:rsidRDefault="00BC54DE" w:rsidP="00962D4B">
            <w:pPr>
              <w:widowControl w:val="0"/>
              <w:suppressAutoHyphens/>
              <w:autoSpaceDE w:val="0"/>
              <w:autoSpaceDN w:val="0"/>
              <w:adjustRightInd w:val="0"/>
              <w:rPr>
                <w:lang w:eastAsia="en-US"/>
              </w:rPr>
            </w:pPr>
          </w:p>
        </w:tc>
        <w:tc>
          <w:tcPr>
            <w:tcW w:w="5624" w:type="dxa"/>
            <w:vAlign w:val="bottom"/>
          </w:tcPr>
          <w:p w:rsidR="00BC54DE" w:rsidRPr="00147953" w:rsidRDefault="00BC54DE" w:rsidP="007673F9">
            <w:pPr>
              <w:suppressAutoHyphens/>
              <w:jc w:val="both"/>
              <w:rPr>
                <w:i/>
              </w:rPr>
            </w:pPr>
            <w:r w:rsidRPr="00147953">
              <w:rPr>
                <w:i/>
              </w:rPr>
              <w:t xml:space="preserve">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1717" w:type="dxa"/>
          </w:tcPr>
          <w:p w:rsidR="00BC54DE" w:rsidRPr="00147953" w:rsidRDefault="00BC54DE" w:rsidP="0018290D">
            <w:pPr>
              <w:suppressAutoHyphens/>
              <w:jc w:val="center"/>
            </w:pPr>
            <w:r w:rsidRPr="00147953">
              <w:t>4.6.</w:t>
            </w:r>
          </w:p>
        </w:tc>
      </w:tr>
      <w:tr w:rsidR="00BC54DE" w:rsidRPr="007673F9" w:rsidTr="0052410B">
        <w:tc>
          <w:tcPr>
            <w:tcW w:w="2230" w:type="dxa"/>
          </w:tcPr>
          <w:p w:rsidR="00BC54DE" w:rsidRPr="00147953" w:rsidRDefault="00BC54DE" w:rsidP="00962D4B">
            <w:pPr>
              <w:suppressAutoHyphens/>
            </w:pPr>
            <w:r w:rsidRPr="00147953">
              <w:t>Гостиничное обслуживание</w:t>
            </w:r>
          </w:p>
          <w:p w:rsidR="00BC54DE" w:rsidRPr="00147953" w:rsidRDefault="00BC54DE" w:rsidP="00962D4B">
            <w:pPr>
              <w:widowControl w:val="0"/>
              <w:suppressAutoHyphens/>
              <w:autoSpaceDE w:val="0"/>
              <w:autoSpaceDN w:val="0"/>
              <w:adjustRightInd w:val="0"/>
              <w:rPr>
                <w:lang w:eastAsia="en-US"/>
              </w:rPr>
            </w:pPr>
          </w:p>
        </w:tc>
        <w:tc>
          <w:tcPr>
            <w:tcW w:w="5624" w:type="dxa"/>
            <w:vAlign w:val="bottom"/>
          </w:tcPr>
          <w:p w:rsidR="00BC54DE" w:rsidRPr="00147953" w:rsidRDefault="00C50856" w:rsidP="007673F9">
            <w:pPr>
              <w:suppressAutoHyphens/>
              <w:jc w:val="both"/>
              <w:rPr>
                <w:i/>
              </w:rPr>
            </w:pPr>
            <w:r>
              <w:rPr>
                <w:i/>
              </w:rPr>
              <w:t xml:space="preserve"> </w:t>
            </w:r>
            <w:r w:rsidR="00BC54DE" w:rsidRPr="00147953">
              <w:rPr>
                <w:i/>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717" w:type="dxa"/>
          </w:tcPr>
          <w:p w:rsidR="00BC54DE" w:rsidRPr="00147953" w:rsidRDefault="00BC54DE" w:rsidP="0018290D">
            <w:pPr>
              <w:suppressAutoHyphens/>
              <w:jc w:val="center"/>
            </w:pPr>
            <w:r w:rsidRPr="00147953">
              <w:t>4.7.</w:t>
            </w:r>
          </w:p>
        </w:tc>
      </w:tr>
      <w:tr w:rsidR="00BC54DE" w:rsidRPr="007673F9" w:rsidTr="0052410B">
        <w:tc>
          <w:tcPr>
            <w:tcW w:w="2230" w:type="dxa"/>
          </w:tcPr>
          <w:p w:rsidR="00BC54DE" w:rsidRPr="00147953" w:rsidRDefault="00BC54DE" w:rsidP="00962D4B">
            <w:pPr>
              <w:widowControl w:val="0"/>
              <w:suppressAutoHyphens/>
              <w:autoSpaceDE w:val="0"/>
              <w:autoSpaceDN w:val="0"/>
              <w:adjustRightInd w:val="0"/>
              <w:rPr>
                <w:rFonts w:eastAsiaTheme="minorEastAsia"/>
              </w:rPr>
            </w:pPr>
            <w:r w:rsidRPr="00147953">
              <w:rPr>
                <w:rFonts w:eastAsiaTheme="minorEastAsia"/>
              </w:rPr>
              <w:t>Развлечения</w:t>
            </w:r>
          </w:p>
        </w:tc>
        <w:tc>
          <w:tcPr>
            <w:tcW w:w="5624" w:type="dxa"/>
          </w:tcPr>
          <w:p w:rsidR="00BC54DE" w:rsidRPr="00C64320" w:rsidRDefault="00C50856" w:rsidP="007673F9">
            <w:pPr>
              <w:widowControl w:val="0"/>
              <w:suppressAutoHyphens/>
              <w:autoSpaceDE w:val="0"/>
              <w:autoSpaceDN w:val="0"/>
              <w:adjustRightInd w:val="0"/>
              <w:jc w:val="both"/>
              <w:rPr>
                <w:rFonts w:eastAsiaTheme="minorEastAsia"/>
                <w:i/>
                <w:spacing w:val="-6"/>
              </w:rPr>
            </w:pPr>
            <w:r>
              <w:rPr>
                <w:rFonts w:eastAsiaTheme="minorEastAsia"/>
                <w:i/>
                <w:spacing w:val="-6"/>
              </w:rPr>
              <w:t xml:space="preserve"> </w:t>
            </w:r>
            <w:r w:rsidR="00BC54DE" w:rsidRPr="00C64320">
              <w:rPr>
                <w:rFonts w:eastAsiaTheme="minorEastAsia"/>
                <w:i/>
                <w:spacing w:val="-6"/>
              </w:rPr>
              <w:t xml:space="preserve">размещение объектов капитального строительства, предназначенных для размещения: дискотек и </w:t>
            </w:r>
            <w:r w:rsidR="00BC54DE" w:rsidRPr="00C64320">
              <w:rPr>
                <w:rFonts w:eastAsiaTheme="minorEastAsia"/>
                <w:i/>
                <w:spacing w:val="-6"/>
              </w:rPr>
              <w:lastRenderedPageBreak/>
              <w:t>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717" w:type="dxa"/>
          </w:tcPr>
          <w:p w:rsidR="00BC54DE" w:rsidRPr="00147953" w:rsidRDefault="00BC54DE" w:rsidP="0018290D">
            <w:pPr>
              <w:widowControl w:val="0"/>
              <w:suppressAutoHyphens/>
              <w:autoSpaceDE w:val="0"/>
              <w:autoSpaceDN w:val="0"/>
              <w:adjustRightInd w:val="0"/>
              <w:jc w:val="center"/>
              <w:rPr>
                <w:rFonts w:eastAsiaTheme="minorEastAsia"/>
              </w:rPr>
            </w:pPr>
            <w:r w:rsidRPr="00147953">
              <w:rPr>
                <w:rFonts w:eastAsiaTheme="minorEastAsia"/>
              </w:rPr>
              <w:lastRenderedPageBreak/>
              <w:t>4.8</w:t>
            </w:r>
          </w:p>
        </w:tc>
      </w:tr>
      <w:tr w:rsidR="00BC54DE" w:rsidRPr="007673F9" w:rsidTr="0052410B">
        <w:tc>
          <w:tcPr>
            <w:tcW w:w="2230" w:type="dxa"/>
          </w:tcPr>
          <w:p w:rsidR="00BC54DE" w:rsidRPr="00147953" w:rsidRDefault="00BC54DE" w:rsidP="007673F9">
            <w:pPr>
              <w:suppressAutoHyphens/>
              <w:jc w:val="both"/>
            </w:pPr>
            <w:r w:rsidRPr="00147953">
              <w:lastRenderedPageBreak/>
              <w:t>Обслуживание автотранспорта</w:t>
            </w:r>
          </w:p>
          <w:p w:rsidR="00BC54DE" w:rsidRPr="00147953" w:rsidRDefault="00BC54DE" w:rsidP="007673F9">
            <w:pPr>
              <w:widowControl w:val="0"/>
              <w:suppressAutoHyphens/>
              <w:autoSpaceDE w:val="0"/>
              <w:autoSpaceDN w:val="0"/>
              <w:adjustRightInd w:val="0"/>
              <w:jc w:val="both"/>
              <w:rPr>
                <w:lang w:eastAsia="en-US"/>
              </w:rPr>
            </w:pPr>
          </w:p>
        </w:tc>
        <w:tc>
          <w:tcPr>
            <w:tcW w:w="5624" w:type="dxa"/>
            <w:vAlign w:val="bottom"/>
          </w:tcPr>
          <w:p w:rsidR="00BC54DE" w:rsidRPr="00147953" w:rsidRDefault="00C50856" w:rsidP="007673F9">
            <w:pPr>
              <w:widowControl w:val="0"/>
              <w:suppressAutoHyphens/>
              <w:autoSpaceDE w:val="0"/>
              <w:autoSpaceDN w:val="0"/>
              <w:adjustRightInd w:val="0"/>
              <w:ind w:firstLine="34"/>
              <w:jc w:val="both"/>
              <w:rPr>
                <w:i/>
                <w:lang w:eastAsia="en-US"/>
              </w:rPr>
            </w:pPr>
            <w:r>
              <w:rPr>
                <w:i/>
                <w:lang w:eastAsia="en-US"/>
              </w:rPr>
              <w:t xml:space="preserve"> </w:t>
            </w:r>
            <w:r w:rsidR="00BC54DE" w:rsidRPr="00147953">
              <w:rPr>
                <w:i/>
                <w:lang w:eastAsia="en-US"/>
              </w:rPr>
              <w:t>размещение постоянных или временных гаражей с несколькими стояночными местами, стоянок, автозаправочных станций (бензиновых, газовых); размещение магазинов сопутствующей торговли, зданий для организации общественного питания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1717" w:type="dxa"/>
          </w:tcPr>
          <w:p w:rsidR="00BC54DE" w:rsidRPr="00147953" w:rsidRDefault="00BC54DE" w:rsidP="0018290D">
            <w:pPr>
              <w:suppressAutoHyphens/>
              <w:jc w:val="center"/>
            </w:pPr>
            <w:r w:rsidRPr="00147953">
              <w:t>4.9</w:t>
            </w:r>
          </w:p>
        </w:tc>
      </w:tr>
      <w:tr w:rsidR="00BC54DE" w:rsidRPr="007673F9" w:rsidTr="0052410B">
        <w:tc>
          <w:tcPr>
            <w:tcW w:w="2230" w:type="dxa"/>
          </w:tcPr>
          <w:p w:rsidR="00BC54DE" w:rsidRPr="00147953" w:rsidRDefault="00BC54DE" w:rsidP="007673F9">
            <w:pPr>
              <w:suppressAutoHyphens/>
              <w:jc w:val="both"/>
            </w:pPr>
            <w:bookmarkStart w:id="327" w:name="sub_10410"/>
            <w:r w:rsidRPr="00147953">
              <w:t>Выставочно-ярмарочная деятельность</w:t>
            </w:r>
            <w:bookmarkEnd w:id="327"/>
          </w:p>
          <w:p w:rsidR="00BC54DE" w:rsidRPr="00147953" w:rsidRDefault="00BC54DE" w:rsidP="007673F9">
            <w:pPr>
              <w:widowControl w:val="0"/>
              <w:suppressAutoHyphens/>
              <w:autoSpaceDE w:val="0"/>
              <w:autoSpaceDN w:val="0"/>
              <w:adjustRightInd w:val="0"/>
              <w:jc w:val="both"/>
              <w:rPr>
                <w:lang w:eastAsia="en-US"/>
              </w:rPr>
            </w:pPr>
          </w:p>
        </w:tc>
        <w:tc>
          <w:tcPr>
            <w:tcW w:w="5624" w:type="dxa"/>
            <w:vAlign w:val="bottom"/>
          </w:tcPr>
          <w:p w:rsidR="00BC54DE" w:rsidRPr="00147953" w:rsidRDefault="00C50856" w:rsidP="007673F9">
            <w:pPr>
              <w:suppressAutoHyphens/>
              <w:jc w:val="both"/>
              <w:rPr>
                <w:i/>
                <w:spacing w:val="-10"/>
              </w:rPr>
            </w:pPr>
            <w:r>
              <w:rPr>
                <w:i/>
                <w:spacing w:val="-10"/>
              </w:rPr>
              <w:t xml:space="preserve"> </w:t>
            </w:r>
            <w:r w:rsidR="00BC54DE" w:rsidRPr="00147953">
              <w:rPr>
                <w:i/>
                <w:spacing w:val="-10"/>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717" w:type="dxa"/>
          </w:tcPr>
          <w:p w:rsidR="00BC54DE" w:rsidRPr="00147953" w:rsidRDefault="00BC54DE" w:rsidP="0018290D">
            <w:pPr>
              <w:suppressAutoHyphens/>
              <w:jc w:val="center"/>
            </w:pPr>
            <w:r w:rsidRPr="00147953">
              <w:t>4.10</w:t>
            </w:r>
          </w:p>
        </w:tc>
      </w:tr>
      <w:tr w:rsidR="00BC54DE" w:rsidRPr="007673F9" w:rsidTr="0052410B">
        <w:tc>
          <w:tcPr>
            <w:tcW w:w="2230" w:type="dxa"/>
          </w:tcPr>
          <w:p w:rsidR="00BC54DE" w:rsidRPr="00147953" w:rsidRDefault="00BC54DE" w:rsidP="007673F9">
            <w:pPr>
              <w:suppressAutoHyphens/>
              <w:jc w:val="both"/>
            </w:pPr>
            <w:r w:rsidRPr="00147953">
              <w:t>Культурное развитие</w:t>
            </w:r>
          </w:p>
          <w:p w:rsidR="00BC54DE" w:rsidRPr="00147953" w:rsidRDefault="00BC54DE" w:rsidP="007673F9">
            <w:pPr>
              <w:widowControl w:val="0"/>
              <w:suppressAutoHyphens/>
              <w:autoSpaceDE w:val="0"/>
              <w:autoSpaceDN w:val="0"/>
              <w:adjustRightInd w:val="0"/>
              <w:spacing w:after="80"/>
              <w:jc w:val="both"/>
              <w:rPr>
                <w:b/>
                <w:i/>
              </w:rPr>
            </w:pPr>
          </w:p>
        </w:tc>
        <w:tc>
          <w:tcPr>
            <w:tcW w:w="5624" w:type="dxa"/>
            <w:vAlign w:val="center"/>
          </w:tcPr>
          <w:p w:rsidR="00BC54DE" w:rsidRPr="00147953" w:rsidRDefault="00BC54DE" w:rsidP="007673F9">
            <w:pPr>
              <w:widowControl w:val="0"/>
              <w:suppressAutoHyphens/>
              <w:autoSpaceDE w:val="0"/>
              <w:autoSpaceDN w:val="0"/>
              <w:adjustRightInd w:val="0"/>
              <w:jc w:val="both"/>
              <w:rPr>
                <w:i/>
                <w:lang w:eastAsia="en-US"/>
              </w:rPr>
            </w:pPr>
            <w:r w:rsidRPr="00147953">
              <w:rPr>
                <w:i/>
                <w:lang w:eastAsia="en-US"/>
              </w:rPr>
              <w:t xml:space="preserve">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w:t>
            </w:r>
          </w:p>
        </w:tc>
        <w:tc>
          <w:tcPr>
            <w:tcW w:w="1717" w:type="dxa"/>
          </w:tcPr>
          <w:p w:rsidR="00BC54DE" w:rsidRPr="00147953" w:rsidRDefault="00BC54DE" w:rsidP="0018290D">
            <w:pPr>
              <w:suppressAutoHyphens/>
              <w:jc w:val="center"/>
            </w:pPr>
            <w:r w:rsidRPr="00147953">
              <w:t>3.6</w:t>
            </w:r>
          </w:p>
        </w:tc>
      </w:tr>
      <w:tr w:rsidR="00BC54DE" w:rsidRPr="007673F9" w:rsidTr="0052410B">
        <w:tc>
          <w:tcPr>
            <w:tcW w:w="2230" w:type="dxa"/>
          </w:tcPr>
          <w:p w:rsidR="00BC54DE" w:rsidRPr="00147953" w:rsidRDefault="00BC54DE" w:rsidP="007673F9">
            <w:pPr>
              <w:suppressAutoHyphens/>
              <w:jc w:val="both"/>
            </w:pPr>
            <w:bookmarkStart w:id="328" w:name="sub_10341"/>
            <w:r w:rsidRPr="00147953">
              <w:t>Амбулаторно-поликлиническое обслуживание</w:t>
            </w:r>
            <w:bookmarkEnd w:id="328"/>
          </w:p>
          <w:p w:rsidR="00BC54DE" w:rsidRPr="00147953" w:rsidRDefault="00BC54DE" w:rsidP="007673F9">
            <w:pPr>
              <w:widowControl w:val="0"/>
              <w:suppressAutoHyphens/>
              <w:autoSpaceDE w:val="0"/>
              <w:autoSpaceDN w:val="0"/>
              <w:adjustRightInd w:val="0"/>
              <w:jc w:val="both"/>
              <w:rPr>
                <w:lang w:eastAsia="en-US"/>
              </w:rPr>
            </w:pPr>
          </w:p>
        </w:tc>
        <w:tc>
          <w:tcPr>
            <w:tcW w:w="5624" w:type="dxa"/>
            <w:vAlign w:val="bottom"/>
          </w:tcPr>
          <w:p w:rsidR="00BC54DE" w:rsidRPr="00147953" w:rsidRDefault="00C50856" w:rsidP="007673F9">
            <w:pPr>
              <w:suppressAutoHyphens/>
              <w:jc w:val="both"/>
              <w:rPr>
                <w:i/>
              </w:rPr>
            </w:pPr>
            <w:r>
              <w:rPr>
                <w:i/>
              </w:rPr>
              <w:t xml:space="preserve"> </w:t>
            </w:r>
            <w:r w:rsidR="00BC54DE" w:rsidRPr="00147953">
              <w:rPr>
                <w:i/>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717" w:type="dxa"/>
          </w:tcPr>
          <w:p w:rsidR="00BC54DE" w:rsidRPr="00147953" w:rsidRDefault="00BC54DE" w:rsidP="0018290D">
            <w:pPr>
              <w:suppressAutoHyphens/>
              <w:jc w:val="center"/>
            </w:pPr>
            <w:r w:rsidRPr="00147953">
              <w:t>3.4.1</w:t>
            </w:r>
          </w:p>
        </w:tc>
      </w:tr>
      <w:tr w:rsidR="00BC54DE" w:rsidRPr="007673F9" w:rsidTr="0052410B">
        <w:tc>
          <w:tcPr>
            <w:tcW w:w="2230" w:type="dxa"/>
          </w:tcPr>
          <w:p w:rsidR="00BC54DE" w:rsidRPr="00147953" w:rsidRDefault="00BC54DE" w:rsidP="007673F9">
            <w:pPr>
              <w:suppressAutoHyphens/>
              <w:jc w:val="both"/>
            </w:pPr>
            <w:r w:rsidRPr="00147953">
              <w:t>Социальное обслуживание</w:t>
            </w:r>
          </w:p>
          <w:p w:rsidR="00BC54DE" w:rsidRPr="00147953" w:rsidRDefault="00BC54DE" w:rsidP="007673F9">
            <w:pPr>
              <w:widowControl w:val="0"/>
              <w:suppressAutoHyphens/>
              <w:autoSpaceDE w:val="0"/>
              <w:autoSpaceDN w:val="0"/>
              <w:adjustRightInd w:val="0"/>
              <w:spacing w:after="80"/>
              <w:jc w:val="both"/>
              <w:rPr>
                <w:b/>
                <w:i/>
              </w:rPr>
            </w:pPr>
          </w:p>
        </w:tc>
        <w:tc>
          <w:tcPr>
            <w:tcW w:w="5624" w:type="dxa"/>
            <w:vAlign w:val="center"/>
          </w:tcPr>
          <w:p w:rsidR="00BC54DE" w:rsidRPr="00147953" w:rsidRDefault="00BC54DE" w:rsidP="007673F9">
            <w:pPr>
              <w:suppressAutoHyphens/>
              <w:jc w:val="both"/>
            </w:pPr>
            <w:r w:rsidRPr="00147953">
              <w:rPr>
                <w:i/>
              </w:rPr>
              <w:t xml:space="preserve">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w:t>
            </w:r>
            <w:r w:rsidRPr="00147953">
              <w:rPr>
                <w:i/>
              </w:rPr>
              <w:lastRenderedPageBreak/>
              <w:t>некоммерческих организаций: благотворительных организаций, клубов по интересам</w:t>
            </w:r>
          </w:p>
        </w:tc>
        <w:tc>
          <w:tcPr>
            <w:tcW w:w="1717" w:type="dxa"/>
          </w:tcPr>
          <w:p w:rsidR="00BC54DE" w:rsidRPr="00147953" w:rsidRDefault="00BC54DE" w:rsidP="0018290D">
            <w:pPr>
              <w:suppressAutoHyphens/>
              <w:jc w:val="center"/>
            </w:pPr>
            <w:r w:rsidRPr="00147953">
              <w:lastRenderedPageBreak/>
              <w:t>3.2</w:t>
            </w:r>
          </w:p>
        </w:tc>
      </w:tr>
      <w:tr w:rsidR="00BC54DE" w:rsidRPr="007673F9" w:rsidTr="0052410B">
        <w:tc>
          <w:tcPr>
            <w:tcW w:w="2230" w:type="dxa"/>
          </w:tcPr>
          <w:p w:rsidR="00BC54DE" w:rsidRPr="00147953" w:rsidRDefault="00BC54DE" w:rsidP="007673F9">
            <w:pPr>
              <w:widowControl w:val="0"/>
              <w:suppressAutoHyphens/>
              <w:autoSpaceDE w:val="0"/>
              <w:autoSpaceDN w:val="0"/>
              <w:adjustRightInd w:val="0"/>
              <w:jc w:val="both"/>
              <w:rPr>
                <w:rFonts w:eastAsiaTheme="minorEastAsia"/>
              </w:rPr>
            </w:pPr>
            <w:r w:rsidRPr="00147953">
              <w:rPr>
                <w:rFonts w:eastAsiaTheme="minorEastAsia"/>
              </w:rPr>
              <w:lastRenderedPageBreak/>
              <w:t>Обеспечение научной деятельности</w:t>
            </w:r>
          </w:p>
        </w:tc>
        <w:tc>
          <w:tcPr>
            <w:tcW w:w="5624" w:type="dxa"/>
          </w:tcPr>
          <w:p w:rsidR="00BC54DE" w:rsidRPr="00147953" w:rsidRDefault="00C50856" w:rsidP="007673F9">
            <w:pPr>
              <w:widowControl w:val="0"/>
              <w:suppressAutoHyphens/>
              <w:autoSpaceDE w:val="0"/>
              <w:autoSpaceDN w:val="0"/>
              <w:adjustRightInd w:val="0"/>
              <w:jc w:val="both"/>
              <w:rPr>
                <w:rFonts w:eastAsiaTheme="minorEastAsia"/>
                <w:i/>
              </w:rPr>
            </w:pPr>
            <w:r>
              <w:rPr>
                <w:rFonts w:eastAsiaTheme="minorEastAsia"/>
                <w:i/>
              </w:rPr>
              <w:t xml:space="preserve"> </w:t>
            </w:r>
            <w:r w:rsidR="00BC54DE" w:rsidRPr="00147953">
              <w:rPr>
                <w:rFonts w:eastAsiaTheme="minorEastAsia"/>
                <w:i/>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1717" w:type="dxa"/>
          </w:tcPr>
          <w:p w:rsidR="00BC54DE" w:rsidRPr="00147953" w:rsidRDefault="00BC54DE" w:rsidP="0018290D">
            <w:pPr>
              <w:widowControl w:val="0"/>
              <w:suppressAutoHyphens/>
              <w:autoSpaceDE w:val="0"/>
              <w:autoSpaceDN w:val="0"/>
              <w:adjustRightInd w:val="0"/>
              <w:jc w:val="center"/>
              <w:rPr>
                <w:rFonts w:eastAsiaTheme="minorEastAsia"/>
              </w:rPr>
            </w:pPr>
            <w:r w:rsidRPr="00147953">
              <w:rPr>
                <w:rFonts w:eastAsiaTheme="minorEastAsia"/>
              </w:rPr>
              <w:t>3.9</w:t>
            </w:r>
          </w:p>
        </w:tc>
      </w:tr>
      <w:tr w:rsidR="00BC54DE" w:rsidRPr="007673F9" w:rsidTr="0052410B">
        <w:tc>
          <w:tcPr>
            <w:tcW w:w="2230" w:type="dxa"/>
          </w:tcPr>
          <w:p w:rsidR="00BC54DE" w:rsidRPr="00147953" w:rsidRDefault="00BC54DE" w:rsidP="007673F9">
            <w:pPr>
              <w:suppressAutoHyphens/>
              <w:jc w:val="both"/>
            </w:pPr>
            <w:bookmarkStart w:id="329" w:name="sub_1093"/>
            <w:r w:rsidRPr="00147953">
              <w:t>Историко-культурная деятельность</w:t>
            </w:r>
            <w:bookmarkEnd w:id="329"/>
          </w:p>
          <w:p w:rsidR="00BC54DE" w:rsidRPr="00147953" w:rsidRDefault="00BC54DE" w:rsidP="007673F9">
            <w:pPr>
              <w:widowControl w:val="0"/>
              <w:suppressAutoHyphens/>
              <w:autoSpaceDE w:val="0"/>
              <w:autoSpaceDN w:val="0"/>
              <w:adjustRightInd w:val="0"/>
              <w:jc w:val="both"/>
              <w:rPr>
                <w:lang w:eastAsia="en-US"/>
              </w:rPr>
            </w:pPr>
          </w:p>
        </w:tc>
        <w:tc>
          <w:tcPr>
            <w:tcW w:w="5624" w:type="dxa"/>
            <w:vAlign w:val="bottom"/>
          </w:tcPr>
          <w:p w:rsidR="00BC54DE" w:rsidRPr="00147953" w:rsidRDefault="00BC54DE" w:rsidP="007673F9">
            <w:pPr>
              <w:suppressAutoHyphens/>
              <w:jc w:val="both"/>
            </w:pPr>
            <w:r w:rsidRPr="00147953">
              <w:t xml:space="preserve"> </w:t>
            </w:r>
            <w:r w:rsidRPr="00147953">
              <w:rPr>
                <w:i/>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717" w:type="dxa"/>
          </w:tcPr>
          <w:p w:rsidR="00BC54DE" w:rsidRPr="00147953" w:rsidRDefault="00BC54DE" w:rsidP="0018290D">
            <w:pPr>
              <w:suppressAutoHyphens/>
              <w:jc w:val="center"/>
            </w:pPr>
            <w:r w:rsidRPr="00147953">
              <w:t>9.3</w:t>
            </w:r>
          </w:p>
        </w:tc>
      </w:tr>
      <w:tr w:rsidR="00BC54DE" w:rsidRPr="007673F9" w:rsidTr="0052410B">
        <w:tc>
          <w:tcPr>
            <w:tcW w:w="2230" w:type="dxa"/>
          </w:tcPr>
          <w:p w:rsidR="00BC54DE" w:rsidRPr="00147953" w:rsidRDefault="00BC54DE" w:rsidP="007673F9">
            <w:pPr>
              <w:widowControl w:val="0"/>
              <w:suppressAutoHyphens/>
              <w:autoSpaceDE w:val="0"/>
              <w:autoSpaceDN w:val="0"/>
              <w:adjustRightInd w:val="0"/>
              <w:jc w:val="both"/>
              <w:rPr>
                <w:lang w:eastAsia="en-US"/>
              </w:rPr>
            </w:pPr>
            <w:r w:rsidRPr="00147953">
              <w:rPr>
                <w:lang w:eastAsia="en-US"/>
              </w:rPr>
              <w:t>Рынки</w:t>
            </w:r>
          </w:p>
        </w:tc>
        <w:tc>
          <w:tcPr>
            <w:tcW w:w="5624" w:type="dxa"/>
          </w:tcPr>
          <w:p w:rsidR="00BC54DE" w:rsidRPr="00147953" w:rsidRDefault="00C50856" w:rsidP="007673F9">
            <w:pPr>
              <w:widowControl w:val="0"/>
              <w:suppressAutoHyphens/>
              <w:autoSpaceDE w:val="0"/>
              <w:autoSpaceDN w:val="0"/>
              <w:adjustRightInd w:val="0"/>
              <w:jc w:val="both"/>
              <w:rPr>
                <w:i/>
                <w:lang w:eastAsia="en-US"/>
              </w:rPr>
            </w:pPr>
            <w:r>
              <w:rPr>
                <w:i/>
                <w:lang w:eastAsia="en-US"/>
              </w:rPr>
              <w:t xml:space="preserve"> </w:t>
            </w:r>
            <w:r w:rsidR="00BC54DE" w:rsidRPr="00147953">
              <w:rPr>
                <w:i/>
                <w:lang w:eastAsia="en-U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BC54DE" w:rsidRPr="00147953" w:rsidRDefault="00C50856" w:rsidP="007673F9">
            <w:pPr>
              <w:widowControl w:val="0"/>
              <w:suppressAutoHyphens/>
              <w:autoSpaceDE w:val="0"/>
              <w:autoSpaceDN w:val="0"/>
              <w:adjustRightInd w:val="0"/>
              <w:jc w:val="both"/>
              <w:rPr>
                <w:lang w:eastAsia="en-US"/>
              </w:rPr>
            </w:pPr>
            <w:r>
              <w:rPr>
                <w:i/>
                <w:lang w:eastAsia="en-US"/>
              </w:rPr>
              <w:t xml:space="preserve"> </w:t>
            </w:r>
            <w:r w:rsidR="00BC54DE" w:rsidRPr="00147953">
              <w:rPr>
                <w:i/>
                <w:lang w:eastAsia="en-US"/>
              </w:rPr>
              <w:t>размещение гаражей и (или) стоянок для автомобилей сотрудников и посетителей рынка</w:t>
            </w:r>
          </w:p>
        </w:tc>
        <w:tc>
          <w:tcPr>
            <w:tcW w:w="1717" w:type="dxa"/>
          </w:tcPr>
          <w:p w:rsidR="00BC54DE" w:rsidRPr="00147953" w:rsidRDefault="00BC54DE" w:rsidP="0018290D">
            <w:pPr>
              <w:widowControl w:val="0"/>
              <w:suppressAutoHyphens/>
              <w:autoSpaceDE w:val="0"/>
              <w:autoSpaceDN w:val="0"/>
              <w:adjustRightInd w:val="0"/>
              <w:jc w:val="center"/>
              <w:rPr>
                <w:lang w:eastAsia="en-US"/>
              </w:rPr>
            </w:pPr>
            <w:r w:rsidRPr="00147953">
              <w:rPr>
                <w:lang w:eastAsia="en-US"/>
              </w:rPr>
              <w:t>4.3</w:t>
            </w:r>
          </w:p>
        </w:tc>
      </w:tr>
      <w:tr w:rsidR="00BC54DE" w:rsidRPr="007673F9" w:rsidTr="00BC54DE">
        <w:tc>
          <w:tcPr>
            <w:tcW w:w="9571" w:type="dxa"/>
            <w:gridSpan w:val="3"/>
          </w:tcPr>
          <w:p w:rsidR="00BC54DE" w:rsidRPr="009B37E4" w:rsidRDefault="00BC54DE" w:rsidP="009B37E4">
            <w:pPr>
              <w:suppressAutoHyphens/>
              <w:jc w:val="center"/>
              <w:rPr>
                <w:i/>
              </w:rPr>
            </w:pPr>
            <w:r w:rsidRPr="009B37E4">
              <w:rPr>
                <w:b/>
                <w:bCs/>
                <w:i/>
              </w:rPr>
              <w:t>Вспомогательные виды разрешенного использования</w:t>
            </w:r>
          </w:p>
        </w:tc>
      </w:tr>
      <w:tr w:rsidR="00BC54DE" w:rsidRPr="007673F9" w:rsidTr="0052410B">
        <w:tc>
          <w:tcPr>
            <w:tcW w:w="2230" w:type="dxa"/>
          </w:tcPr>
          <w:p w:rsidR="00BC54DE" w:rsidRPr="00147953" w:rsidRDefault="00BC54DE" w:rsidP="007673F9">
            <w:pPr>
              <w:suppressAutoHyphens/>
              <w:jc w:val="both"/>
            </w:pPr>
            <w:r w:rsidRPr="00147953">
              <w:t>Земельные участки (территории) общего пользования</w:t>
            </w:r>
          </w:p>
          <w:p w:rsidR="00BC54DE" w:rsidRPr="00147953" w:rsidRDefault="00BC54DE" w:rsidP="007673F9">
            <w:pPr>
              <w:widowControl w:val="0"/>
              <w:suppressAutoHyphens/>
              <w:autoSpaceDE w:val="0"/>
              <w:autoSpaceDN w:val="0"/>
              <w:adjustRightInd w:val="0"/>
              <w:spacing w:after="80"/>
              <w:jc w:val="both"/>
              <w:rPr>
                <w:b/>
                <w:i/>
              </w:rPr>
            </w:pPr>
          </w:p>
        </w:tc>
        <w:tc>
          <w:tcPr>
            <w:tcW w:w="5624" w:type="dxa"/>
            <w:vAlign w:val="bottom"/>
          </w:tcPr>
          <w:p w:rsidR="00BC54DE" w:rsidRPr="00147953" w:rsidRDefault="00C50856" w:rsidP="007673F9">
            <w:pPr>
              <w:suppressAutoHyphens/>
              <w:jc w:val="both"/>
              <w:rPr>
                <w:i/>
              </w:rPr>
            </w:pPr>
            <w:r>
              <w:rPr>
                <w:i/>
              </w:rPr>
              <w:t xml:space="preserve"> </w:t>
            </w:r>
            <w:r w:rsidR="00BC54DE" w:rsidRPr="00147953">
              <w:rPr>
                <w:i/>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1717" w:type="dxa"/>
          </w:tcPr>
          <w:p w:rsidR="00BC54DE" w:rsidRPr="00147953" w:rsidRDefault="00BC54DE" w:rsidP="0018290D">
            <w:pPr>
              <w:suppressAutoHyphens/>
              <w:jc w:val="center"/>
            </w:pPr>
            <w:r w:rsidRPr="00147953">
              <w:t>12.0</w:t>
            </w:r>
          </w:p>
        </w:tc>
      </w:tr>
      <w:tr w:rsidR="00BC54DE" w:rsidRPr="007673F9" w:rsidTr="00BC54DE">
        <w:tc>
          <w:tcPr>
            <w:tcW w:w="9571" w:type="dxa"/>
            <w:gridSpan w:val="3"/>
          </w:tcPr>
          <w:p w:rsidR="00BC54DE" w:rsidRPr="009B37E4" w:rsidRDefault="00BC54DE" w:rsidP="009B37E4">
            <w:pPr>
              <w:widowControl w:val="0"/>
              <w:suppressAutoHyphens/>
              <w:autoSpaceDE w:val="0"/>
              <w:autoSpaceDN w:val="0"/>
              <w:adjustRightInd w:val="0"/>
              <w:spacing w:after="80"/>
              <w:jc w:val="center"/>
              <w:rPr>
                <w:b/>
                <w:i/>
              </w:rPr>
            </w:pPr>
            <w:r w:rsidRPr="009B37E4">
              <w:rPr>
                <w:b/>
                <w:bCs/>
                <w:i/>
              </w:rPr>
              <w:t>Условно разрешенные виды разрешенного использования</w:t>
            </w:r>
          </w:p>
        </w:tc>
      </w:tr>
      <w:tr w:rsidR="00BC54DE" w:rsidRPr="007673F9" w:rsidTr="0052410B">
        <w:tc>
          <w:tcPr>
            <w:tcW w:w="2230" w:type="dxa"/>
          </w:tcPr>
          <w:p w:rsidR="00BC54DE" w:rsidRPr="00147953" w:rsidRDefault="00BC54DE" w:rsidP="007673F9">
            <w:pPr>
              <w:widowControl w:val="0"/>
              <w:suppressAutoHyphens/>
              <w:autoSpaceDE w:val="0"/>
              <w:autoSpaceDN w:val="0"/>
              <w:adjustRightInd w:val="0"/>
              <w:jc w:val="both"/>
              <w:rPr>
                <w:rFonts w:eastAsiaTheme="minorEastAsia"/>
              </w:rPr>
            </w:pPr>
            <w:r w:rsidRPr="00147953">
              <w:rPr>
                <w:rFonts w:eastAsiaTheme="minorEastAsia"/>
              </w:rPr>
              <w:t>Религиозное использование</w:t>
            </w:r>
          </w:p>
        </w:tc>
        <w:tc>
          <w:tcPr>
            <w:tcW w:w="5624" w:type="dxa"/>
          </w:tcPr>
          <w:p w:rsidR="00BC54DE" w:rsidRPr="00147953" w:rsidRDefault="00C50856" w:rsidP="007673F9">
            <w:pPr>
              <w:widowControl w:val="0"/>
              <w:suppressAutoHyphens/>
              <w:autoSpaceDE w:val="0"/>
              <w:autoSpaceDN w:val="0"/>
              <w:adjustRightInd w:val="0"/>
              <w:jc w:val="both"/>
              <w:rPr>
                <w:rFonts w:eastAsiaTheme="minorEastAsia"/>
                <w:i/>
              </w:rPr>
            </w:pPr>
            <w:r>
              <w:rPr>
                <w:rFonts w:eastAsiaTheme="minorEastAsia"/>
                <w:i/>
              </w:rPr>
              <w:t xml:space="preserve"> </w:t>
            </w:r>
            <w:r w:rsidR="00BC54DE" w:rsidRPr="00147953">
              <w:rPr>
                <w:rFonts w:eastAsiaTheme="minorEastAsia"/>
                <w:i/>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BC54DE" w:rsidRPr="00147953" w:rsidRDefault="00C50856" w:rsidP="007673F9">
            <w:pPr>
              <w:widowControl w:val="0"/>
              <w:suppressAutoHyphens/>
              <w:autoSpaceDE w:val="0"/>
              <w:autoSpaceDN w:val="0"/>
              <w:adjustRightInd w:val="0"/>
              <w:jc w:val="both"/>
              <w:rPr>
                <w:rFonts w:eastAsiaTheme="minorEastAsia"/>
              </w:rPr>
            </w:pPr>
            <w:r>
              <w:rPr>
                <w:rFonts w:eastAsiaTheme="minorEastAsia"/>
                <w:i/>
              </w:rPr>
              <w:t xml:space="preserve"> </w:t>
            </w:r>
            <w:r w:rsidR="00BC54DE" w:rsidRPr="00147953">
              <w:rPr>
                <w:rFonts w:eastAsiaTheme="minorEastAsia"/>
                <w:i/>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717" w:type="dxa"/>
          </w:tcPr>
          <w:p w:rsidR="00BC54DE" w:rsidRPr="00147953" w:rsidRDefault="00BC54DE" w:rsidP="0018290D">
            <w:pPr>
              <w:widowControl w:val="0"/>
              <w:suppressAutoHyphens/>
              <w:autoSpaceDE w:val="0"/>
              <w:autoSpaceDN w:val="0"/>
              <w:adjustRightInd w:val="0"/>
              <w:jc w:val="center"/>
              <w:rPr>
                <w:rFonts w:eastAsiaTheme="minorEastAsia"/>
              </w:rPr>
            </w:pPr>
            <w:r w:rsidRPr="00147953">
              <w:rPr>
                <w:rFonts w:eastAsiaTheme="minorEastAsia"/>
              </w:rPr>
              <w:t>3.7</w:t>
            </w:r>
          </w:p>
        </w:tc>
      </w:tr>
      <w:tr w:rsidR="00BC54DE" w:rsidRPr="007673F9" w:rsidTr="0052410B">
        <w:tc>
          <w:tcPr>
            <w:tcW w:w="2230" w:type="dxa"/>
          </w:tcPr>
          <w:p w:rsidR="00BC54DE" w:rsidRPr="00147953" w:rsidRDefault="00BC54DE" w:rsidP="007673F9">
            <w:pPr>
              <w:suppressAutoHyphens/>
              <w:jc w:val="both"/>
            </w:pPr>
            <w:bookmarkStart w:id="330" w:name="sub_1083"/>
            <w:r w:rsidRPr="00147953">
              <w:t xml:space="preserve">Обеспечение </w:t>
            </w:r>
            <w:r w:rsidRPr="00147953">
              <w:lastRenderedPageBreak/>
              <w:t>внутреннего правопорядка</w:t>
            </w:r>
            <w:bookmarkEnd w:id="330"/>
          </w:p>
          <w:p w:rsidR="00BC54DE" w:rsidRPr="00147953" w:rsidRDefault="00BC54DE" w:rsidP="007673F9">
            <w:pPr>
              <w:widowControl w:val="0"/>
              <w:suppressAutoHyphens/>
              <w:autoSpaceDE w:val="0"/>
              <w:autoSpaceDN w:val="0"/>
              <w:adjustRightInd w:val="0"/>
              <w:jc w:val="both"/>
              <w:rPr>
                <w:lang w:eastAsia="en-US"/>
              </w:rPr>
            </w:pPr>
          </w:p>
        </w:tc>
        <w:tc>
          <w:tcPr>
            <w:tcW w:w="5624" w:type="dxa"/>
            <w:vAlign w:val="bottom"/>
          </w:tcPr>
          <w:p w:rsidR="00BC54DE" w:rsidRPr="00147953" w:rsidRDefault="00BC54DE" w:rsidP="007673F9">
            <w:pPr>
              <w:suppressAutoHyphens/>
              <w:jc w:val="both"/>
              <w:rPr>
                <w:i/>
              </w:rPr>
            </w:pPr>
            <w:r w:rsidRPr="00147953">
              <w:rPr>
                <w:i/>
              </w:rPr>
              <w:lastRenderedPageBreak/>
              <w:t xml:space="preserve"> размещение объектов капитального строительства, </w:t>
            </w:r>
            <w:r w:rsidRPr="00147953">
              <w:rPr>
                <w:i/>
              </w:rPr>
              <w:lastRenderedPageBreak/>
              <w:t>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717" w:type="dxa"/>
          </w:tcPr>
          <w:p w:rsidR="00BC54DE" w:rsidRPr="00147953" w:rsidRDefault="00BC54DE" w:rsidP="0018290D">
            <w:pPr>
              <w:suppressAutoHyphens/>
              <w:jc w:val="center"/>
            </w:pPr>
            <w:r w:rsidRPr="00147953">
              <w:lastRenderedPageBreak/>
              <w:t>8.3</w:t>
            </w:r>
          </w:p>
        </w:tc>
      </w:tr>
    </w:tbl>
    <w:p w:rsidR="00BC54DE" w:rsidRPr="00C64320" w:rsidRDefault="00BC54DE" w:rsidP="007673F9">
      <w:pPr>
        <w:suppressAutoHyphens/>
        <w:spacing w:after="80"/>
        <w:ind w:firstLine="709"/>
        <w:jc w:val="both"/>
        <w:rPr>
          <w:b/>
          <w:i/>
        </w:rPr>
      </w:pPr>
    </w:p>
    <w:p w:rsidR="00BC54DE" w:rsidRPr="00147953" w:rsidRDefault="00BC54DE" w:rsidP="007673F9">
      <w:pPr>
        <w:suppressAutoHyphens/>
        <w:spacing w:after="80"/>
        <w:ind w:firstLine="709"/>
        <w:jc w:val="both"/>
        <w:rPr>
          <w:b/>
          <w:i/>
          <w:sz w:val="28"/>
          <w:szCs w:val="28"/>
        </w:rPr>
      </w:pPr>
      <w:r w:rsidRPr="00147953">
        <w:rPr>
          <w:b/>
          <w:i/>
          <w:sz w:val="28"/>
          <w:szCs w:val="28"/>
        </w:rPr>
        <w:t>Предельные параметры разрешённого строительства. Зона О1</w:t>
      </w:r>
    </w:p>
    <w:p w:rsidR="00147953" w:rsidRPr="003B3920" w:rsidRDefault="00147953" w:rsidP="00147953">
      <w:pPr>
        <w:spacing w:after="120"/>
        <w:ind w:firstLine="709"/>
        <w:jc w:val="both"/>
        <w:rPr>
          <w:b/>
          <w:sz w:val="28"/>
          <w:szCs w:val="28"/>
        </w:rPr>
      </w:pPr>
      <w:bookmarkStart w:id="331" w:name="_Toc502058574"/>
      <w:r w:rsidRPr="003B3920">
        <w:rPr>
          <w:b/>
          <w:sz w:val="28"/>
          <w:szCs w:val="28"/>
        </w:rPr>
        <w:t>1) Предельные размеры земельных участков:</w:t>
      </w:r>
    </w:p>
    <w:p w:rsidR="00147953" w:rsidRPr="003B3920" w:rsidRDefault="00147953" w:rsidP="00147953">
      <w:pPr>
        <w:widowControl w:val="0"/>
        <w:tabs>
          <w:tab w:val="left" w:pos="0"/>
        </w:tabs>
        <w:overflowPunct w:val="0"/>
        <w:adjustRightInd w:val="0"/>
        <w:spacing w:after="120"/>
        <w:ind w:firstLine="709"/>
        <w:jc w:val="both"/>
        <w:rPr>
          <w:sz w:val="28"/>
          <w:szCs w:val="28"/>
        </w:rPr>
      </w:pPr>
      <w:r w:rsidRPr="003B3920">
        <w:rPr>
          <w:sz w:val="28"/>
          <w:szCs w:val="28"/>
        </w:rPr>
        <w:t>Предельные (минимальные и (или) максимальные) размеры земельных участков для данной территориальной зоны не подлежат установлению.</w:t>
      </w:r>
    </w:p>
    <w:p w:rsidR="00147953" w:rsidRPr="003B3920" w:rsidRDefault="00147953" w:rsidP="00147953">
      <w:pPr>
        <w:widowControl w:val="0"/>
        <w:tabs>
          <w:tab w:val="left" w:pos="0"/>
          <w:tab w:val="left" w:pos="426"/>
        </w:tabs>
        <w:overflowPunct w:val="0"/>
        <w:adjustRightInd w:val="0"/>
        <w:spacing w:after="120"/>
        <w:ind w:firstLine="709"/>
        <w:jc w:val="both"/>
        <w:rPr>
          <w:b/>
          <w:sz w:val="28"/>
          <w:szCs w:val="28"/>
        </w:rPr>
      </w:pPr>
      <w:r w:rsidRPr="003B3920">
        <w:rPr>
          <w:b/>
          <w:sz w:val="28"/>
          <w:szCs w:val="28"/>
        </w:rPr>
        <w:t>2) Минимальные отступы от границ земельных участков:</w:t>
      </w:r>
    </w:p>
    <w:p w:rsidR="00147953" w:rsidRPr="003B3920" w:rsidRDefault="00147953" w:rsidP="00147953">
      <w:pPr>
        <w:widowControl w:val="0"/>
        <w:tabs>
          <w:tab w:val="left" w:pos="0"/>
        </w:tabs>
        <w:overflowPunct w:val="0"/>
        <w:adjustRightInd w:val="0"/>
        <w:spacing w:after="120"/>
        <w:ind w:firstLine="709"/>
        <w:jc w:val="both"/>
        <w:rPr>
          <w:sz w:val="28"/>
          <w:szCs w:val="28"/>
        </w:rPr>
      </w:pPr>
      <w:r w:rsidRPr="003B3920">
        <w:rPr>
          <w:sz w:val="28"/>
          <w:szCs w:val="28"/>
        </w:rPr>
        <w:t>Здания следует размещать с отступом от границ земельных участков.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147953" w:rsidRPr="003B3920" w:rsidRDefault="00147953" w:rsidP="00147953">
      <w:pPr>
        <w:spacing w:after="120"/>
        <w:ind w:firstLine="709"/>
        <w:jc w:val="both"/>
        <w:rPr>
          <w:b/>
          <w:sz w:val="28"/>
          <w:szCs w:val="28"/>
        </w:rPr>
      </w:pPr>
      <w:r w:rsidRPr="003B3920">
        <w:rPr>
          <w:b/>
          <w:sz w:val="28"/>
          <w:szCs w:val="28"/>
        </w:rPr>
        <w:t>3) Предельная (максимальная) высота зданий, строений, сооружений:</w:t>
      </w:r>
    </w:p>
    <w:p w:rsidR="00147953" w:rsidRPr="003B3920" w:rsidRDefault="00147953" w:rsidP="00147953">
      <w:pPr>
        <w:widowControl w:val="0"/>
        <w:tabs>
          <w:tab w:val="left" w:pos="0"/>
        </w:tabs>
        <w:overflowPunct w:val="0"/>
        <w:adjustRightInd w:val="0"/>
        <w:spacing w:after="120"/>
        <w:ind w:firstLine="709"/>
        <w:jc w:val="both"/>
        <w:rPr>
          <w:sz w:val="28"/>
          <w:szCs w:val="28"/>
        </w:rPr>
      </w:pPr>
      <w:r w:rsidRPr="003B3920">
        <w:rPr>
          <w:sz w:val="28"/>
          <w:szCs w:val="28"/>
        </w:rPr>
        <w:t xml:space="preserve">Предельная высота зданий, строений сооружений общественно-деловых зон не подлежит установлению. </w:t>
      </w:r>
    </w:p>
    <w:p w:rsidR="00147953" w:rsidRPr="003B3920" w:rsidRDefault="00147953" w:rsidP="00147953">
      <w:pPr>
        <w:widowControl w:val="0"/>
        <w:tabs>
          <w:tab w:val="left" w:pos="0"/>
        </w:tabs>
        <w:overflowPunct w:val="0"/>
        <w:adjustRightInd w:val="0"/>
        <w:spacing w:after="120"/>
        <w:ind w:firstLine="709"/>
        <w:jc w:val="both"/>
        <w:rPr>
          <w:b/>
          <w:sz w:val="28"/>
          <w:szCs w:val="28"/>
        </w:rPr>
      </w:pPr>
      <w:r w:rsidRPr="003B3920">
        <w:rPr>
          <w:b/>
          <w:sz w:val="28"/>
          <w:szCs w:val="28"/>
        </w:rPr>
        <w:t xml:space="preserve">4) Процент застройки территории </w:t>
      </w:r>
      <w:r w:rsidRPr="000D2E4F">
        <w:rPr>
          <w:sz w:val="28"/>
          <w:szCs w:val="28"/>
          <w:lang w:eastAsia="ar-SA"/>
        </w:rPr>
        <w:t>–</w:t>
      </w:r>
      <w:r w:rsidRPr="003B3920">
        <w:rPr>
          <w:b/>
          <w:sz w:val="28"/>
          <w:szCs w:val="28"/>
        </w:rPr>
        <w:t xml:space="preserve"> не более 60%.</w:t>
      </w:r>
    </w:p>
    <w:p w:rsidR="00BC54DE" w:rsidRPr="00147953" w:rsidRDefault="00BC54DE" w:rsidP="00147953">
      <w:pPr>
        <w:keepNext/>
        <w:keepLines/>
        <w:suppressAutoHyphens/>
        <w:spacing w:after="80"/>
        <w:ind w:firstLine="709"/>
        <w:jc w:val="center"/>
        <w:outlineLvl w:val="4"/>
        <w:rPr>
          <w:rFonts w:eastAsiaTheme="majorEastAsia" w:cstheme="majorBidi"/>
          <w:b/>
          <w:sz w:val="28"/>
          <w:szCs w:val="28"/>
        </w:rPr>
      </w:pPr>
      <w:r w:rsidRPr="00147953">
        <w:rPr>
          <w:rFonts w:eastAsiaTheme="majorEastAsia" w:cstheme="majorBidi"/>
          <w:b/>
          <w:sz w:val="28"/>
          <w:szCs w:val="28"/>
        </w:rPr>
        <w:t>О2 – Общественно-деловая зона специального вида</w:t>
      </w:r>
      <w:bookmarkEnd w:id="331"/>
    </w:p>
    <w:p w:rsidR="00BC54DE" w:rsidRPr="00147953" w:rsidRDefault="00BC54DE" w:rsidP="007673F9">
      <w:pPr>
        <w:suppressAutoHyphens/>
        <w:spacing w:after="80"/>
        <w:ind w:firstLine="709"/>
        <w:jc w:val="both"/>
        <w:rPr>
          <w:spacing w:val="-10"/>
          <w:sz w:val="28"/>
          <w:szCs w:val="28"/>
        </w:rPr>
      </w:pPr>
      <w:r w:rsidRPr="00147953">
        <w:rPr>
          <w:spacing w:val="-10"/>
          <w:sz w:val="28"/>
          <w:szCs w:val="28"/>
        </w:rPr>
        <w:t>Общественно-деловая зона специального вида установлена для обеспечения правовых условий использования земельных участков и расположенных (или вновь возводимых) на них объектов специального вида: здравоохранения и социальной защиты, объектов науки, образования и просвещения, а также объектов обслуживающей и вспомогательной инфраструктуры.</w:t>
      </w:r>
    </w:p>
    <w:p w:rsidR="00BC54DE" w:rsidRPr="0018290D" w:rsidRDefault="00BC54DE" w:rsidP="00F50E7A">
      <w:pPr>
        <w:widowControl w:val="0"/>
        <w:suppressAutoHyphens/>
        <w:autoSpaceDE w:val="0"/>
        <w:autoSpaceDN w:val="0"/>
        <w:adjustRightInd w:val="0"/>
        <w:spacing w:after="120"/>
        <w:jc w:val="both"/>
        <w:rPr>
          <w:b/>
          <w:i/>
          <w:sz w:val="28"/>
          <w:szCs w:val="28"/>
        </w:rPr>
      </w:pPr>
      <w:r w:rsidRPr="0018290D">
        <w:rPr>
          <w:b/>
          <w:i/>
          <w:sz w:val="28"/>
          <w:szCs w:val="28"/>
        </w:rPr>
        <w:t>Виды использования земельных участков и объектов капитального строительства:</w:t>
      </w:r>
    </w:p>
    <w:tbl>
      <w:tblPr>
        <w:tblStyle w:val="130"/>
        <w:tblW w:w="0" w:type="auto"/>
        <w:tblLook w:val="04A0"/>
      </w:tblPr>
      <w:tblGrid>
        <w:gridCol w:w="2231"/>
        <w:gridCol w:w="5623"/>
        <w:gridCol w:w="1717"/>
      </w:tblGrid>
      <w:tr w:rsidR="00BC54DE" w:rsidRPr="007673F9" w:rsidTr="0030678D">
        <w:trPr>
          <w:tblHeader/>
        </w:trPr>
        <w:tc>
          <w:tcPr>
            <w:tcW w:w="2235" w:type="dxa"/>
            <w:shd w:val="clear" w:color="auto" w:fill="D9D9D9" w:themeFill="background1" w:themeFillShade="D9"/>
            <w:vAlign w:val="center"/>
          </w:tcPr>
          <w:p w:rsidR="00BC54DE" w:rsidRPr="00147953" w:rsidRDefault="00BC54DE" w:rsidP="00695A01">
            <w:pPr>
              <w:widowControl w:val="0"/>
              <w:suppressAutoHyphens/>
              <w:autoSpaceDE w:val="0"/>
              <w:autoSpaceDN w:val="0"/>
              <w:adjustRightInd w:val="0"/>
              <w:spacing w:after="80"/>
              <w:jc w:val="center"/>
              <w:rPr>
                <w:b/>
                <w:i/>
              </w:rPr>
            </w:pPr>
            <w:r w:rsidRPr="00147953">
              <w:rPr>
                <w:b/>
                <w:bCs/>
              </w:rPr>
              <w:t>Виды разрешенного использования</w:t>
            </w:r>
          </w:p>
        </w:tc>
        <w:tc>
          <w:tcPr>
            <w:tcW w:w="5670" w:type="dxa"/>
            <w:shd w:val="clear" w:color="auto" w:fill="D9D9D9" w:themeFill="background1" w:themeFillShade="D9"/>
            <w:vAlign w:val="center"/>
          </w:tcPr>
          <w:p w:rsidR="00BC54DE" w:rsidRPr="00147953" w:rsidRDefault="00BC54DE" w:rsidP="00695A01">
            <w:pPr>
              <w:widowControl w:val="0"/>
              <w:suppressAutoHyphens/>
              <w:autoSpaceDE w:val="0"/>
              <w:autoSpaceDN w:val="0"/>
              <w:adjustRightInd w:val="0"/>
              <w:spacing w:after="80"/>
              <w:jc w:val="center"/>
              <w:rPr>
                <w:b/>
                <w:i/>
              </w:rPr>
            </w:pPr>
            <w:r w:rsidRPr="00147953">
              <w:rPr>
                <w:b/>
                <w:bCs/>
              </w:rPr>
              <w:t>Виды разрешенного использования</w:t>
            </w:r>
          </w:p>
        </w:tc>
        <w:tc>
          <w:tcPr>
            <w:tcW w:w="1666" w:type="dxa"/>
            <w:shd w:val="clear" w:color="auto" w:fill="D9D9D9" w:themeFill="background1" w:themeFillShade="D9"/>
            <w:vAlign w:val="center"/>
          </w:tcPr>
          <w:p w:rsidR="00BC54DE" w:rsidRPr="00695A01" w:rsidRDefault="00BC54DE" w:rsidP="00695A01">
            <w:pPr>
              <w:widowControl w:val="0"/>
              <w:suppressAutoHyphens/>
              <w:autoSpaceDE w:val="0"/>
              <w:autoSpaceDN w:val="0"/>
              <w:adjustRightInd w:val="0"/>
              <w:jc w:val="center"/>
              <w:rPr>
                <w:b/>
                <w:bCs/>
              </w:rPr>
            </w:pPr>
            <w:r w:rsidRPr="00695A01">
              <w:rPr>
                <w:b/>
                <w:bCs/>
              </w:rPr>
              <w:t>Код вида</w:t>
            </w:r>
          </w:p>
          <w:p w:rsidR="00BC54DE" w:rsidRPr="00695A01" w:rsidRDefault="00BC54DE" w:rsidP="00695A01">
            <w:pPr>
              <w:widowControl w:val="0"/>
              <w:suppressAutoHyphens/>
              <w:autoSpaceDE w:val="0"/>
              <w:autoSpaceDN w:val="0"/>
              <w:adjustRightInd w:val="0"/>
              <w:jc w:val="center"/>
              <w:rPr>
                <w:b/>
                <w:bCs/>
              </w:rPr>
            </w:pPr>
            <w:r w:rsidRPr="00695A01">
              <w:rPr>
                <w:b/>
                <w:bCs/>
              </w:rPr>
              <w:t>разрешенного</w:t>
            </w:r>
          </w:p>
          <w:p w:rsidR="00BC54DE" w:rsidRPr="00695A01" w:rsidRDefault="00BC54DE" w:rsidP="00695A01">
            <w:pPr>
              <w:widowControl w:val="0"/>
              <w:suppressAutoHyphens/>
              <w:autoSpaceDE w:val="0"/>
              <w:autoSpaceDN w:val="0"/>
              <w:adjustRightInd w:val="0"/>
              <w:jc w:val="center"/>
              <w:rPr>
                <w:b/>
                <w:bCs/>
              </w:rPr>
            </w:pPr>
            <w:r w:rsidRPr="00695A01">
              <w:rPr>
                <w:b/>
                <w:bCs/>
              </w:rPr>
              <w:t>использования</w:t>
            </w:r>
          </w:p>
          <w:p w:rsidR="00BC54DE" w:rsidRPr="00695A01" w:rsidRDefault="00BC54DE" w:rsidP="00695A01">
            <w:pPr>
              <w:widowControl w:val="0"/>
              <w:suppressAutoHyphens/>
              <w:autoSpaceDE w:val="0"/>
              <w:autoSpaceDN w:val="0"/>
              <w:adjustRightInd w:val="0"/>
              <w:spacing w:after="80"/>
              <w:jc w:val="center"/>
              <w:rPr>
                <w:b/>
                <w:i/>
              </w:rPr>
            </w:pPr>
            <w:r w:rsidRPr="00695A01">
              <w:rPr>
                <w:b/>
                <w:bCs/>
              </w:rPr>
              <w:t>земельного участка</w:t>
            </w:r>
          </w:p>
        </w:tc>
      </w:tr>
      <w:tr w:rsidR="00BC54DE" w:rsidRPr="007673F9" w:rsidTr="00BC54DE">
        <w:tc>
          <w:tcPr>
            <w:tcW w:w="9571" w:type="dxa"/>
            <w:gridSpan w:val="3"/>
          </w:tcPr>
          <w:p w:rsidR="00BC54DE" w:rsidRPr="00C64320" w:rsidRDefault="00BC54DE" w:rsidP="00C64320">
            <w:pPr>
              <w:widowControl w:val="0"/>
              <w:suppressAutoHyphens/>
              <w:autoSpaceDE w:val="0"/>
              <w:autoSpaceDN w:val="0"/>
              <w:adjustRightInd w:val="0"/>
              <w:spacing w:after="80"/>
              <w:jc w:val="center"/>
              <w:rPr>
                <w:b/>
                <w:i/>
              </w:rPr>
            </w:pPr>
            <w:r w:rsidRPr="00C64320">
              <w:rPr>
                <w:b/>
                <w:bCs/>
                <w:i/>
              </w:rPr>
              <w:t>Основные виды разрешенного использования</w:t>
            </w:r>
          </w:p>
        </w:tc>
      </w:tr>
      <w:tr w:rsidR="00BC54DE" w:rsidRPr="007673F9" w:rsidTr="00B24BB5">
        <w:tc>
          <w:tcPr>
            <w:tcW w:w="2235" w:type="dxa"/>
          </w:tcPr>
          <w:p w:rsidR="00BC54DE" w:rsidRPr="00147953" w:rsidRDefault="00BC54DE" w:rsidP="007673F9">
            <w:pPr>
              <w:widowControl w:val="0"/>
              <w:suppressAutoHyphens/>
              <w:autoSpaceDE w:val="0"/>
              <w:autoSpaceDN w:val="0"/>
              <w:adjustRightInd w:val="0"/>
              <w:jc w:val="both"/>
              <w:rPr>
                <w:rFonts w:eastAsiaTheme="minorEastAsia"/>
              </w:rPr>
            </w:pPr>
            <w:bookmarkStart w:id="332" w:name="sub_1035"/>
            <w:r w:rsidRPr="00147953">
              <w:rPr>
                <w:rFonts w:eastAsiaTheme="minorEastAsia"/>
              </w:rPr>
              <w:t>Образование и просвещение</w:t>
            </w:r>
            <w:bookmarkEnd w:id="332"/>
          </w:p>
        </w:tc>
        <w:tc>
          <w:tcPr>
            <w:tcW w:w="5670" w:type="dxa"/>
          </w:tcPr>
          <w:p w:rsidR="00BC54DE" w:rsidRPr="00147953" w:rsidRDefault="00C50856" w:rsidP="007673F9">
            <w:pPr>
              <w:widowControl w:val="0"/>
              <w:suppressAutoHyphens/>
              <w:autoSpaceDE w:val="0"/>
              <w:autoSpaceDN w:val="0"/>
              <w:adjustRightInd w:val="0"/>
              <w:jc w:val="both"/>
              <w:rPr>
                <w:rFonts w:eastAsiaTheme="minorEastAsia"/>
                <w:i/>
              </w:rPr>
            </w:pPr>
            <w:r>
              <w:rPr>
                <w:rFonts w:eastAsiaTheme="minorEastAsia"/>
                <w:i/>
              </w:rPr>
              <w:t xml:space="preserve"> </w:t>
            </w:r>
            <w:r w:rsidR="00BC54DE" w:rsidRPr="00147953">
              <w:rPr>
                <w:rFonts w:eastAsiaTheme="minorEastAsia"/>
                <w:i/>
              </w:rPr>
              <w:t xml:space="preserve">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w:t>
            </w:r>
            <w:r w:rsidR="00BC54DE" w:rsidRPr="00147953">
              <w:rPr>
                <w:rFonts w:eastAsiaTheme="minorEastAsia"/>
                <w:i/>
              </w:rPr>
              <w:lastRenderedPageBreak/>
              <w:t xml:space="preserve">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w:t>
            </w:r>
            <w:hyperlink w:anchor="sub_10351" w:history="1">
              <w:r w:rsidR="00BC54DE" w:rsidRPr="00147953">
                <w:rPr>
                  <w:rFonts w:eastAsiaTheme="minorEastAsia"/>
                  <w:i/>
                </w:rPr>
                <w:t>кодами 3.5.1 - 3.5.2</w:t>
              </w:r>
            </w:hyperlink>
          </w:p>
        </w:tc>
        <w:tc>
          <w:tcPr>
            <w:tcW w:w="1666" w:type="dxa"/>
          </w:tcPr>
          <w:p w:rsidR="00BC54DE" w:rsidRPr="00695A01" w:rsidRDefault="00BC54DE" w:rsidP="00B24BB5">
            <w:pPr>
              <w:widowControl w:val="0"/>
              <w:suppressAutoHyphens/>
              <w:autoSpaceDE w:val="0"/>
              <w:autoSpaceDN w:val="0"/>
              <w:adjustRightInd w:val="0"/>
              <w:jc w:val="center"/>
              <w:rPr>
                <w:rFonts w:eastAsiaTheme="minorEastAsia"/>
              </w:rPr>
            </w:pPr>
            <w:r w:rsidRPr="00695A01">
              <w:rPr>
                <w:rFonts w:eastAsiaTheme="minorEastAsia"/>
              </w:rPr>
              <w:lastRenderedPageBreak/>
              <w:t>3.5</w:t>
            </w:r>
          </w:p>
        </w:tc>
      </w:tr>
      <w:tr w:rsidR="00BC54DE" w:rsidRPr="007673F9" w:rsidTr="00B24BB5">
        <w:tc>
          <w:tcPr>
            <w:tcW w:w="2235" w:type="dxa"/>
          </w:tcPr>
          <w:p w:rsidR="00BC54DE" w:rsidRPr="00147953" w:rsidRDefault="00BC54DE" w:rsidP="00B24882">
            <w:pPr>
              <w:widowControl w:val="0"/>
              <w:suppressAutoHyphens/>
              <w:autoSpaceDE w:val="0"/>
              <w:autoSpaceDN w:val="0"/>
              <w:adjustRightInd w:val="0"/>
              <w:rPr>
                <w:rFonts w:eastAsiaTheme="minorEastAsia"/>
              </w:rPr>
            </w:pPr>
            <w:r w:rsidRPr="00147953">
              <w:rPr>
                <w:rFonts w:eastAsiaTheme="minorEastAsia"/>
              </w:rPr>
              <w:lastRenderedPageBreak/>
              <w:t>Дошкольное, начальное и среднее общее образование</w:t>
            </w:r>
          </w:p>
        </w:tc>
        <w:tc>
          <w:tcPr>
            <w:tcW w:w="5670" w:type="dxa"/>
          </w:tcPr>
          <w:p w:rsidR="00BC54DE" w:rsidRPr="00147953" w:rsidRDefault="00C50856" w:rsidP="007673F9">
            <w:pPr>
              <w:widowControl w:val="0"/>
              <w:suppressAutoHyphens/>
              <w:autoSpaceDE w:val="0"/>
              <w:autoSpaceDN w:val="0"/>
              <w:adjustRightInd w:val="0"/>
              <w:jc w:val="both"/>
              <w:rPr>
                <w:rFonts w:eastAsiaTheme="minorEastAsia"/>
                <w:i/>
              </w:rPr>
            </w:pPr>
            <w:r>
              <w:rPr>
                <w:rFonts w:eastAsiaTheme="minorEastAsia"/>
                <w:i/>
              </w:rPr>
              <w:t xml:space="preserve"> </w:t>
            </w:r>
            <w:r w:rsidR="00BC54DE" w:rsidRPr="00147953">
              <w:rPr>
                <w:rFonts w:eastAsiaTheme="minorEastAsia"/>
                <w:i/>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1666" w:type="dxa"/>
          </w:tcPr>
          <w:p w:rsidR="00BC54DE" w:rsidRPr="00695A01" w:rsidRDefault="00BC54DE" w:rsidP="00B24BB5">
            <w:pPr>
              <w:widowControl w:val="0"/>
              <w:suppressAutoHyphens/>
              <w:autoSpaceDE w:val="0"/>
              <w:autoSpaceDN w:val="0"/>
              <w:adjustRightInd w:val="0"/>
              <w:jc w:val="center"/>
              <w:rPr>
                <w:rFonts w:eastAsiaTheme="minorEastAsia"/>
              </w:rPr>
            </w:pPr>
            <w:r w:rsidRPr="00695A01">
              <w:rPr>
                <w:rFonts w:eastAsiaTheme="minorEastAsia"/>
              </w:rPr>
              <w:t>3.5.1</w:t>
            </w:r>
          </w:p>
        </w:tc>
      </w:tr>
      <w:tr w:rsidR="00BC54DE" w:rsidRPr="007673F9" w:rsidTr="00B24BB5">
        <w:tc>
          <w:tcPr>
            <w:tcW w:w="2235" w:type="dxa"/>
          </w:tcPr>
          <w:p w:rsidR="00BC54DE" w:rsidRPr="00147953" w:rsidRDefault="00BC54DE" w:rsidP="00B24882">
            <w:pPr>
              <w:widowControl w:val="0"/>
              <w:suppressAutoHyphens/>
              <w:autoSpaceDE w:val="0"/>
              <w:autoSpaceDN w:val="0"/>
              <w:adjustRightInd w:val="0"/>
              <w:rPr>
                <w:rFonts w:eastAsiaTheme="minorEastAsia"/>
              </w:rPr>
            </w:pPr>
            <w:r w:rsidRPr="00147953">
              <w:rPr>
                <w:rFonts w:eastAsiaTheme="minorEastAsia"/>
              </w:rPr>
              <w:t>Среднее и высшее профессиональное образование</w:t>
            </w:r>
          </w:p>
        </w:tc>
        <w:tc>
          <w:tcPr>
            <w:tcW w:w="5670" w:type="dxa"/>
          </w:tcPr>
          <w:p w:rsidR="00BC54DE" w:rsidRPr="00147953" w:rsidRDefault="00C50856" w:rsidP="007673F9">
            <w:pPr>
              <w:widowControl w:val="0"/>
              <w:suppressAutoHyphens/>
              <w:autoSpaceDE w:val="0"/>
              <w:autoSpaceDN w:val="0"/>
              <w:adjustRightInd w:val="0"/>
              <w:jc w:val="both"/>
              <w:rPr>
                <w:rFonts w:eastAsiaTheme="minorEastAsia"/>
                <w:i/>
              </w:rPr>
            </w:pPr>
            <w:r>
              <w:rPr>
                <w:rFonts w:eastAsiaTheme="minorEastAsia"/>
                <w:i/>
              </w:rPr>
              <w:t xml:space="preserve"> </w:t>
            </w:r>
            <w:r w:rsidR="00BC54DE" w:rsidRPr="00147953">
              <w:rPr>
                <w:rFonts w:eastAsiaTheme="minorEastAsia"/>
                <w:i/>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1666" w:type="dxa"/>
          </w:tcPr>
          <w:p w:rsidR="00BC54DE" w:rsidRPr="00695A01" w:rsidRDefault="00BC54DE" w:rsidP="00B24BB5">
            <w:pPr>
              <w:widowControl w:val="0"/>
              <w:suppressAutoHyphens/>
              <w:autoSpaceDE w:val="0"/>
              <w:autoSpaceDN w:val="0"/>
              <w:adjustRightInd w:val="0"/>
              <w:jc w:val="center"/>
              <w:rPr>
                <w:rFonts w:eastAsiaTheme="minorEastAsia"/>
              </w:rPr>
            </w:pPr>
            <w:r w:rsidRPr="00695A01">
              <w:rPr>
                <w:rFonts w:eastAsiaTheme="minorEastAsia"/>
              </w:rPr>
              <w:t>3.5.2</w:t>
            </w:r>
          </w:p>
        </w:tc>
      </w:tr>
      <w:tr w:rsidR="00BC54DE" w:rsidRPr="007673F9" w:rsidTr="00B24BB5">
        <w:tc>
          <w:tcPr>
            <w:tcW w:w="2235" w:type="dxa"/>
          </w:tcPr>
          <w:p w:rsidR="00BC54DE" w:rsidRPr="00147953" w:rsidRDefault="00BC54DE" w:rsidP="00B24882">
            <w:pPr>
              <w:widowControl w:val="0"/>
              <w:suppressAutoHyphens/>
              <w:autoSpaceDE w:val="0"/>
              <w:autoSpaceDN w:val="0"/>
              <w:adjustRightInd w:val="0"/>
              <w:rPr>
                <w:rFonts w:eastAsiaTheme="minorEastAsia"/>
              </w:rPr>
            </w:pPr>
            <w:bookmarkStart w:id="333" w:name="sub_1034"/>
            <w:r w:rsidRPr="00147953">
              <w:rPr>
                <w:rFonts w:eastAsiaTheme="minorEastAsia"/>
              </w:rPr>
              <w:t>Здравоохранение</w:t>
            </w:r>
            <w:bookmarkEnd w:id="333"/>
          </w:p>
        </w:tc>
        <w:tc>
          <w:tcPr>
            <w:tcW w:w="5670" w:type="dxa"/>
          </w:tcPr>
          <w:p w:rsidR="00BC54DE" w:rsidRPr="00147953" w:rsidRDefault="00C50856" w:rsidP="007673F9">
            <w:pPr>
              <w:widowControl w:val="0"/>
              <w:suppressAutoHyphens/>
              <w:autoSpaceDE w:val="0"/>
              <w:autoSpaceDN w:val="0"/>
              <w:adjustRightInd w:val="0"/>
              <w:jc w:val="both"/>
              <w:rPr>
                <w:rFonts w:eastAsiaTheme="minorEastAsia"/>
                <w:i/>
              </w:rPr>
            </w:pPr>
            <w:r>
              <w:rPr>
                <w:rFonts w:eastAsiaTheme="minorEastAsia"/>
                <w:i/>
              </w:rPr>
              <w:t xml:space="preserve"> </w:t>
            </w:r>
            <w:r w:rsidR="00BC54DE" w:rsidRPr="00147953">
              <w:rPr>
                <w:rFonts w:eastAsiaTheme="minorEastAsia"/>
                <w:i/>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00BC54DE" w:rsidRPr="00147953">
                <w:rPr>
                  <w:rFonts w:eastAsiaTheme="minorEastAsia"/>
                  <w:i/>
                </w:rPr>
                <w:t>кодами 3.4.1 - 3.4.2</w:t>
              </w:r>
            </w:hyperlink>
          </w:p>
        </w:tc>
        <w:tc>
          <w:tcPr>
            <w:tcW w:w="1666" w:type="dxa"/>
          </w:tcPr>
          <w:p w:rsidR="00BC54DE" w:rsidRPr="00695A01" w:rsidRDefault="00BC54DE" w:rsidP="00B24BB5">
            <w:pPr>
              <w:widowControl w:val="0"/>
              <w:suppressAutoHyphens/>
              <w:autoSpaceDE w:val="0"/>
              <w:autoSpaceDN w:val="0"/>
              <w:adjustRightInd w:val="0"/>
              <w:jc w:val="center"/>
              <w:rPr>
                <w:rFonts w:eastAsiaTheme="minorEastAsia"/>
              </w:rPr>
            </w:pPr>
            <w:r w:rsidRPr="00695A01">
              <w:rPr>
                <w:rFonts w:eastAsiaTheme="minorEastAsia"/>
              </w:rPr>
              <w:t>3.4</w:t>
            </w:r>
          </w:p>
        </w:tc>
      </w:tr>
      <w:tr w:rsidR="00BC54DE" w:rsidRPr="007673F9" w:rsidTr="00B24BB5">
        <w:tc>
          <w:tcPr>
            <w:tcW w:w="2235" w:type="dxa"/>
          </w:tcPr>
          <w:p w:rsidR="00BC54DE" w:rsidRPr="00147953" w:rsidRDefault="00BC54DE" w:rsidP="00B24882">
            <w:pPr>
              <w:widowControl w:val="0"/>
              <w:suppressAutoHyphens/>
              <w:autoSpaceDE w:val="0"/>
              <w:autoSpaceDN w:val="0"/>
              <w:adjustRightInd w:val="0"/>
              <w:rPr>
                <w:rFonts w:eastAsiaTheme="minorEastAsia"/>
              </w:rPr>
            </w:pPr>
            <w:r w:rsidRPr="00147953">
              <w:rPr>
                <w:rFonts w:eastAsiaTheme="minorEastAsia"/>
              </w:rPr>
              <w:t>Амбулаторно-поликлиническое обслуживание</w:t>
            </w:r>
          </w:p>
        </w:tc>
        <w:tc>
          <w:tcPr>
            <w:tcW w:w="5670" w:type="dxa"/>
          </w:tcPr>
          <w:p w:rsidR="00BC54DE" w:rsidRPr="00147953" w:rsidRDefault="00C50856" w:rsidP="007673F9">
            <w:pPr>
              <w:widowControl w:val="0"/>
              <w:suppressAutoHyphens/>
              <w:autoSpaceDE w:val="0"/>
              <w:autoSpaceDN w:val="0"/>
              <w:adjustRightInd w:val="0"/>
              <w:jc w:val="both"/>
              <w:rPr>
                <w:rFonts w:eastAsiaTheme="minorEastAsia"/>
                <w:i/>
              </w:rPr>
            </w:pPr>
            <w:r>
              <w:rPr>
                <w:rFonts w:eastAsiaTheme="minorEastAsia"/>
                <w:i/>
              </w:rPr>
              <w:t xml:space="preserve"> </w:t>
            </w:r>
            <w:r w:rsidR="00BC54DE" w:rsidRPr="00147953">
              <w:rPr>
                <w:rFonts w:eastAsiaTheme="minorEastAsia"/>
                <w:i/>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666" w:type="dxa"/>
          </w:tcPr>
          <w:p w:rsidR="00BC54DE" w:rsidRPr="00695A01" w:rsidRDefault="00BC54DE" w:rsidP="00B24BB5">
            <w:pPr>
              <w:widowControl w:val="0"/>
              <w:suppressAutoHyphens/>
              <w:autoSpaceDE w:val="0"/>
              <w:autoSpaceDN w:val="0"/>
              <w:adjustRightInd w:val="0"/>
              <w:jc w:val="center"/>
              <w:rPr>
                <w:rFonts w:eastAsiaTheme="minorEastAsia"/>
              </w:rPr>
            </w:pPr>
            <w:r w:rsidRPr="00695A01">
              <w:rPr>
                <w:rFonts w:eastAsiaTheme="minorEastAsia"/>
              </w:rPr>
              <w:t>3.4.1</w:t>
            </w:r>
          </w:p>
        </w:tc>
      </w:tr>
      <w:tr w:rsidR="00BC54DE" w:rsidRPr="007673F9" w:rsidTr="00B24BB5">
        <w:tc>
          <w:tcPr>
            <w:tcW w:w="2235" w:type="dxa"/>
          </w:tcPr>
          <w:p w:rsidR="00BC54DE" w:rsidRPr="00147953" w:rsidRDefault="00BC54DE" w:rsidP="007673F9">
            <w:pPr>
              <w:widowControl w:val="0"/>
              <w:suppressAutoHyphens/>
              <w:autoSpaceDE w:val="0"/>
              <w:autoSpaceDN w:val="0"/>
              <w:adjustRightInd w:val="0"/>
              <w:jc w:val="both"/>
              <w:rPr>
                <w:rFonts w:eastAsiaTheme="minorEastAsia"/>
              </w:rPr>
            </w:pPr>
            <w:bookmarkStart w:id="334" w:name="sub_10342"/>
            <w:r w:rsidRPr="00147953">
              <w:rPr>
                <w:rFonts w:eastAsiaTheme="minorEastAsia"/>
              </w:rPr>
              <w:t>Стационарное медицинское обслуживание</w:t>
            </w:r>
            <w:bookmarkEnd w:id="334"/>
          </w:p>
        </w:tc>
        <w:tc>
          <w:tcPr>
            <w:tcW w:w="5670" w:type="dxa"/>
          </w:tcPr>
          <w:p w:rsidR="00BC54DE" w:rsidRPr="00C64320" w:rsidRDefault="00C50856" w:rsidP="007673F9">
            <w:pPr>
              <w:widowControl w:val="0"/>
              <w:suppressAutoHyphens/>
              <w:autoSpaceDE w:val="0"/>
              <w:autoSpaceDN w:val="0"/>
              <w:adjustRightInd w:val="0"/>
              <w:jc w:val="both"/>
              <w:rPr>
                <w:rFonts w:eastAsiaTheme="minorEastAsia"/>
                <w:i/>
                <w:spacing w:val="-6"/>
              </w:rPr>
            </w:pPr>
            <w:r>
              <w:rPr>
                <w:rFonts w:eastAsiaTheme="minorEastAsia"/>
                <w:i/>
                <w:spacing w:val="-6"/>
              </w:rPr>
              <w:t xml:space="preserve"> </w:t>
            </w:r>
            <w:r w:rsidR="00BC54DE" w:rsidRPr="00C64320">
              <w:rPr>
                <w:rFonts w:eastAsiaTheme="minorEastAsia"/>
                <w:i/>
                <w:spacing w:val="-6"/>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1666" w:type="dxa"/>
          </w:tcPr>
          <w:p w:rsidR="00BC54DE" w:rsidRPr="00695A01" w:rsidRDefault="00BC54DE" w:rsidP="00B24BB5">
            <w:pPr>
              <w:widowControl w:val="0"/>
              <w:suppressAutoHyphens/>
              <w:autoSpaceDE w:val="0"/>
              <w:autoSpaceDN w:val="0"/>
              <w:adjustRightInd w:val="0"/>
              <w:jc w:val="center"/>
              <w:rPr>
                <w:rFonts w:eastAsiaTheme="minorEastAsia"/>
              </w:rPr>
            </w:pPr>
            <w:r w:rsidRPr="00695A01">
              <w:rPr>
                <w:rFonts w:eastAsiaTheme="minorEastAsia"/>
              </w:rPr>
              <w:t>3.4.2</w:t>
            </w:r>
          </w:p>
        </w:tc>
      </w:tr>
      <w:tr w:rsidR="00BC54DE" w:rsidRPr="007673F9" w:rsidTr="00B24BB5">
        <w:tc>
          <w:tcPr>
            <w:tcW w:w="2235" w:type="dxa"/>
          </w:tcPr>
          <w:p w:rsidR="00BC54DE" w:rsidRPr="00147953" w:rsidRDefault="00BC54DE" w:rsidP="007673F9">
            <w:pPr>
              <w:suppressAutoHyphens/>
              <w:jc w:val="both"/>
            </w:pPr>
            <w:r w:rsidRPr="00147953">
              <w:t>Коммунальное обслуживание</w:t>
            </w:r>
          </w:p>
          <w:p w:rsidR="00BC54DE" w:rsidRPr="00147953" w:rsidRDefault="00BC54DE" w:rsidP="007673F9">
            <w:pPr>
              <w:widowControl w:val="0"/>
              <w:suppressAutoHyphens/>
              <w:autoSpaceDE w:val="0"/>
              <w:autoSpaceDN w:val="0"/>
              <w:adjustRightInd w:val="0"/>
              <w:spacing w:after="80"/>
              <w:jc w:val="both"/>
              <w:rPr>
                <w:b/>
                <w:i/>
              </w:rPr>
            </w:pPr>
          </w:p>
        </w:tc>
        <w:tc>
          <w:tcPr>
            <w:tcW w:w="5670" w:type="dxa"/>
            <w:vAlign w:val="bottom"/>
          </w:tcPr>
          <w:p w:rsidR="00BC54DE" w:rsidRPr="00147953" w:rsidRDefault="00BC54DE" w:rsidP="007673F9">
            <w:pPr>
              <w:suppressAutoHyphens/>
              <w:jc w:val="both"/>
            </w:pPr>
            <w:r w:rsidRPr="00147953">
              <w:rPr>
                <w:i/>
              </w:rPr>
              <w:t xml:space="preserve">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w:t>
            </w:r>
            <w:r w:rsidRPr="00147953">
              <w:rPr>
                <w:i/>
              </w:rPr>
              <w:lastRenderedPageBreak/>
              <w:t>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666" w:type="dxa"/>
          </w:tcPr>
          <w:p w:rsidR="00BC54DE" w:rsidRPr="00695A01" w:rsidRDefault="00BC54DE" w:rsidP="00B24BB5">
            <w:pPr>
              <w:suppressAutoHyphens/>
              <w:jc w:val="center"/>
            </w:pPr>
            <w:r w:rsidRPr="00695A01">
              <w:lastRenderedPageBreak/>
              <w:t>3.1</w:t>
            </w:r>
          </w:p>
        </w:tc>
      </w:tr>
      <w:tr w:rsidR="00BC54DE" w:rsidRPr="007673F9" w:rsidTr="00BC54DE">
        <w:tc>
          <w:tcPr>
            <w:tcW w:w="9571" w:type="dxa"/>
            <w:gridSpan w:val="3"/>
          </w:tcPr>
          <w:p w:rsidR="00BC54DE" w:rsidRPr="00B61E9E" w:rsidRDefault="00BC54DE" w:rsidP="00B61E9E">
            <w:pPr>
              <w:suppressAutoHyphens/>
              <w:jc w:val="center"/>
              <w:rPr>
                <w:i/>
              </w:rPr>
            </w:pPr>
            <w:r w:rsidRPr="00B61E9E">
              <w:rPr>
                <w:b/>
                <w:bCs/>
                <w:i/>
              </w:rPr>
              <w:lastRenderedPageBreak/>
              <w:t>Вспомогательные виды разрешенного использования</w:t>
            </w:r>
          </w:p>
        </w:tc>
      </w:tr>
      <w:tr w:rsidR="00BC54DE" w:rsidRPr="007673F9" w:rsidTr="00BC54DE">
        <w:tc>
          <w:tcPr>
            <w:tcW w:w="2235" w:type="dxa"/>
          </w:tcPr>
          <w:p w:rsidR="00BC54DE" w:rsidRPr="00147953" w:rsidRDefault="00BC54DE" w:rsidP="007673F9">
            <w:pPr>
              <w:suppressAutoHyphens/>
              <w:jc w:val="both"/>
            </w:pPr>
            <w:r w:rsidRPr="00147953">
              <w:t>Земельные участки (территории) общего пользования</w:t>
            </w:r>
          </w:p>
          <w:p w:rsidR="00BC54DE" w:rsidRPr="00147953" w:rsidRDefault="00BC54DE" w:rsidP="007673F9">
            <w:pPr>
              <w:widowControl w:val="0"/>
              <w:suppressAutoHyphens/>
              <w:autoSpaceDE w:val="0"/>
              <w:autoSpaceDN w:val="0"/>
              <w:adjustRightInd w:val="0"/>
              <w:spacing w:after="80"/>
              <w:jc w:val="both"/>
              <w:rPr>
                <w:b/>
                <w:i/>
              </w:rPr>
            </w:pPr>
          </w:p>
        </w:tc>
        <w:tc>
          <w:tcPr>
            <w:tcW w:w="5670" w:type="dxa"/>
            <w:vAlign w:val="bottom"/>
          </w:tcPr>
          <w:p w:rsidR="00BC54DE" w:rsidRPr="00147953" w:rsidRDefault="00C50856" w:rsidP="007673F9">
            <w:pPr>
              <w:suppressAutoHyphens/>
              <w:jc w:val="both"/>
              <w:rPr>
                <w:i/>
              </w:rPr>
            </w:pPr>
            <w:r>
              <w:rPr>
                <w:i/>
              </w:rPr>
              <w:t xml:space="preserve"> </w:t>
            </w:r>
            <w:r w:rsidR="00BC54DE" w:rsidRPr="00147953">
              <w:rPr>
                <w:i/>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1666" w:type="dxa"/>
            <w:vAlign w:val="center"/>
          </w:tcPr>
          <w:p w:rsidR="00BC54DE" w:rsidRPr="00695A01" w:rsidRDefault="00BC54DE" w:rsidP="00FB65F3">
            <w:pPr>
              <w:suppressAutoHyphens/>
              <w:jc w:val="center"/>
            </w:pPr>
            <w:r w:rsidRPr="00695A01">
              <w:t>12.0</w:t>
            </w:r>
            <w:r w:rsidR="004E5F82">
              <w:t xml:space="preserve"> </w:t>
            </w:r>
          </w:p>
        </w:tc>
      </w:tr>
      <w:tr w:rsidR="00BC54DE" w:rsidRPr="007673F9" w:rsidTr="00BC54DE">
        <w:tc>
          <w:tcPr>
            <w:tcW w:w="9571" w:type="dxa"/>
            <w:gridSpan w:val="3"/>
          </w:tcPr>
          <w:p w:rsidR="00BC54DE" w:rsidRPr="00B61E9E" w:rsidRDefault="00BC54DE" w:rsidP="00B61E9E">
            <w:pPr>
              <w:widowControl w:val="0"/>
              <w:suppressAutoHyphens/>
              <w:autoSpaceDE w:val="0"/>
              <w:autoSpaceDN w:val="0"/>
              <w:adjustRightInd w:val="0"/>
              <w:spacing w:after="80"/>
              <w:jc w:val="center"/>
              <w:rPr>
                <w:b/>
                <w:i/>
              </w:rPr>
            </w:pPr>
            <w:r w:rsidRPr="00B61E9E">
              <w:rPr>
                <w:b/>
                <w:bCs/>
                <w:i/>
              </w:rPr>
              <w:t>Условно разрешенные виды разрешенного использования</w:t>
            </w:r>
          </w:p>
        </w:tc>
      </w:tr>
      <w:tr w:rsidR="00BC54DE" w:rsidRPr="007673F9" w:rsidTr="00B24BB5">
        <w:tc>
          <w:tcPr>
            <w:tcW w:w="2235" w:type="dxa"/>
          </w:tcPr>
          <w:p w:rsidR="00BC54DE" w:rsidRPr="00147953" w:rsidRDefault="00BC54DE" w:rsidP="007673F9">
            <w:pPr>
              <w:suppressAutoHyphens/>
              <w:jc w:val="both"/>
            </w:pPr>
            <w:r w:rsidRPr="00147953">
              <w:t>Спорт</w:t>
            </w:r>
          </w:p>
          <w:p w:rsidR="00BC54DE" w:rsidRPr="00147953" w:rsidRDefault="00BC54DE" w:rsidP="007673F9">
            <w:pPr>
              <w:suppressAutoHyphens/>
              <w:jc w:val="both"/>
            </w:pPr>
          </w:p>
        </w:tc>
        <w:tc>
          <w:tcPr>
            <w:tcW w:w="5670" w:type="dxa"/>
            <w:vAlign w:val="bottom"/>
          </w:tcPr>
          <w:p w:rsidR="00BC54DE" w:rsidRPr="00147953" w:rsidRDefault="00BC54DE" w:rsidP="007673F9">
            <w:pPr>
              <w:suppressAutoHyphens/>
              <w:jc w:val="both"/>
              <w:rPr>
                <w:i/>
              </w:rPr>
            </w:pPr>
            <w:r w:rsidRPr="00147953">
              <w:rPr>
                <w:i/>
              </w:rPr>
              <w:t xml:space="preserve">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w:t>
            </w:r>
          </w:p>
        </w:tc>
        <w:tc>
          <w:tcPr>
            <w:tcW w:w="1666" w:type="dxa"/>
          </w:tcPr>
          <w:p w:rsidR="00BC54DE" w:rsidRPr="00695A01" w:rsidRDefault="00BC54DE" w:rsidP="00B24BB5">
            <w:pPr>
              <w:suppressAutoHyphens/>
              <w:jc w:val="center"/>
            </w:pPr>
            <w:r w:rsidRPr="00695A01">
              <w:t>5.1</w:t>
            </w:r>
          </w:p>
        </w:tc>
      </w:tr>
      <w:tr w:rsidR="00BC54DE" w:rsidRPr="007673F9" w:rsidTr="00B24BB5">
        <w:tc>
          <w:tcPr>
            <w:tcW w:w="2235" w:type="dxa"/>
          </w:tcPr>
          <w:p w:rsidR="00BC54DE" w:rsidRPr="00147953" w:rsidRDefault="00BC54DE" w:rsidP="007673F9">
            <w:pPr>
              <w:suppressAutoHyphens/>
              <w:jc w:val="both"/>
            </w:pPr>
            <w:r w:rsidRPr="00147953">
              <w:t>Магазины</w:t>
            </w:r>
          </w:p>
          <w:p w:rsidR="00BC54DE" w:rsidRPr="00147953" w:rsidRDefault="00BC54DE" w:rsidP="007673F9">
            <w:pPr>
              <w:widowControl w:val="0"/>
              <w:suppressAutoHyphens/>
              <w:autoSpaceDE w:val="0"/>
              <w:autoSpaceDN w:val="0"/>
              <w:adjustRightInd w:val="0"/>
              <w:spacing w:after="80"/>
              <w:jc w:val="both"/>
              <w:rPr>
                <w:b/>
                <w:i/>
              </w:rPr>
            </w:pPr>
          </w:p>
        </w:tc>
        <w:tc>
          <w:tcPr>
            <w:tcW w:w="5670" w:type="dxa"/>
            <w:vAlign w:val="center"/>
          </w:tcPr>
          <w:p w:rsidR="00BC54DE" w:rsidRPr="00C50856" w:rsidRDefault="00BC54DE" w:rsidP="007673F9">
            <w:pPr>
              <w:suppressAutoHyphens/>
              <w:jc w:val="both"/>
              <w:rPr>
                <w:i/>
                <w:spacing w:val="-8"/>
              </w:rPr>
            </w:pPr>
            <w:r w:rsidRPr="00C50856">
              <w:rPr>
                <w:i/>
                <w:spacing w:val="-8"/>
              </w:rPr>
              <w:t xml:space="preserve"> размещение объектов капитального строительства, предназначенных для продажи товаров, торговая площадь которых составляет до 5000 кв. м</w:t>
            </w:r>
          </w:p>
        </w:tc>
        <w:tc>
          <w:tcPr>
            <w:tcW w:w="1666" w:type="dxa"/>
          </w:tcPr>
          <w:p w:rsidR="00BC54DE" w:rsidRPr="00695A01" w:rsidRDefault="00BC54DE" w:rsidP="00B24BB5">
            <w:pPr>
              <w:suppressAutoHyphens/>
              <w:jc w:val="center"/>
            </w:pPr>
            <w:r w:rsidRPr="00695A01">
              <w:t>4.4</w:t>
            </w:r>
          </w:p>
        </w:tc>
      </w:tr>
      <w:tr w:rsidR="00BC54DE" w:rsidRPr="007673F9" w:rsidTr="00B24BB5">
        <w:tc>
          <w:tcPr>
            <w:tcW w:w="2235" w:type="dxa"/>
          </w:tcPr>
          <w:p w:rsidR="00BC54DE" w:rsidRPr="00147953" w:rsidRDefault="00BC54DE" w:rsidP="007673F9">
            <w:pPr>
              <w:widowControl w:val="0"/>
              <w:suppressAutoHyphens/>
              <w:autoSpaceDE w:val="0"/>
              <w:autoSpaceDN w:val="0"/>
              <w:adjustRightInd w:val="0"/>
              <w:jc w:val="both"/>
              <w:rPr>
                <w:rFonts w:eastAsiaTheme="minorEastAsia"/>
              </w:rPr>
            </w:pPr>
            <w:r w:rsidRPr="00147953">
              <w:rPr>
                <w:rFonts w:eastAsiaTheme="minorEastAsia"/>
              </w:rPr>
              <w:t>Религиозное использование</w:t>
            </w:r>
          </w:p>
        </w:tc>
        <w:tc>
          <w:tcPr>
            <w:tcW w:w="5670" w:type="dxa"/>
          </w:tcPr>
          <w:p w:rsidR="00BC54DE" w:rsidRPr="00147953" w:rsidRDefault="00C50856" w:rsidP="007673F9">
            <w:pPr>
              <w:widowControl w:val="0"/>
              <w:suppressAutoHyphens/>
              <w:autoSpaceDE w:val="0"/>
              <w:autoSpaceDN w:val="0"/>
              <w:adjustRightInd w:val="0"/>
              <w:jc w:val="both"/>
              <w:rPr>
                <w:rFonts w:eastAsiaTheme="minorEastAsia"/>
                <w:i/>
              </w:rPr>
            </w:pPr>
            <w:r>
              <w:rPr>
                <w:rFonts w:eastAsiaTheme="minorEastAsia"/>
                <w:i/>
              </w:rPr>
              <w:t xml:space="preserve"> </w:t>
            </w:r>
            <w:r w:rsidR="00BC54DE" w:rsidRPr="00147953">
              <w:rPr>
                <w:rFonts w:eastAsiaTheme="minorEastAsia"/>
                <w:i/>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BC54DE" w:rsidRPr="00147953" w:rsidRDefault="00C50856" w:rsidP="007673F9">
            <w:pPr>
              <w:widowControl w:val="0"/>
              <w:suppressAutoHyphens/>
              <w:autoSpaceDE w:val="0"/>
              <w:autoSpaceDN w:val="0"/>
              <w:adjustRightInd w:val="0"/>
              <w:jc w:val="both"/>
              <w:rPr>
                <w:rFonts w:eastAsiaTheme="minorEastAsia"/>
              </w:rPr>
            </w:pPr>
            <w:r>
              <w:rPr>
                <w:rFonts w:eastAsiaTheme="minorEastAsia"/>
                <w:i/>
              </w:rPr>
              <w:t xml:space="preserve"> </w:t>
            </w:r>
            <w:r w:rsidR="00BC54DE" w:rsidRPr="00147953">
              <w:rPr>
                <w:rFonts w:eastAsiaTheme="minorEastAsia"/>
                <w:i/>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666" w:type="dxa"/>
          </w:tcPr>
          <w:p w:rsidR="00BC54DE" w:rsidRPr="00695A01" w:rsidRDefault="00BC54DE" w:rsidP="00B24BB5">
            <w:pPr>
              <w:widowControl w:val="0"/>
              <w:suppressAutoHyphens/>
              <w:autoSpaceDE w:val="0"/>
              <w:autoSpaceDN w:val="0"/>
              <w:adjustRightInd w:val="0"/>
              <w:jc w:val="center"/>
              <w:rPr>
                <w:rFonts w:eastAsiaTheme="minorEastAsia"/>
              </w:rPr>
            </w:pPr>
            <w:r w:rsidRPr="00695A01">
              <w:rPr>
                <w:rFonts w:eastAsiaTheme="minorEastAsia"/>
              </w:rPr>
              <w:t>3.7</w:t>
            </w:r>
          </w:p>
        </w:tc>
      </w:tr>
    </w:tbl>
    <w:p w:rsidR="0052410B" w:rsidRDefault="0052410B" w:rsidP="00C64320">
      <w:pPr>
        <w:spacing w:after="120"/>
        <w:rPr>
          <w:b/>
          <w:i/>
        </w:rPr>
      </w:pPr>
    </w:p>
    <w:p w:rsidR="00BC54DE" w:rsidRPr="00463609" w:rsidRDefault="00BC54DE" w:rsidP="007673F9">
      <w:pPr>
        <w:suppressAutoHyphens/>
        <w:spacing w:after="80"/>
        <w:ind w:firstLine="709"/>
        <w:jc w:val="both"/>
        <w:rPr>
          <w:b/>
          <w:i/>
          <w:sz w:val="28"/>
          <w:szCs w:val="28"/>
        </w:rPr>
      </w:pPr>
      <w:r w:rsidRPr="00463609">
        <w:rPr>
          <w:b/>
          <w:i/>
          <w:sz w:val="28"/>
          <w:szCs w:val="28"/>
        </w:rPr>
        <w:t>Предельные параметры разрешённого строительства. Зона О2</w:t>
      </w:r>
    </w:p>
    <w:p w:rsidR="00147953" w:rsidRPr="003677A6" w:rsidRDefault="00147953" w:rsidP="00147953">
      <w:pPr>
        <w:tabs>
          <w:tab w:val="left" w:pos="426"/>
        </w:tabs>
        <w:spacing w:after="120"/>
        <w:ind w:firstLine="709"/>
        <w:jc w:val="both"/>
        <w:rPr>
          <w:b/>
          <w:sz w:val="28"/>
          <w:szCs w:val="28"/>
        </w:rPr>
      </w:pPr>
      <w:r w:rsidRPr="003677A6">
        <w:rPr>
          <w:b/>
          <w:sz w:val="28"/>
          <w:szCs w:val="28"/>
        </w:rPr>
        <w:t>1) Предельные размеры земельных участков:</w:t>
      </w:r>
    </w:p>
    <w:p w:rsidR="00147953" w:rsidRPr="003677A6" w:rsidRDefault="00147953" w:rsidP="00147953">
      <w:pPr>
        <w:widowControl w:val="0"/>
        <w:tabs>
          <w:tab w:val="left" w:pos="0"/>
        </w:tabs>
        <w:overflowPunct w:val="0"/>
        <w:adjustRightInd w:val="0"/>
        <w:spacing w:after="120"/>
        <w:ind w:firstLine="709"/>
        <w:jc w:val="both"/>
        <w:rPr>
          <w:sz w:val="28"/>
          <w:szCs w:val="28"/>
        </w:rPr>
      </w:pPr>
      <w:r w:rsidRPr="003677A6">
        <w:rPr>
          <w:sz w:val="28"/>
          <w:szCs w:val="28"/>
        </w:rPr>
        <w:t>Предельные (минимальные и (или) максимальные) размеры земельных участков для данной террито</w:t>
      </w:r>
      <w:r>
        <w:rPr>
          <w:sz w:val="28"/>
          <w:szCs w:val="28"/>
        </w:rPr>
        <w:t>риальной зоны не подлежат установлению</w:t>
      </w:r>
      <w:r w:rsidRPr="003677A6">
        <w:rPr>
          <w:sz w:val="28"/>
          <w:szCs w:val="28"/>
        </w:rPr>
        <w:t>.</w:t>
      </w:r>
    </w:p>
    <w:p w:rsidR="00147953" w:rsidRPr="003677A6" w:rsidRDefault="00147953" w:rsidP="00147953">
      <w:pPr>
        <w:widowControl w:val="0"/>
        <w:tabs>
          <w:tab w:val="left" w:pos="0"/>
          <w:tab w:val="left" w:pos="426"/>
        </w:tabs>
        <w:overflowPunct w:val="0"/>
        <w:adjustRightInd w:val="0"/>
        <w:spacing w:after="120"/>
        <w:ind w:firstLine="709"/>
        <w:jc w:val="both"/>
        <w:rPr>
          <w:b/>
          <w:sz w:val="28"/>
          <w:szCs w:val="28"/>
        </w:rPr>
      </w:pPr>
      <w:r w:rsidRPr="003677A6">
        <w:rPr>
          <w:b/>
          <w:sz w:val="28"/>
          <w:szCs w:val="28"/>
        </w:rPr>
        <w:t>2) Минимальные отступы от границ земельных участков:</w:t>
      </w:r>
    </w:p>
    <w:p w:rsidR="00147953" w:rsidRPr="003677A6" w:rsidRDefault="00147953" w:rsidP="00147953">
      <w:pPr>
        <w:widowControl w:val="0"/>
        <w:tabs>
          <w:tab w:val="left" w:pos="0"/>
        </w:tabs>
        <w:overflowPunct w:val="0"/>
        <w:adjustRightInd w:val="0"/>
        <w:spacing w:after="120"/>
        <w:ind w:firstLine="709"/>
        <w:jc w:val="both"/>
        <w:rPr>
          <w:sz w:val="28"/>
          <w:szCs w:val="28"/>
        </w:rPr>
      </w:pPr>
      <w:r w:rsidRPr="003677A6">
        <w:rPr>
          <w:sz w:val="28"/>
          <w:szCs w:val="28"/>
        </w:rPr>
        <w:t>Здания следует размещать с отступом от границ земельных участков.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147953" w:rsidRPr="003677A6" w:rsidRDefault="00147953" w:rsidP="00147953">
      <w:pPr>
        <w:spacing w:after="120"/>
        <w:ind w:firstLine="709"/>
        <w:jc w:val="both"/>
        <w:rPr>
          <w:b/>
          <w:sz w:val="28"/>
          <w:szCs w:val="28"/>
        </w:rPr>
      </w:pPr>
      <w:r w:rsidRPr="003677A6">
        <w:rPr>
          <w:b/>
          <w:sz w:val="28"/>
          <w:szCs w:val="28"/>
        </w:rPr>
        <w:lastRenderedPageBreak/>
        <w:t>3) Предельная (максимальная) высота зданий, строений, сооружений:</w:t>
      </w:r>
    </w:p>
    <w:p w:rsidR="00147953" w:rsidRPr="003677A6" w:rsidRDefault="00147953" w:rsidP="00147953">
      <w:pPr>
        <w:widowControl w:val="0"/>
        <w:tabs>
          <w:tab w:val="left" w:pos="0"/>
        </w:tabs>
        <w:overflowPunct w:val="0"/>
        <w:adjustRightInd w:val="0"/>
        <w:spacing w:after="120"/>
        <w:ind w:firstLine="709"/>
        <w:jc w:val="both"/>
        <w:rPr>
          <w:sz w:val="28"/>
          <w:szCs w:val="28"/>
        </w:rPr>
      </w:pPr>
      <w:r w:rsidRPr="003677A6">
        <w:rPr>
          <w:sz w:val="28"/>
          <w:szCs w:val="28"/>
        </w:rPr>
        <w:t>Предельная высота зданий, строений сооружений общественно</w:t>
      </w:r>
      <w:r>
        <w:rPr>
          <w:sz w:val="28"/>
          <w:szCs w:val="28"/>
        </w:rPr>
        <w:t>-деловых зон не подлежит установлению</w:t>
      </w:r>
      <w:r w:rsidRPr="003677A6">
        <w:rPr>
          <w:sz w:val="28"/>
          <w:szCs w:val="28"/>
        </w:rPr>
        <w:t xml:space="preserve">. </w:t>
      </w:r>
    </w:p>
    <w:p w:rsidR="00147953" w:rsidRPr="003677A6" w:rsidRDefault="00147953" w:rsidP="00147953">
      <w:pPr>
        <w:suppressAutoHyphens/>
        <w:spacing w:after="120"/>
        <w:ind w:firstLine="709"/>
        <w:jc w:val="both"/>
        <w:rPr>
          <w:b/>
          <w:i/>
          <w:sz w:val="28"/>
          <w:szCs w:val="28"/>
        </w:rPr>
      </w:pPr>
      <w:r w:rsidRPr="003677A6">
        <w:rPr>
          <w:b/>
          <w:sz w:val="28"/>
          <w:szCs w:val="28"/>
        </w:rPr>
        <w:t xml:space="preserve">4) Процент застройки территории </w:t>
      </w:r>
      <w:r w:rsidRPr="000D2E4F">
        <w:rPr>
          <w:sz w:val="28"/>
          <w:szCs w:val="28"/>
          <w:lang w:eastAsia="ar-SA"/>
        </w:rPr>
        <w:t>–</w:t>
      </w:r>
      <w:r w:rsidRPr="003677A6">
        <w:rPr>
          <w:b/>
          <w:sz w:val="28"/>
          <w:szCs w:val="28"/>
        </w:rPr>
        <w:t xml:space="preserve"> не более 60%.</w:t>
      </w:r>
    </w:p>
    <w:p w:rsidR="00BC54DE" w:rsidRPr="00A76BFD" w:rsidRDefault="00BC54DE" w:rsidP="00A76BFD">
      <w:pPr>
        <w:pStyle w:val="2"/>
        <w:spacing w:before="120" w:after="120"/>
        <w:ind w:firstLine="0"/>
        <w:jc w:val="both"/>
        <w:rPr>
          <w:i/>
          <w:sz w:val="28"/>
          <w:szCs w:val="28"/>
          <w:u w:val="single"/>
          <w:lang w:eastAsia="en-US"/>
        </w:rPr>
      </w:pPr>
      <w:bookmarkStart w:id="335" w:name="_Toc514683404"/>
      <w:r w:rsidRPr="00A76BFD">
        <w:rPr>
          <w:i/>
          <w:sz w:val="28"/>
          <w:szCs w:val="28"/>
          <w:u w:val="single"/>
          <w:lang w:eastAsia="en-US"/>
        </w:rPr>
        <w:t xml:space="preserve">Статья </w:t>
      </w:r>
      <w:r w:rsidR="00147953" w:rsidRPr="00A76BFD">
        <w:rPr>
          <w:i/>
          <w:sz w:val="28"/>
          <w:szCs w:val="28"/>
          <w:u w:val="single"/>
          <w:lang w:eastAsia="en-US"/>
        </w:rPr>
        <w:t>3</w:t>
      </w:r>
      <w:r w:rsidRPr="00A76BFD">
        <w:rPr>
          <w:i/>
          <w:sz w:val="28"/>
          <w:szCs w:val="28"/>
          <w:u w:val="single"/>
          <w:lang w:eastAsia="en-US"/>
        </w:rPr>
        <w:t>3. Градостроительные регламенты. Производственные и коммунально-складские зоны «П»</w:t>
      </w:r>
      <w:bookmarkEnd w:id="335"/>
    </w:p>
    <w:p w:rsidR="00147953" w:rsidRDefault="00BC54DE" w:rsidP="00147953">
      <w:pPr>
        <w:widowControl w:val="0"/>
        <w:suppressAutoHyphens/>
        <w:autoSpaceDE w:val="0"/>
        <w:autoSpaceDN w:val="0"/>
        <w:adjustRightInd w:val="0"/>
        <w:spacing w:after="120"/>
        <w:ind w:firstLine="709"/>
        <w:jc w:val="both"/>
        <w:rPr>
          <w:sz w:val="28"/>
          <w:szCs w:val="28"/>
        </w:rPr>
      </w:pPr>
      <w:bookmarkStart w:id="336" w:name="Par1487"/>
      <w:bookmarkEnd w:id="336"/>
      <w:r w:rsidRPr="00B24BB5">
        <w:rPr>
          <w:sz w:val="28"/>
          <w:szCs w:val="28"/>
        </w:rPr>
        <w:t>Зона П выделена для обеспечения правовых условий формирования производственных и коммунально-складских предприятий с различными нормативами воздействия на окружающую среду, деятельность которых связана с высокими уровнями шума, загрязнения, интенсивным движением большегрузного автомобильного и железнодорожного транспорта.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bookmarkStart w:id="337" w:name="_Toc502058575"/>
    </w:p>
    <w:p w:rsidR="00147953" w:rsidRPr="000D2E4F" w:rsidRDefault="00147953" w:rsidP="00147953">
      <w:pPr>
        <w:suppressAutoHyphens/>
        <w:spacing w:after="120"/>
        <w:ind w:firstLine="709"/>
        <w:jc w:val="both"/>
        <w:rPr>
          <w:sz w:val="28"/>
          <w:szCs w:val="28"/>
        </w:rPr>
      </w:pPr>
      <w:r>
        <w:rPr>
          <w:sz w:val="28"/>
          <w:szCs w:val="28"/>
        </w:rPr>
        <w:t xml:space="preserve">В состав производственных и коммунально-складских </w:t>
      </w:r>
      <w:r w:rsidRPr="000D2E4F">
        <w:rPr>
          <w:sz w:val="28"/>
          <w:szCs w:val="28"/>
        </w:rPr>
        <w:t xml:space="preserve">зон </w:t>
      </w:r>
      <w:r>
        <w:rPr>
          <w:b/>
          <w:sz w:val="28"/>
          <w:szCs w:val="28"/>
        </w:rPr>
        <w:t>(П</w:t>
      </w:r>
      <w:r w:rsidRPr="00FF79C3">
        <w:rPr>
          <w:b/>
          <w:sz w:val="28"/>
          <w:szCs w:val="28"/>
        </w:rPr>
        <w:t>)</w:t>
      </w:r>
      <w:r w:rsidRPr="000D2E4F">
        <w:rPr>
          <w:sz w:val="28"/>
          <w:szCs w:val="28"/>
        </w:rPr>
        <w:t xml:space="preserve"> включаются: </w:t>
      </w:r>
    </w:p>
    <w:p w:rsidR="00147953" w:rsidRPr="000D2E4F" w:rsidRDefault="00147953" w:rsidP="00C64320">
      <w:pPr>
        <w:suppressAutoHyphens/>
        <w:ind w:firstLine="709"/>
        <w:jc w:val="both"/>
        <w:rPr>
          <w:sz w:val="28"/>
          <w:szCs w:val="28"/>
        </w:rPr>
      </w:pPr>
      <w:r w:rsidRPr="000D2E4F">
        <w:rPr>
          <w:sz w:val="28"/>
          <w:szCs w:val="28"/>
        </w:rPr>
        <w:t>-</w:t>
      </w:r>
      <w:r w:rsidRPr="000D2E4F">
        <w:rPr>
          <w:sz w:val="28"/>
          <w:szCs w:val="28"/>
        </w:rPr>
        <w:tab/>
      </w:r>
      <w:r>
        <w:rPr>
          <w:sz w:val="28"/>
          <w:szCs w:val="28"/>
        </w:rPr>
        <w:t xml:space="preserve">производственная зона </w:t>
      </w:r>
      <w:r>
        <w:rPr>
          <w:b/>
          <w:sz w:val="28"/>
          <w:szCs w:val="28"/>
        </w:rPr>
        <w:t>(П</w:t>
      </w:r>
      <w:r w:rsidRPr="00FF79C3">
        <w:rPr>
          <w:b/>
          <w:sz w:val="28"/>
          <w:szCs w:val="28"/>
        </w:rPr>
        <w:t>1)</w:t>
      </w:r>
      <w:r w:rsidRPr="00FF79C3">
        <w:rPr>
          <w:sz w:val="28"/>
          <w:szCs w:val="28"/>
        </w:rPr>
        <w:t>;</w:t>
      </w:r>
      <w:r w:rsidRPr="000D2E4F">
        <w:rPr>
          <w:sz w:val="28"/>
          <w:szCs w:val="28"/>
        </w:rPr>
        <w:t xml:space="preserve"> </w:t>
      </w:r>
    </w:p>
    <w:p w:rsidR="00147953" w:rsidRPr="00FF79C3" w:rsidRDefault="00147953" w:rsidP="00147953">
      <w:pPr>
        <w:spacing w:after="120"/>
        <w:ind w:firstLine="709"/>
        <w:jc w:val="both"/>
        <w:rPr>
          <w:rFonts w:eastAsiaTheme="majorEastAsia"/>
          <w:sz w:val="28"/>
          <w:szCs w:val="28"/>
        </w:rPr>
      </w:pPr>
      <w:r w:rsidRPr="000D2E4F">
        <w:rPr>
          <w:sz w:val="28"/>
          <w:szCs w:val="28"/>
        </w:rPr>
        <w:t>-</w:t>
      </w:r>
      <w:r w:rsidRPr="000D2E4F">
        <w:rPr>
          <w:sz w:val="28"/>
          <w:szCs w:val="28"/>
        </w:rPr>
        <w:tab/>
      </w:r>
      <w:r>
        <w:rPr>
          <w:rFonts w:eastAsiaTheme="majorEastAsia"/>
          <w:sz w:val="28"/>
          <w:szCs w:val="28"/>
        </w:rPr>
        <w:t>к</w:t>
      </w:r>
      <w:r w:rsidRPr="00FF79C3">
        <w:rPr>
          <w:rFonts w:eastAsiaTheme="majorEastAsia"/>
          <w:sz w:val="28"/>
          <w:szCs w:val="28"/>
        </w:rPr>
        <w:t>оммунально-складская зона</w:t>
      </w:r>
      <w:r>
        <w:rPr>
          <w:rFonts w:eastAsiaTheme="majorEastAsia"/>
          <w:sz w:val="28"/>
          <w:szCs w:val="28"/>
        </w:rPr>
        <w:t xml:space="preserve"> </w:t>
      </w:r>
      <w:r w:rsidRPr="00FF79C3">
        <w:rPr>
          <w:b/>
          <w:sz w:val="28"/>
          <w:szCs w:val="28"/>
        </w:rPr>
        <w:t>(П2)</w:t>
      </w:r>
      <w:r>
        <w:rPr>
          <w:sz w:val="28"/>
          <w:szCs w:val="28"/>
        </w:rPr>
        <w:t>.</w:t>
      </w:r>
      <w:r w:rsidRPr="00FF79C3">
        <w:rPr>
          <w:sz w:val="28"/>
          <w:szCs w:val="28"/>
        </w:rPr>
        <w:t xml:space="preserve"> </w:t>
      </w:r>
    </w:p>
    <w:p w:rsidR="00BC54DE" w:rsidRPr="00147953" w:rsidRDefault="00BC54DE" w:rsidP="00B24882">
      <w:pPr>
        <w:widowControl w:val="0"/>
        <w:suppressAutoHyphens/>
        <w:autoSpaceDE w:val="0"/>
        <w:autoSpaceDN w:val="0"/>
        <w:adjustRightInd w:val="0"/>
        <w:spacing w:after="120"/>
        <w:jc w:val="center"/>
        <w:rPr>
          <w:rFonts w:eastAsiaTheme="majorEastAsia" w:cstheme="majorBidi"/>
          <w:b/>
          <w:i/>
          <w:sz w:val="28"/>
          <w:szCs w:val="28"/>
        </w:rPr>
      </w:pPr>
      <w:r w:rsidRPr="00147953">
        <w:rPr>
          <w:rFonts w:eastAsiaTheme="majorEastAsia" w:cstheme="majorBidi"/>
          <w:b/>
          <w:sz w:val="28"/>
          <w:szCs w:val="28"/>
        </w:rPr>
        <w:t>П1 - Производственная зона</w:t>
      </w:r>
      <w:bookmarkEnd w:id="337"/>
    </w:p>
    <w:p w:rsidR="00BC54DE" w:rsidRPr="00B24BB5" w:rsidRDefault="00BC54DE" w:rsidP="00F50E7A">
      <w:pPr>
        <w:widowControl w:val="0"/>
        <w:suppressAutoHyphens/>
        <w:autoSpaceDE w:val="0"/>
        <w:autoSpaceDN w:val="0"/>
        <w:adjustRightInd w:val="0"/>
        <w:spacing w:after="120"/>
        <w:jc w:val="both"/>
        <w:rPr>
          <w:b/>
          <w:i/>
          <w:sz w:val="28"/>
          <w:szCs w:val="28"/>
        </w:rPr>
      </w:pPr>
      <w:r w:rsidRPr="00B24BB5">
        <w:rPr>
          <w:b/>
          <w:i/>
          <w:sz w:val="28"/>
          <w:szCs w:val="28"/>
        </w:rPr>
        <w:t>Виды использования земельных участков и объектов капитального строительства:</w:t>
      </w:r>
    </w:p>
    <w:tbl>
      <w:tblPr>
        <w:tblStyle w:val="130"/>
        <w:tblW w:w="0" w:type="auto"/>
        <w:tblLook w:val="04A0"/>
      </w:tblPr>
      <w:tblGrid>
        <w:gridCol w:w="2231"/>
        <w:gridCol w:w="5623"/>
        <w:gridCol w:w="1717"/>
      </w:tblGrid>
      <w:tr w:rsidR="00BC54DE" w:rsidRPr="007673F9" w:rsidTr="0030678D">
        <w:trPr>
          <w:tblHeader/>
        </w:trPr>
        <w:tc>
          <w:tcPr>
            <w:tcW w:w="2231" w:type="dxa"/>
            <w:shd w:val="clear" w:color="auto" w:fill="D9D9D9" w:themeFill="background1" w:themeFillShade="D9"/>
            <w:vAlign w:val="center"/>
          </w:tcPr>
          <w:p w:rsidR="00BC54DE" w:rsidRPr="00147953" w:rsidRDefault="00BC54DE" w:rsidP="00695A01">
            <w:pPr>
              <w:widowControl w:val="0"/>
              <w:suppressAutoHyphens/>
              <w:autoSpaceDE w:val="0"/>
              <w:autoSpaceDN w:val="0"/>
              <w:adjustRightInd w:val="0"/>
              <w:spacing w:after="80"/>
              <w:jc w:val="center"/>
              <w:rPr>
                <w:b/>
                <w:i/>
              </w:rPr>
            </w:pPr>
            <w:r w:rsidRPr="00147953">
              <w:rPr>
                <w:b/>
                <w:bCs/>
              </w:rPr>
              <w:t>Виды разрешенного использования</w:t>
            </w:r>
          </w:p>
        </w:tc>
        <w:tc>
          <w:tcPr>
            <w:tcW w:w="5623" w:type="dxa"/>
            <w:shd w:val="clear" w:color="auto" w:fill="D9D9D9" w:themeFill="background1" w:themeFillShade="D9"/>
            <w:vAlign w:val="center"/>
          </w:tcPr>
          <w:p w:rsidR="00BC54DE" w:rsidRPr="00147953" w:rsidRDefault="00BC54DE" w:rsidP="00695A01">
            <w:pPr>
              <w:widowControl w:val="0"/>
              <w:suppressAutoHyphens/>
              <w:autoSpaceDE w:val="0"/>
              <w:autoSpaceDN w:val="0"/>
              <w:adjustRightInd w:val="0"/>
              <w:spacing w:after="80"/>
              <w:jc w:val="center"/>
              <w:rPr>
                <w:b/>
                <w:i/>
              </w:rPr>
            </w:pPr>
            <w:r w:rsidRPr="00147953">
              <w:rPr>
                <w:b/>
                <w:bCs/>
              </w:rPr>
              <w:t>Виды разрешенного использования</w:t>
            </w:r>
          </w:p>
        </w:tc>
        <w:tc>
          <w:tcPr>
            <w:tcW w:w="1717" w:type="dxa"/>
            <w:shd w:val="clear" w:color="auto" w:fill="D9D9D9" w:themeFill="background1" w:themeFillShade="D9"/>
            <w:vAlign w:val="center"/>
          </w:tcPr>
          <w:p w:rsidR="00BC54DE" w:rsidRPr="00147953" w:rsidRDefault="00BC54DE" w:rsidP="00695A01">
            <w:pPr>
              <w:widowControl w:val="0"/>
              <w:suppressAutoHyphens/>
              <w:autoSpaceDE w:val="0"/>
              <w:autoSpaceDN w:val="0"/>
              <w:adjustRightInd w:val="0"/>
              <w:jc w:val="center"/>
              <w:rPr>
                <w:b/>
                <w:bCs/>
              </w:rPr>
            </w:pPr>
            <w:r w:rsidRPr="00147953">
              <w:rPr>
                <w:b/>
                <w:bCs/>
              </w:rPr>
              <w:t>Код вида</w:t>
            </w:r>
          </w:p>
          <w:p w:rsidR="00BC54DE" w:rsidRPr="00147953" w:rsidRDefault="00BC54DE" w:rsidP="00695A01">
            <w:pPr>
              <w:widowControl w:val="0"/>
              <w:suppressAutoHyphens/>
              <w:autoSpaceDE w:val="0"/>
              <w:autoSpaceDN w:val="0"/>
              <w:adjustRightInd w:val="0"/>
              <w:jc w:val="center"/>
              <w:rPr>
                <w:b/>
                <w:bCs/>
              </w:rPr>
            </w:pPr>
            <w:r w:rsidRPr="00147953">
              <w:rPr>
                <w:b/>
                <w:bCs/>
              </w:rPr>
              <w:t>разрешенного</w:t>
            </w:r>
          </w:p>
          <w:p w:rsidR="00BC54DE" w:rsidRPr="00147953" w:rsidRDefault="00BC54DE" w:rsidP="00695A01">
            <w:pPr>
              <w:widowControl w:val="0"/>
              <w:suppressAutoHyphens/>
              <w:autoSpaceDE w:val="0"/>
              <w:autoSpaceDN w:val="0"/>
              <w:adjustRightInd w:val="0"/>
              <w:jc w:val="center"/>
              <w:rPr>
                <w:b/>
                <w:bCs/>
              </w:rPr>
            </w:pPr>
            <w:r w:rsidRPr="00147953">
              <w:rPr>
                <w:b/>
                <w:bCs/>
              </w:rPr>
              <w:t>использования</w:t>
            </w:r>
          </w:p>
          <w:p w:rsidR="00BC54DE" w:rsidRPr="00147953" w:rsidRDefault="00BC54DE" w:rsidP="00695A01">
            <w:pPr>
              <w:widowControl w:val="0"/>
              <w:suppressAutoHyphens/>
              <w:autoSpaceDE w:val="0"/>
              <w:autoSpaceDN w:val="0"/>
              <w:adjustRightInd w:val="0"/>
              <w:spacing w:after="80"/>
              <w:jc w:val="center"/>
              <w:rPr>
                <w:b/>
                <w:i/>
              </w:rPr>
            </w:pPr>
            <w:r w:rsidRPr="00147953">
              <w:rPr>
                <w:b/>
                <w:bCs/>
              </w:rPr>
              <w:t>земельного участка</w:t>
            </w:r>
          </w:p>
        </w:tc>
      </w:tr>
      <w:tr w:rsidR="00BC54DE" w:rsidRPr="007673F9" w:rsidTr="00BC54DE">
        <w:tc>
          <w:tcPr>
            <w:tcW w:w="9571" w:type="dxa"/>
            <w:gridSpan w:val="3"/>
          </w:tcPr>
          <w:p w:rsidR="00BC54DE" w:rsidRPr="00B61E9E" w:rsidRDefault="00BC54DE" w:rsidP="00B61E9E">
            <w:pPr>
              <w:widowControl w:val="0"/>
              <w:suppressAutoHyphens/>
              <w:autoSpaceDE w:val="0"/>
              <w:autoSpaceDN w:val="0"/>
              <w:adjustRightInd w:val="0"/>
              <w:spacing w:after="80"/>
              <w:jc w:val="center"/>
              <w:rPr>
                <w:b/>
                <w:i/>
              </w:rPr>
            </w:pPr>
            <w:r w:rsidRPr="00B61E9E">
              <w:rPr>
                <w:b/>
                <w:bCs/>
                <w:i/>
              </w:rPr>
              <w:t>Основные виды разрешенного использования</w:t>
            </w:r>
          </w:p>
        </w:tc>
      </w:tr>
      <w:tr w:rsidR="00BC54DE" w:rsidRPr="007673F9" w:rsidTr="00B24BB5">
        <w:tc>
          <w:tcPr>
            <w:tcW w:w="2231" w:type="dxa"/>
          </w:tcPr>
          <w:p w:rsidR="00BC54DE" w:rsidRPr="00147953" w:rsidRDefault="00BC54DE" w:rsidP="007673F9">
            <w:pPr>
              <w:suppressAutoHyphens/>
              <w:jc w:val="both"/>
            </w:pPr>
            <w:r w:rsidRPr="00147953">
              <w:t>Коммунальное обслуживание</w:t>
            </w:r>
          </w:p>
          <w:p w:rsidR="00BC54DE" w:rsidRPr="00147953" w:rsidRDefault="00BC54DE" w:rsidP="007673F9">
            <w:pPr>
              <w:widowControl w:val="0"/>
              <w:suppressAutoHyphens/>
              <w:autoSpaceDE w:val="0"/>
              <w:autoSpaceDN w:val="0"/>
              <w:adjustRightInd w:val="0"/>
              <w:jc w:val="both"/>
              <w:rPr>
                <w:rFonts w:eastAsiaTheme="minorEastAsia"/>
              </w:rPr>
            </w:pPr>
          </w:p>
        </w:tc>
        <w:tc>
          <w:tcPr>
            <w:tcW w:w="5623" w:type="dxa"/>
            <w:vAlign w:val="center"/>
          </w:tcPr>
          <w:p w:rsidR="00BC54DE" w:rsidRPr="00C64320" w:rsidRDefault="00BC54DE" w:rsidP="007673F9">
            <w:pPr>
              <w:suppressAutoHyphens/>
              <w:jc w:val="both"/>
              <w:rPr>
                <w:i/>
                <w:spacing w:val="-8"/>
              </w:rPr>
            </w:pPr>
            <w:r w:rsidRPr="00C64320">
              <w:rPr>
                <w:i/>
                <w:spacing w:val="-8"/>
              </w:rPr>
              <w:t xml:space="preserve">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717" w:type="dxa"/>
          </w:tcPr>
          <w:p w:rsidR="00BC54DE" w:rsidRPr="00147953" w:rsidRDefault="00BC54DE" w:rsidP="00B24BB5">
            <w:pPr>
              <w:suppressAutoHyphens/>
              <w:jc w:val="center"/>
            </w:pPr>
            <w:r w:rsidRPr="00147953">
              <w:t>3.1</w:t>
            </w:r>
          </w:p>
        </w:tc>
      </w:tr>
      <w:tr w:rsidR="00BC54DE" w:rsidRPr="007673F9" w:rsidTr="00B24BB5">
        <w:tc>
          <w:tcPr>
            <w:tcW w:w="2231" w:type="dxa"/>
          </w:tcPr>
          <w:p w:rsidR="00BC54DE" w:rsidRPr="00147953" w:rsidRDefault="00BC54DE" w:rsidP="007673F9">
            <w:pPr>
              <w:suppressAutoHyphens/>
              <w:jc w:val="both"/>
            </w:pPr>
            <w:r w:rsidRPr="00147953">
              <w:t xml:space="preserve">Обеспечение научной </w:t>
            </w:r>
            <w:r w:rsidRPr="00147953">
              <w:lastRenderedPageBreak/>
              <w:t>деятельности</w:t>
            </w:r>
          </w:p>
          <w:p w:rsidR="00BC54DE" w:rsidRPr="00147953" w:rsidRDefault="00BC54DE" w:rsidP="007673F9">
            <w:pPr>
              <w:widowControl w:val="0"/>
              <w:suppressAutoHyphens/>
              <w:autoSpaceDE w:val="0"/>
              <w:autoSpaceDN w:val="0"/>
              <w:adjustRightInd w:val="0"/>
              <w:jc w:val="both"/>
              <w:rPr>
                <w:rFonts w:eastAsiaTheme="minorEastAsia"/>
              </w:rPr>
            </w:pPr>
          </w:p>
        </w:tc>
        <w:tc>
          <w:tcPr>
            <w:tcW w:w="5623" w:type="dxa"/>
            <w:vAlign w:val="center"/>
          </w:tcPr>
          <w:p w:rsidR="00BC54DE" w:rsidRPr="00147953" w:rsidRDefault="00BC54DE" w:rsidP="007673F9">
            <w:pPr>
              <w:suppressAutoHyphens/>
              <w:jc w:val="both"/>
              <w:rPr>
                <w:i/>
              </w:rPr>
            </w:pPr>
            <w:r w:rsidRPr="00147953">
              <w:rPr>
                <w:i/>
              </w:rPr>
              <w:lastRenderedPageBreak/>
              <w:t xml:space="preserve"> размещение объектов капитального строительства для проведения научных исследований и изысканий, </w:t>
            </w:r>
            <w:r w:rsidRPr="00147953">
              <w:rPr>
                <w:i/>
              </w:rPr>
              <w:lastRenderedPageBreak/>
              <w:t>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1717" w:type="dxa"/>
          </w:tcPr>
          <w:p w:rsidR="00BC54DE" w:rsidRPr="00147953" w:rsidRDefault="00BC54DE" w:rsidP="00B24BB5">
            <w:pPr>
              <w:suppressAutoHyphens/>
              <w:jc w:val="center"/>
            </w:pPr>
            <w:r w:rsidRPr="00147953">
              <w:lastRenderedPageBreak/>
              <w:t>3.9</w:t>
            </w:r>
          </w:p>
        </w:tc>
      </w:tr>
      <w:tr w:rsidR="00BC54DE" w:rsidRPr="007673F9" w:rsidTr="00B24BB5">
        <w:tc>
          <w:tcPr>
            <w:tcW w:w="2231" w:type="dxa"/>
          </w:tcPr>
          <w:p w:rsidR="00BC54DE" w:rsidRPr="00147953" w:rsidRDefault="00BC54DE" w:rsidP="007673F9">
            <w:pPr>
              <w:widowControl w:val="0"/>
              <w:suppressAutoHyphens/>
              <w:autoSpaceDE w:val="0"/>
              <w:autoSpaceDN w:val="0"/>
              <w:adjustRightInd w:val="0"/>
              <w:jc w:val="both"/>
              <w:rPr>
                <w:rFonts w:eastAsiaTheme="minorEastAsia"/>
              </w:rPr>
            </w:pPr>
            <w:r w:rsidRPr="00147953">
              <w:rPr>
                <w:rFonts w:eastAsiaTheme="minorEastAsia"/>
              </w:rPr>
              <w:lastRenderedPageBreak/>
              <w:t>Производственная деятельность</w:t>
            </w:r>
          </w:p>
        </w:tc>
        <w:tc>
          <w:tcPr>
            <w:tcW w:w="5623" w:type="dxa"/>
          </w:tcPr>
          <w:p w:rsidR="00BC54DE" w:rsidRPr="00147953" w:rsidRDefault="00C50856" w:rsidP="007673F9">
            <w:pPr>
              <w:widowControl w:val="0"/>
              <w:suppressAutoHyphens/>
              <w:autoSpaceDE w:val="0"/>
              <w:autoSpaceDN w:val="0"/>
              <w:adjustRightInd w:val="0"/>
              <w:jc w:val="both"/>
              <w:rPr>
                <w:rFonts w:eastAsiaTheme="minorEastAsia"/>
                <w:i/>
              </w:rPr>
            </w:pPr>
            <w:r>
              <w:rPr>
                <w:rFonts w:eastAsiaTheme="minorEastAsia"/>
                <w:i/>
              </w:rPr>
              <w:t xml:space="preserve"> </w:t>
            </w:r>
            <w:r w:rsidR="00BC54DE" w:rsidRPr="00147953">
              <w:rPr>
                <w:rFonts w:eastAsiaTheme="minorEastAsia"/>
                <w:i/>
              </w:rPr>
              <w:t>размещение объектов капитального строительства в целях добычи недр, их переработки, изготовления вещей промышленным способом</w:t>
            </w:r>
          </w:p>
        </w:tc>
        <w:tc>
          <w:tcPr>
            <w:tcW w:w="1717" w:type="dxa"/>
          </w:tcPr>
          <w:p w:rsidR="00BC54DE" w:rsidRPr="00147953" w:rsidRDefault="00BC54DE" w:rsidP="00B24BB5">
            <w:pPr>
              <w:widowControl w:val="0"/>
              <w:suppressAutoHyphens/>
              <w:autoSpaceDE w:val="0"/>
              <w:autoSpaceDN w:val="0"/>
              <w:adjustRightInd w:val="0"/>
              <w:jc w:val="center"/>
              <w:rPr>
                <w:rFonts w:eastAsiaTheme="minorEastAsia"/>
              </w:rPr>
            </w:pPr>
            <w:r w:rsidRPr="00147953">
              <w:rPr>
                <w:rFonts w:eastAsiaTheme="minorEastAsia"/>
              </w:rPr>
              <w:t>6.0</w:t>
            </w:r>
          </w:p>
        </w:tc>
      </w:tr>
      <w:tr w:rsidR="00BC54DE" w:rsidRPr="007673F9" w:rsidTr="00B24BB5">
        <w:tc>
          <w:tcPr>
            <w:tcW w:w="2231" w:type="dxa"/>
          </w:tcPr>
          <w:p w:rsidR="00BC54DE" w:rsidRPr="00147953" w:rsidRDefault="00BC54DE" w:rsidP="007673F9">
            <w:pPr>
              <w:widowControl w:val="0"/>
              <w:suppressAutoHyphens/>
              <w:autoSpaceDE w:val="0"/>
              <w:autoSpaceDN w:val="0"/>
              <w:adjustRightInd w:val="0"/>
              <w:jc w:val="both"/>
              <w:rPr>
                <w:rFonts w:eastAsiaTheme="minorEastAsia"/>
              </w:rPr>
            </w:pPr>
            <w:r w:rsidRPr="00147953">
              <w:rPr>
                <w:rFonts w:eastAsiaTheme="minorEastAsia"/>
              </w:rPr>
              <w:t>Склады</w:t>
            </w:r>
          </w:p>
          <w:p w:rsidR="00BC54DE" w:rsidRPr="00147953" w:rsidRDefault="00BC54DE" w:rsidP="007673F9">
            <w:pPr>
              <w:widowControl w:val="0"/>
              <w:suppressAutoHyphens/>
              <w:autoSpaceDE w:val="0"/>
              <w:autoSpaceDN w:val="0"/>
              <w:adjustRightInd w:val="0"/>
              <w:jc w:val="both"/>
              <w:rPr>
                <w:rFonts w:eastAsiaTheme="minorEastAsia"/>
              </w:rPr>
            </w:pPr>
          </w:p>
        </w:tc>
        <w:tc>
          <w:tcPr>
            <w:tcW w:w="5623" w:type="dxa"/>
          </w:tcPr>
          <w:p w:rsidR="00BC54DE" w:rsidRPr="00147953" w:rsidRDefault="00BC54DE" w:rsidP="007673F9">
            <w:pPr>
              <w:suppressAutoHyphens/>
              <w:jc w:val="both"/>
              <w:rPr>
                <w:i/>
                <w:spacing w:val="-10"/>
              </w:rPr>
            </w:pPr>
            <w:r w:rsidRPr="00147953">
              <w:rPr>
                <w:i/>
                <w:spacing w:val="-10"/>
              </w:rPr>
              <w:t xml:space="preserve">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717" w:type="dxa"/>
          </w:tcPr>
          <w:p w:rsidR="00BC54DE" w:rsidRPr="00147953" w:rsidRDefault="00BC54DE" w:rsidP="00B24BB5">
            <w:pPr>
              <w:suppressAutoHyphens/>
              <w:jc w:val="center"/>
            </w:pPr>
            <w:r w:rsidRPr="00147953">
              <w:t>6,9</w:t>
            </w:r>
          </w:p>
        </w:tc>
      </w:tr>
      <w:tr w:rsidR="00BC54DE" w:rsidRPr="007673F9" w:rsidTr="00BC54DE">
        <w:tc>
          <w:tcPr>
            <w:tcW w:w="9571" w:type="dxa"/>
            <w:gridSpan w:val="3"/>
          </w:tcPr>
          <w:p w:rsidR="00BC54DE" w:rsidRPr="00B61E9E" w:rsidRDefault="00BC54DE" w:rsidP="00B61E9E">
            <w:pPr>
              <w:suppressAutoHyphens/>
              <w:jc w:val="center"/>
              <w:rPr>
                <w:i/>
              </w:rPr>
            </w:pPr>
            <w:r w:rsidRPr="00B61E9E">
              <w:rPr>
                <w:b/>
                <w:bCs/>
                <w:i/>
              </w:rPr>
              <w:t>Вспомогательные виды разрешенного использования</w:t>
            </w:r>
          </w:p>
        </w:tc>
      </w:tr>
      <w:tr w:rsidR="00BC54DE" w:rsidRPr="007673F9" w:rsidTr="00B24BB5">
        <w:tc>
          <w:tcPr>
            <w:tcW w:w="2231" w:type="dxa"/>
          </w:tcPr>
          <w:p w:rsidR="00BC54DE" w:rsidRPr="00147953" w:rsidRDefault="00BC54DE" w:rsidP="007673F9">
            <w:pPr>
              <w:widowControl w:val="0"/>
              <w:suppressAutoHyphens/>
              <w:autoSpaceDE w:val="0"/>
              <w:autoSpaceDN w:val="0"/>
              <w:adjustRightInd w:val="0"/>
              <w:jc w:val="both"/>
              <w:rPr>
                <w:rFonts w:eastAsiaTheme="minorEastAsia"/>
              </w:rPr>
            </w:pPr>
            <w:r w:rsidRPr="00147953">
              <w:rPr>
                <w:rFonts w:eastAsiaTheme="minorEastAsia"/>
              </w:rPr>
              <w:t>Обслуживание автотранспорта</w:t>
            </w:r>
          </w:p>
        </w:tc>
        <w:tc>
          <w:tcPr>
            <w:tcW w:w="5623" w:type="dxa"/>
          </w:tcPr>
          <w:p w:rsidR="00BC54DE" w:rsidRPr="00147953" w:rsidRDefault="00BC54DE" w:rsidP="007673F9">
            <w:pPr>
              <w:widowControl w:val="0"/>
              <w:suppressAutoHyphens/>
              <w:autoSpaceDE w:val="0"/>
              <w:autoSpaceDN w:val="0"/>
              <w:adjustRightInd w:val="0"/>
              <w:jc w:val="both"/>
              <w:rPr>
                <w:rFonts w:eastAsiaTheme="minorEastAsia"/>
                <w:i/>
              </w:rPr>
            </w:pPr>
            <w:r w:rsidRPr="00147953">
              <w:rPr>
                <w:rFonts w:eastAsiaTheme="minorEastAsia"/>
                <w:i/>
              </w:rPr>
              <w:t>размещение постоянных или временных гаражей с несколькими стояночными местами, стоянок (парковок), гаражей, в том числе многоярусных</w:t>
            </w:r>
          </w:p>
        </w:tc>
        <w:tc>
          <w:tcPr>
            <w:tcW w:w="1717" w:type="dxa"/>
          </w:tcPr>
          <w:p w:rsidR="00BC54DE" w:rsidRPr="00147953" w:rsidRDefault="00BC54DE" w:rsidP="00B24BB5">
            <w:pPr>
              <w:widowControl w:val="0"/>
              <w:suppressAutoHyphens/>
              <w:autoSpaceDE w:val="0"/>
              <w:autoSpaceDN w:val="0"/>
              <w:adjustRightInd w:val="0"/>
              <w:jc w:val="center"/>
              <w:rPr>
                <w:rFonts w:eastAsiaTheme="minorEastAsia"/>
              </w:rPr>
            </w:pPr>
            <w:r w:rsidRPr="00147953">
              <w:rPr>
                <w:rFonts w:eastAsiaTheme="minorEastAsia"/>
              </w:rPr>
              <w:t>4.9</w:t>
            </w:r>
          </w:p>
        </w:tc>
      </w:tr>
      <w:tr w:rsidR="00BC54DE" w:rsidRPr="007673F9" w:rsidTr="00BC54DE">
        <w:tc>
          <w:tcPr>
            <w:tcW w:w="9571" w:type="dxa"/>
            <w:gridSpan w:val="3"/>
          </w:tcPr>
          <w:p w:rsidR="00BC54DE" w:rsidRPr="00B61E9E" w:rsidRDefault="00BC54DE" w:rsidP="00C64320">
            <w:pPr>
              <w:widowControl w:val="0"/>
              <w:suppressAutoHyphens/>
              <w:autoSpaceDE w:val="0"/>
              <w:autoSpaceDN w:val="0"/>
              <w:adjustRightInd w:val="0"/>
              <w:jc w:val="center"/>
              <w:rPr>
                <w:b/>
                <w:i/>
              </w:rPr>
            </w:pPr>
            <w:r w:rsidRPr="00B61E9E">
              <w:rPr>
                <w:b/>
                <w:bCs/>
                <w:i/>
              </w:rPr>
              <w:t>Условно разрешенные виды разрешенного использования</w:t>
            </w:r>
          </w:p>
        </w:tc>
      </w:tr>
      <w:tr w:rsidR="00BC54DE" w:rsidRPr="007673F9" w:rsidTr="00B24BB5">
        <w:tc>
          <w:tcPr>
            <w:tcW w:w="2231" w:type="dxa"/>
          </w:tcPr>
          <w:p w:rsidR="00BC54DE" w:rsidRPr="00147953" w:rsidRDefault="00BC54DE" w:rsidP="007673F9">
            <w:pPr>
              <w:suppressAutoHyphens/>
              <w:jc w:val="both"/>
            </w:pPr>
            <w:r w:rsidRPr="00147953">
              <w:t>Магазины</w:t>
            </w:r>
          </w:p>
          <w:p w:rsidR="00BC54DE" w:rsidRPr="00147953" w:rsidRDefault="00BC54DE" w:rsidP="007673F9">
            <w:pPr>
              <w:widowControl w:val="0"/>
              <w:suppressAutoHyphens/>
              <w:autoSpaceDE w:val="0"/>
              <w:autoSpaceDN w:val="0"/>
              <w:adjustRightInd w:val="0"/>
              <w:spacing w:after="80"/>
              <w:jc w:val="both"/>
              <w:rPr>
                <w:b/>
                <w:i/>
              </w:rPr>
            </w:pPr>
          </w:p>
        </w:tc>
        <w:tc>
          <w:tcPr>
            <w:tcW w:w="5623" w:type="dxa"/>
            <w:vAlign w:val="center"/>
          </w:tcPr>
          <w:p w:rsidR="00BC54DE" w:rsidRPr="00147953" w:rsidRDefault="00BC54DE" w:rsidP="007673F9">
            <w:pPr>
              <w:suppressAutoHyphens/>
              <w:jc w:val="both"/>
              <w:rPr>
                <w:i/>
              </w:rPr>
            </w:pPr>
            <w:r w:rsidRPr="00147953">
              <w:rPr>
                <w:i/>
              </w:rPr>
              <w:t xml:space="preserve"> размещение объектов капитального строительства, предназначенных для продажи товаров, торговая площадь которых составляет до 5000 кв. м</w:t>
            </w:r>
          </w:p>
        </w:tc>
        <w:tc>
          <w:tcPr>
            <w:tcW w:w="1717" w:type="dxa"/>
          </w:tcPr>
          <w:p w:rsidR="00BC54DE" w:rsidRPr="00147953" w:rsidRDefault="00BC54DE" w:rsidP="00B24BB5">
            <w:pPr>
              <w:suppressAutoHyphens/>
              <w:jc w:val="center"/>
            </w:pPr>
            <w:r w:rsidRPr="00147953">
              <w:t>4.4</w:t>
            </w:r>
          </w:p>
        </w:tc>
      </w:tr>
      <w:tr w:rsidR="00BC54DE" w:rsidRPr="007673F9" w:rsidTr="00B24BB5">
        <w:tc>
          <w:tcPr>
            <w:tcW w:w="2231" w:type="dxa"/>
          </w:tcPr>
          <w:p w:rsidR="00BC54DE" w:rsidRPr="00147953" w:rsidRDefault="00BC54DE" w:rsidP="007673F9">
            <w:pPr>
              <w:widowControl w:val="0"/>
              <w:suppressAutoHyphens/>
              <w:autoSpaceDE w:val="0"/>
              <w:autoSpaceDN w:val="0"/>
              <w:adjustRightInd w:val="0"/>
              <w:jc w:val="both"/>
              <w:rPr>
                <w:rFonts w:eastAsiaTheme="minorEastAsia"/>
              </w:rPr>
            </w:pPr>
            <w:r w:rsidRPr="00147953">
              <w:rPr>
                <w:rFonts w:eastAsiaTheme="minorEastAsia"/>
              </w:rPr>
              <w:t>Общественное питание</w:t>
            </w:r>
          </w:p>
        </w:tc>
        <w:tc>
          <w:tcPr>
            <w:tcW w:w="5623" w:type="dxa"/>
          </w:tcPr>
          <w:p w:rsidR="00BC54DE" w:rsidRPr="00147953" w:rsidRDefault="00C50856" w:rsidP="007673F9">
            <w:pPr>
              <w:widowControl w:val="0"/>
              <w:suppressAutoHyphens/>
              <w:autoSpaceDE w:val="0"/>
              <w:autoSpaceDN w:val="0"/>
              <w:adjustRightInd w:val="0"/>
              <w:jc w:val="both"/>
              <w:rPr>
                <w:rFonts w:eastAsiaTheme="minorEastAsia"/>
                <w:i/>
              </w:rPr>
            </w:pPr>
            <w:r>
              <w:rPr>
                <w:rFonts w:eastAsiaTheme="minorEastAsia"/>
                <w:i/>
              </w:rPr>
              <w:t xml:space="preserve"> </w:t>
            </w:r>
            <w:r w:rsidR="00BC54DE" w:rsidRPr="00147953">
              <w:rPr>
                <w:rFonts w:eastAsiaTheme="minorEastAsia"/>
                <w:i/>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717" w:type="dxa"/>
          </w:tcPr>
          <w:p w:rsidR="00BC54DE" w:rsidRPr="00147953" w:rsidRDefault="00BC54DE" w:rsidP="00B24BB5">
            <w:pPr>
              <w:widowControl w:val="0"/>
              <w:suppressAutoHyphens/>
              <w:autoSpaceDE w:val="0"/>
              <w:autoSpaceDN w:val="0"/>
              <w:adjustRightInd w:val="0"/>
              <w:jc w:val="center"/>
              <w:rPr>
                <w:rFonts w:eastAsiaTheme="minorEastAsia"/>
              </w:rPr>
            </w:pPr>
            <w:r w:rsidRPr="00147953">
              <w:rPr>
                <w:rFonts w:eastAsiaTheme="minorEastAsia"/>
              </w:rPr>
              <w:t>4.6</w:t>
            </w:r>
          </w:p>
        </w:tc>
      </w:tr>
    </w:tbl>
    <w:p w:rsidR="00C64320" w:rsidRPr="00C64320" w:rsidRDefault="00C64320" w:rsidP="00C64320">
      <w:pPr>
        <w:suppressAutoHyphens/>
        <w:ind w:firstLine="709"/>
        <w:jc w:val="both"/>
        <w:rPr>
          <w:b/>
          <w:i/>
        </w:rPr>
      </w:pPr>
    </w:p>
    <w:p w:rsidR="00BC54DE" w:rsidRPr="00B24BB5" w:rsidRDefault="00BC54DE" w:rsidP="007673F9">
      <w:pPr>
        <w:suppressAutoHyphens/>
        <w:spacing w:after="80"/>
        <w:ind w:firstLine="709"/>
        <w:jc w:val="both"/>
        <w:rPr>
          <w:b/>
          <w:i/>
          <w:sz w:val="28"/>
          <w:szCs w:val="28"/>
        </w:rPr>
      </w:pPr>
      <w:r w:rsidRPr="00B24BB5">
        <w:rPr>
          <w:b/>
          <w:i/>
          <w:sz w:val="28"/>
          <w:szCs w:val="28"/>
        </w:rPr>
        <w:t>Предельные параметры разрешённого строительства. Зона П1</w:t>
      </w:r>
    </w:p>
    <w:p w:rsidR="00147953" w:rsidRPr="003677A6" w:rsidRDefault="00147953" w:rsidP="00147953">
      <w:pPr>
        <w:shd w:val="clear" w:color="auto" w:fill="FFFFFF"/>
        <w:tabs>
          <w:tab w:val="left" w:pos="-120"/>
        </w:tabs>
        <w:spacing w:after="120"/>
        <w:ind w:firstLine="709"/>
        <w:jc w:val="both"/>
        <w:rPr>
          <w:b/>
          <w:sz w:val="28"/>
          <w:szCs w:val="28"/>
        </w:rPr>
      </w:pPr>
      <w:r w:rsidRPr="003677A6">
        <w:rPr>
          <w:b/>
          <w:bCs/>
          <w:sz w:val="28"/>
          <w:szCs w:val="28"/>
        </w:rPr>
        <w:t xml:space="preserve">1) Предельные параметры земельных участков: </w:t>
      </w:r>
    </w:p>
    <w:p w:rsidR="00147953" w:rsidRPr="00C64320" w:rsidRDefault="00147953" w:rsidP="00147953">
      <w:pPr>
        <w:shd w:val="clear" w:color="auto" w:fill="FFFFFF"/>
        <w:tabs>
          <w:tab w:val="left" w:pos="-120"/>
          <w:tab w:val="left" w:pos="509"/>
        </w:tabs>
        <w:spacing w:after="120"/>
        <w:ind w:firstLine="709"/>
        <w:jc w:val="both"/>
        <w:rPr>
          <w:spacing w:val="-8"/>
          <w:sz w:val="28"/>
          <w:szCs w:val="28"/>
        </w:rPr>
      </w:pPr>
      <w:r w:rsidRPr="00C64320">
        <w:rPr>
          <w:spacing w:val="-8"/>
          <w:sz w:val="28"/>
          <w:szCs w:val="28"/>
        </w:rPr>
        <w:t>Применительно к этой территориальной зоне предельные (минимальные и (или) максимальные) размеры земельных участков не подлежат установлению.</w:t>
      </w:r>
    </w:p>
    <w:p w:rsidR="00F50E7A" w:rsidRDefault="00F50E7A">
      <w:pPr>
        <w:spacing w:after="200" w:line="276" w:lineRule="auto"/>
        <w:rPr>
          <w:b/>
          <w:sz w:val="28"/>
          <w:szCs w:val="28"/>
        </w:rPr>
      </w:pPr>
      <w:r>
        <w:rPr>
          <w:b/>
          <w:sz w:val="28"/>
          <w:szCs w:val="28"/>
        </w:rPr>
        <w:br w:type="page"/>
      </w:r>
    </w:p>
    <w:p w:rsidR="00147953" w:rsidRPr="003677A6" w:rsidRDefault="00147953" w:rsidP="00147953">
      <w:pPr>
        <w:spacing w:after="120"/>
        <w:ind w:firstLine="709"/>
        <w:jc w:val="both"/>
        <w:rPr>
          <w:b/>
          <w:sz w:val="28"/>
          <w:szCs w:val="28"/>
        </w:rPr>
      </w:pPr>
      <w:r w:rsidRPr="003677A6">
        <w:rPr>
          <w:b/>
          <w:sz w:val="28"/>
          <w:szCs w:val="28"/>
        </w:rPr>
        <w:lastRenderedPageBreak/>
        <w:t>2) Минимальные отступы от границ земельных участков:</w:t>
      </w:r>
    </w:p>
    <w:p w:rsidR="00147953" w:rsidRPr="003677A6" w:rsidRDefault="00147953" w:rsidP="00147953">
      <w:pPr>
        <w:spacing w:after="120"/>
        <w:ind w:firstLine="709"/>
        <w:jc w:val="both"/>
        <w:rPr>
          <w:spacing w:val="-1"/>
          <w:sz w:val="28"/>
          <w:szCs w:val="28"/>
        </w:rPr>
      </w:pPr>
      <w:r w:rsidRPr="003677A6">
        <w:rPr>
          <w:spacing w:val="-1"/>
          <w:sz w:val="28"/>
          <w:szCs w:val="2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w:t>
      </w:r>
      <w:r>
        <w:rPr>
          <w:spacing w:val="-1"/>
          <w:sz w:val="28"/>
          <w:szCs w:val="28"/>
        </w:rPr>
        <w:t>№</w:t>
      </w:r>
      <w:r w:rsidRPr="003677A6">
        <w:rPr>
          <w:spacing w:val="-1"/>
          <w:sz w:val="28"/>
          <w:szCs w:val="28"/>
        </w:rPr>
        <w:t xml:space="preserve"> 123-ФЗ "Технический регламент о требованиях пожарной безопасности";</w:t>
      </w:r>
    </w:p>
    <w:p w:rsidR="00147953" w:rsidRPr="003677A6" w:rsidRDefault="00147953" w:rsidP="00147953">
      <w:pPr>
        <w:spacing w:after="120"/>
        <w:ind w:firstLine="709"/>
        <w:jc w:val="both"/>
        <w:rPr>
          <w:b/>
          <w:sz w:val="28"/>
          <w:szCs w:val="28"/>
        </w:rPr>
      </w:pPr>
      <w:r w:rsidRPr="003677A6">
        <w:rPr>
          <w:b/>
          <w:sz w:val="28"/>
          <w:szCs w:val="28"/>
        </w:rPr>
        <w:t>3) Предельная (максимальная) высота зданий, строений, сооружений:</w:t>
      </w:r>
    </w:p>
    <w:p w:rsidR="00147953" w:rsidRPr="003677A6" w:rsidRDefault="00147953" w:rsidP="00147953">
      <w:pPr>
        <w:spacing w:after="120"/>
        <w:ind w:firstLine="709"/>
        <w:jc w:val="both"/>
        <w:rPr>
          <w:sz w:val="28"/>
          <w:szCs w:val="28"/>
        </w:rPr>
      </w:pPr>
      <w:r w:rsidRPr="003677A6">
        <w:rPr>
          <w:sz w:val="28"/>
          <w:szCs w:val="28"/>
        </w:rPr>
        <w:t>Применительно к этой территориальной зоне предельные параметры разрешенного строительства, реконструкции объектов капитального строит</w:t>
      </w:r>
      <w:r>
        <w:rPr>
          <w:sz w:val="28"/>
          <w:szCs w:val="28"/>
        </w:rPr>
        <w:t>ельства не подлежат установлению</w:t>
      </w:r>
      <w:r w:rsidRPr="003677A6">
        <w:rPr>
          <w:sz w:val="28"/>
          <w:szCs w:val="28"/>
        </w:rPr>
        <w:t>.</w:t>
      </w:r>
    </w:p>
    <w:p w:rsidR="00147953" w:rsidRPr="003677A6" w:rsidRDefault="00147953" w:rsidP="00147953">
      <w:pPr>
        <w:spacing w:after="120"/>
        <w:ind w:firstLine="709"/>
        <w:jc w:val="both"/>
        <w:rPr>
          <w:sz w:val="28"/>
          <w:szCs w:val="28"/>
        </w:rPr>
      </w:pPr>
      <w:r w:rsidRPr="003677A6">
        <w:rPr>
          <w:sz w:val="28"/>
          <w:szCs w:val="28"/>
        </w:rPr>
        <w:t>Параметры объектов устанавливаются проектом.</w:t>
      </w:r>
    </w:p>
    <w:p w:rsidR="00147953" w:rsidRPr="003677A6" w:rsidRDefault="00147953" w:rsidP="00147953">
      <w:pPr>
        <w:spacing w:after="120"/>
        <w:ind w:firstLine="709"/>
        <w:jc w:val="both"/>
        <w:rPr>
          <w:b/>
          <w:sz w:val="28"/>
          <w:szCs w:val="28"/>
        </w:rPr>
      </w:pPr>
      <w:r w:rsidRPr="003677A6">
        <w:rPr>
          <w:b/>
          <w:sz w:val="28"/>
          <w:szCs w:val="28"/>
        </w:rPr>
        <w:t>4) Максимальный процент застройки в границах земельных участков:</w:t>
      </w:r>
    </w:p>
    <w:p w:rsidR="00147953" w:rsidRPr="00042A46" w:rsidRDefault="00147953" w:rsidP="00147953">
      <w:pPr>
        <w:spacing w:after="120"/>
        <w:ind w:firstLine="709"/>
        <w:jc w:val="both"/>
        <w:rPr>
          <w:sz w:val="28"/>
          <w:szCs w:val="28"/>
        </w:rPr>
      </w:pPr>
      <w:r w:rsidRPr="003677A6">
        <w:rPr>
          <w:sz w:val="28"/>
          <w:szCs w:val="28"/>
        </w:rPr>
        <w:t xml:space="preserve">Максимальный процент застройки земельных участков, расположенных в пределах зоны </w:t>
      </w:r>
      <w:r w:rsidRPr="00FF79C3">
        <w:rPr>
          <w:sz w:val="28"/>
          <w:szCs w:val="28"/>
        </w:rPr>
        <w:t>не</w:t>
      </w:r>
      <w:r>
        <w:rPr>
          <w:sz w:val="28"/>
          <w:szCs w:val="28"/>
        </w:rPr>
        <w:t xml:space="preserve"> подлежит </w:t>
      </w:r>
      <w:r w:rsidRPr="00042A46">
        <w:rPr>
          <w:sz w:val="28"/>
          <w:szCs w:val="28"/>
        </w:rPr>
        <w:t>установлению.</w:t>
      </w:r>
    </w:p>
    <w:p w:rsidR="00147953" w:rsidRPr="00042A46" w:rsidRDefault="00147953" w:rsidP="00147953">
      <w:pPr>
        <w:suppressAutoHyphens/>
        <w:spacing w:after="120"/>
        <w:ind w:firstLine="709"/>
        <w:jc w:val="both"/>
        <w:rPr>
          <w:sz w:val="28"/>
          <w:szCs w:val="28"/>
        </w:rPr>
      </w:pPr>
      <w:r w:rsidRPr="00042A46">
        <w:rPr>
          <w:sz w:val="28"/>
          <w:szCs w:val="28"/>
        </w:rPr>
        <w:t>Параметры застройки устанавливаются проектом.</w:t>
      </w:r>
    </w:p>
    <w:p w:rsidR="00BC54DE" w:rsidRPr="008B6461" w:rsidRDefault="00BC54DE" w:rsidP="008B6461">
      <w:pPr>
        <w:suppressAutoHyphens/>
        <w:spacing w:before="120" w:after="120"/>
        <w:jc w:val="center"/>
        <w:rPr>
          <w:sz w:val="28"/>
          <w:szCs w:val="28"/>
        </w:rPr>
      </w:pPr>
      <w:r w:rsidRPr="008B6461">
        <w:rPr>
          <w:b/>
          <w:sz w:val="28"/>
          <w:szCs w:val="28"/>
        </w:rPr>
        <w:t>П2 - Коммунально-складская зона</w:t>
      </w:r>
    </w:p>
    <w:p w:rsidR="00BC54DE" w:rsidRPr="00B24BB5" w:rsidRDefault="00BC54DE" w:rsidP="007673F9">
      <w:pPr>
        <w:suppressAutoHyphens/>
        <w:spacing w:after="80"/>
        <w:ind w:firstLine="709"/>
        <w:jc w:val="both"/>
        <w:rPr>
          <w:sz w:val="28"/>
          <w:szCs w:val="28"/>
        </w:rPr>
      </w:pPr>
      <w:r w:rsidRPr="00B24BB5">
        <w:rPr>
          <w:sz w:val="28"/>
          <w:szCs w:val="28"/>
        </w:rPr>
        <w:t>Зона П2 выделена для обеспечения правовых условий формирования коммунальных предприятий и складских баз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BC54DE" w:rsidRPr="00B24BB5" w:rsidRDefault="00BC54DE" w:rsidP="00F50E7A">
      <w:pPr>
        <w:widowControl w:val="0"/>
        <w:suppressAutoHyphens/>
        <w:autoSpaceDE w:val="0"/>
        <w:autoSpaceDN w:val="0"/>
        <w:adjustRightInd w:val="0"/>
        <w:spacing w:after="120"/>
        <w:jc w:val="both"/>
        <w:rPr>
          <w:b/>
          <w:i/>
          <w:sz w:val="28"/>
          <w:szCs w:val="28"/>
        </w:rPr>
      </w:pPr>
      <w:r w:rsidRPr="00B24BB5">
        <w:rPr>
          <w:b/>
          <w:i/>
          <w:sz w:val="28"/>
          <w:szCs w:val="28"/>
        </w:rPr>
        <w:t>Виды использования земельных участков и объектов капитального строительства:</w:t>
      </w:r>
    </w:p>
    <w:tbl>
      <w:tblPr>
        <w:tblStyle w:val="130"/>
        <w:tblW w:w="0" w:type="auto"/>
        <w:tblLook w:val="04A0"/>
      </w:tblPr>
      <w:tblGrid>
        <w:gridCol w:w="2232"/>
        <w:gridCol w:w="5622"/>
        <w:gridCol w:w="1717"/>
      </w:tblGrid>
      <w:tr w:rsidR="00BC54DE" w:rsidRPr="007673F9" w:rsidTr="0030678D">
        <w:trPr>
          <w:tblHeader/>
        </w:trPr>
        <w:tc>
          <w:tcPr>
            <w:tcW w:w="2232" w:type="dxa"/>
            <w:shd w:val="clear" w:color="auto" w:fill="D9D9D9" w:themeFill="background1" w:themeFillShade="D9"/>
            <w:vAlign w:val="center"/>
          </w:tcPr>
          <w:p w:rsidR="00BC54DE" w:rsidRPr="009307D2" w:rsidRDefault="00BC54DE" w:rsidP="00695A01">
            <w:pPr>
              <w:widowControl w:val="0"/>
              <w:suppressAutoHyphens/>
              <w:autoSpaceDE w:val="0"/>
              <w:autoSpaceDN w:val="0"/>
              <w:adjustRightInd w:val="0"/>
              <w:spacing w:after="80"/>
              <w:jc w:val="center"/>
              <w:rPr>
                <w:b/>
                <w:i/>
              </w:rPr>
            </w:pPr>
            <w:r w:rsidRPr="009307D2">
              <w:rPr>
                <w:b/>
                <w:bCs/>
              </w:rPr>
              <w:t>Виды разрешенного использования</w:t>
            </w:r>
          </w:p>
        </w:tc>
        <w:tc>
          <w:tcPr>
            <w:tcW w:w="5622" w:type="dxa"/>
            <w:shd w:val="clear" w:color="auto" w:fill="D9D9D9" w:themeFill="background1" w:themeFillShade="D9"/>
            <w:vAlign w:val="center"/>
          </w:tcPr>
          <w:p w:rsidR="00BC54DE" w:rsidRPr="009307D2" w:rsidRDefault="00BC54DE" w:rsidP="00695A01">
            <w:pPr>
              <w:widowControl w:val="0"/>
              <w:suppressAutoHyphens/>
              <w:autoSpaceDE w:val="0"/>
              <w:autoSpaceDN w:val="0"/>
              <w:adjustRightInd w:val="0"/>
              <w:spacing w:after="80"/>
              <w:jc w:val="center"/>
              <w:rPr>
                <w:b/>
                <w:i/>
              </w:rPr>
            </w:pPr>
            <w:r w:rsidRPr="009307D2">
              <w:rPr>
                <w:b/>
                <w:bCs/>
              </w:rPr>
              <w:t>Виды разрешенного использования</w:t>
            </w:r>
          </w:p>
        </w:tc>
        <w:tc>
          <w:tcPr>
            <w:tcW w:w="1717" w:type="dxa"/>
            <w:shd w:val="clear" w:color="auto" w:fill="D9D9D9" w:themeFill="background1" w:themeFillShade="D9"/>
            <w:vAlign w:val="center"/>
          </w:tcPr>
          <w:p w:rsidR="00BC54DE" w:rsidRPr="009307D2" w:rsidRDefault="00BC54DE" w:rsidP="00695A01">
            <w:pPr>
              <w:widowControl w:val="0"/>
              <w:suppressAutoHyphens/>
              <w:autoSpaceDE w:val="0"/>
              <w:autoSpaceDN w:val="0"/>
              <w:adjustRightInd w:val="0"/>
              <w:jc w:val="center"/>
              <w:rPr>
                <w:b/>
                <w:bCs/>
              </w:rPr>
            </w:pPr>
            <w:r w:rsidRPr="009307D2">
              <w:rPr>
                <w:b/>
                <w:bCs/>
              </w:rPr>
              <w:t>Код вида</w:t>
            </w:r>
          </w:p>
          <w:p w:rsidR="00BC54DE" w:rsidRPr="009307D2" w:rsidRDefault="00BC54DE" w:rsidP="00695A01">
            <w:pPr>
              <w:widowControl w:val="0"/>
              <w:suppressAutoHyphens/>
              <w:autoSpaceDE w:val="0"/>
              <w:autoSpaceDN w:val="0"/>
              <w:adjustRightInd w:val="0"/>
              <w:jc w:val="center"/>
              <w:rPr>
                <w:b/>
                <w:bCs/>
              </w:rPr>
            </w:pPr>
            <w:r w:rsidRPr="009307D2">
              <w:rPr>
                <w:b/>
                <w:bCs/>
              </w:rPr>
              <w:t>разрешенного</w:t>
            </w:r>
          </w:p>
          <w:p w:rsidR="00BC54DE" w:rsidRPr="009307D2" w:rsidRDefault="00BC54DE" w:rsidP="00695A01">
            <w:pPr>
              <w:widowControl w:val="0"/>
              <w:suppressAutoHyphens/>
              <w:autoSpaceDE w:val="0"/>
              <w:autoSpaceDN w:val="0"/>
              <w:adjustRightInd w:val="0"/>
              <w:jc w:val="center"/>
              <w:rPr>
                <w:b/>
                <w:bCs/>
              </w:rPr>
            </w:pPr>
            <w:r w:rsidRPr="009307D2">
              <w:rPr>
                <w:b/>
                <w:bCs/>
              </w:rPr>
              <w:t>использования</w:t>
            </w:r>
          </w:p>
          <w:p w:rsidR="00BC54DE" w:rsidRPr="009307D2" w:rsidRDefault="00BC54DE" w:rsidP="00695A01">
            <w:pPr>
              <w:widowControl w:val="0"/>
              <w:suppressAutoHyphens/>
              <w:autoSpaceDE w:val="0"/>
              <w:autoSpaceDN w:val="0"/>
              <w:adjustRightInd w:val="0"/>
              <w:spacing w:after="80"/>
              <w:jc w:val="center"/>
              <w:rPr>
                <w:b/>
                <w:i/>
              </w:rPr>
            </w:pPr>
            <w:r w:rsidRPr="009307D2">
              <w:rPr>
                <w:b/>
                <w:bCs/>
              </w:rPr>
              <w:t>земельного участка</w:t>
            </w:r>
          </w:p>
        </w:tc>
      </w:tr>
      <w:tr w:rsidR="00BC54DE" w:rsidRPr="007673F9" w:rsidTr="00BC54DE">
        <w:tc>
          <w:tcPr>
            <w:tcW w:w="9571" w:type="dxa"/>
            <w:gridSpan w:val="3"/>
          </w:tcPr>
          <w:p w:rsidR="00BC54DE" w:rsidRPr="00B61E9E" w:rsidRDefault="00BC54DE" w:rsidP="00B61E9E">
            <w:pPr>
              <w:widowControl w:val="0"/>
              <w:suppressAutoHyphens/>
              <w:autoSpaceDE w:val="0"/>
              <w:autoSpaceDN w:val="0"/>
              <w:adjustRightInd w:val="0"/>
              <w:spacing w:after="80"/>
              <w:jc w:val="center"/>
              <w:rPr>
                <w:b/>
                <w:i/>
              </w:rPr>
            </w:pPr>
            <w:r w:rsidRPr="00B61E9E">
              <w:rPr>
                <w:b/>
                <w:bCs/>
                <w:i/>
              </w:rPr>
              <w:t>Основные виды разрешенного использования</w:t>
            </w:r>
          </w:p>
        </w:tc>
      </w:tr>
      <w:tr w:rsidR="00BC54DE" w:rsidRPr="007673F9" w:rsidTr="00B24BB5">
        <w:tc>
          <w:tcPr>
            <w:tcW w:w="2232" w:type="dxa"/>
          </w:tcPr>
          <w:p w:rsidR="00BC54DE" w:rsidRPr="009307D2" w:rsidRDefault="00BC54DE" w:rsidP="007673F9">
            <w:pPr>
              <w:suppressAutoHyphens/>
              <w:jc w:val="both"/>
            </w:pPr>
            <w:r w:rsidRPr="009307D2">
              <w:t>Коммунальное обслуживание</w:t>
            </w:r>
          </w:p>
          <w:p w:rsidR="00BC54DE" w:rsidRPr="009307D2" w:rsidRDefault="00BC54DE" w:rsidP="007673F9">
            <w:pPr>
              <w:widowControl w:val="0"/>
              <w:suppressAutoHyphens/>
              <w:autoSpaceDE w:val="0"/>
              <w:autoSpaceDN w:val="0"/>
              <w:adjustRightInd w:val="0"/>
              <w:jc w:val="both"/>
              <w:rPr>
                <w:rFonts w:eastAsiaTheme="minorEastAsia"/>
              </w:rPr>
            </w:pPr>
          </w:p>
        </w:tc>
        <w:tc>
          <w:tcPr>
            <w:tcW w:w="5622" w:type="dxa"/>
            <w:vAlign w:val="center"/>
          </w:tcPr>
          <w:p w:rsidR="00BC54DE" w:rsidRPr="009307D2" w:rsidRDefault="00BC54DE" w:rsidP="007673F9">
            <w:pPr>
              <w:suppressAutoHyphens/>
              <w:jc w:val="both"/>
              <w:rPr>
                <w:i/>
              </w:rPr>
            </w:pPr>
            <w:r w:rsidRPr="009307D2">
              <w:rPr>
                <w:i/>
              </w:rPr>
              <w:t xml:space="preserve">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w:t>
            </w:r>
            <w:r w:rsidRPr="009307D2">
              <w:rPr>
                <w:i/>
              </w:rPr>
              <w:lastRenderedPageBreak/>
              <w:t>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717" w:type="dxa"/>
          </w:tcPr>
          <w:p w:rsidR="00BC54DE" w:rsidRPr="009307D2" w:rsidRDefault="00BC54DE" w:rsidP="00B24BB5">
            <w:pPr>
              <w:suppressAutoHyphens/>
              <w:jc w:val="center"/>
            </w:pPr>
            <w:r w:rsidRPr="009307D2">
              <w:lastRenderedPageBreak/>
              <w:t>3.1</w:t>
            </w:r>
          </w:p>
        </w:tc>
      </w:tr>
      <w:tr w:rsidR="00BC54DE" w:rsidRPr="007673F9" w:rsidTr="00B24BB5">
        <w:tc>
          <w:tcPr>
            <w:tcW w:w="2232" w:type="dxa"/>
          </w:tcPr>
          <w:p w:rsidR="00BC54DE" w:rsidRPr="009307D2" w:rsidRDefault="00BC54DE" w:rsidP="00B24882">
            <w:pPr>
              <w:suppressAutoHyphens/>
            </w:pPr>
            <w:r w:rsidRPr="009307D2">
              <w:lastRenderedPageBreak/>
              <w:t>Объекты гаражного назначения</w:t>
            </w:r>
          </w:p>
          <w:p w:rsidR="00BC54DE" w:rsidRPr="009307D2" w:rsidRDefault="00BC54DE" w:rsidP="00B24882">
            <w:pPr>
              <w:suppressAutoHyphens/>
            </w:pPr>
          </w:p>
        </w:tc>
        <w:tc>
          <w:tcPr>
            <w:tcW w:w="5622" w:type="dxa"/>
            <w:vAlign w:val="center"/>
          </w:tcPr>
          <w:p w:rsidR="00BC54DE" w:rsidRPr="009307D2" w:rsidRDefault="00BC54DE" w:rsidP="007673F9">
            <w:pPr>
              <w:suppressAutoHyphens/>
              <w:jc w:val="both"/>
              <w:rPr>
                <w:i/>
              </w:rPr>
            </w:pPr>
            <w:r w:rsidRPr="009307D2">
              <w:rPr>
                <w:i/>
              </w:rPr>
              <w:t xml:space="preserve">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717" w:type="dxa"/>
          </w:tcPr>
          <w:p w:rsidR="00BC54DE" w:rsidRPr="009307D2" w:rsidRDefault="00BC54DE" w:rsidP="00B24BB5">
            <w:pPr>
              <w:suppressAutoHyphens/>
              <w:jc w:val="center"/>
            </w:pPr>
            <w:r w:rsidRPr="009307D2">
              <w:t>2.7.1</w:t>
            </w:r>
          </w:p>
        </w:tc>
      </w:tr>
      <w:tr w:rsidR="00BC54DE" w:rsidRPr="007673F9" w:rsidTr="00B24BB5">
        <w:tc>
          <w:tcPr>
            <w:tcW w:w="2232" w:type="dxa"/>
          </w:tcPr>
          <w:p w:rsidR="00BC54DE" w:rsidRPr="009307D2" w:rsidRDefault="00BC54DE" w:rsidP="00B24882">
            <w:pPr>
              <w:suppressAutoHyphens/>
              <w:rPr>
                <w:bCs/>
              </w:rPr>
            </w:pPr>
            <w:r w:rsidRPr="009307D2">
              <w:rPr>
                <w:bCs/>
              </w:rPr>
              <w:t>Бытовое обслуживание</w:t>
            </w:r>
          </w:p>
          <w:p w:rsidR="00BC54DE" w:rsidRPr="009307D2" w:rsidRDefault="00BC54DE" w:rsidP="00B24882">
            <w:pPr>
              <w:widowControl w:val="0"/>
              <w:suppressAutoHyphens/>
              <w:autoSpaceDE w:val="0"/>
              <w:autoSpaceDN w:val="0"/>
              <w:adjustRightInd w:val="0"/>
              <w:rPr>
                <w:rFonts w:eastAsiaTheme="minorEastAsia"/>
              </w:rPr>
            </w:pPr>
          </w:p>
        </w:tc>
        <w:tc>
          <w:tcPr>
            <w:tcW w:w="5622" w:type="dxa"/>
            <w:vAlign w:val="center"/>
          </w:tcPr>
          <w:p w:rsidR="00BC54DE" w:rsidRPr="009307D2" w:rsidRDefault="00BC54DE" w:rsidP="007673F9">
            <w:pPr>
              <w:suppressAutoHyphens/>
              <w:jc w:val="both"/>
              <w:rPr>
                <w:i/>
              </w:rPr>
            </w:pPr>
            <w:r w:rsidRPr="009307D2">
              <w:rPr>
                <w:i/>
              </w:rPr>
              <w:t xml:space="preserve">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717" w:type="dxa"/>
          </w:tcPr>
          <w:p w:rsidR="00BC54DE" w:rsidRPr="009307D2" w:rsidRDefault="00BC54DE" w:rsidP="00B24BB5">
            <w:pPr>
              <w:suppressAutoHyphens/>
              <w:jc w:val="center"/>
            </w:pPr>
            <w:r w:rsidRPr="009307D2">
              <w:t>3.3</w:t>
            </w:r>
          </w:p>
        </w:tc>
      </w:tr>
      <w:tr w:rsidR="00BC54DE" w:rsidRPr="007673F9" w:rsidTr="00B24BB5">
        <w:tc>
          <w:tcPr>
            <w:tcW w:w="2232" w:type="dxa"/>
          </w:tcPr>
          <w:p w:rsidR="00BC54DE" w:rsidRPr="009307D2" w:rsidRDefault="00BC54DE" w:rsidP="00B24882">
            <w:pPr>
              <w:widowControl w:val="0"/>
              <w:suppressAutoHyphens/>
              <w:autoSpaceDE w:val="0"/>
              <w:autoSpaceDN w:val="0"/>
              <w:adjustRightInd w:val="0"/>
              <w:rPr>
                <w:rFonts w:eastAsiaTheme="minorEastAsia"/>
              </w:rPr>
            </w:pPr>
            <w:bookmarkStart w:id="338" w:name="sub_10391"/>
            <w:r w:rsidRPr="009307D2">
              <w:rPr>
                <w:rFonts w:eastAsiaTheme="minorEastAsia"/>
              </w:rPr>
              <w:t>Обеспечение деятельности в области гидрометеорологии и смежных с ней областях</w:t>
            </w:r>
            <w:bookmarkEnd w:id="338"/>
          </w:p>
        </w:tc>
        <w:tc>
          <w:tcPr>
            <w:tcW w:w="5622" w:type="dxa"/>
          </w:tcPr>
          <w:p w:rsidR="00BC54DE" w:rsidRPr="009307D2" w:rsidRDefault="00C50856" w:rsidP="007673F9">
            <w:pPr>
              <w:widowControl w:val="0"/>
              <w:suppressAutoHyphens/>
              <w:autoSpaceDE w:val="0"/>
              <w:autoSpaceDN w:val="0"/>
              <w:adjustRightInd w:val="0"/>
              <w:jc w:val="both"/>
              <w:rPr>
                <w:rFonts w:eastAsiaTheme="minorEastAsia"/>
                <w:i/>
              </w:rPr>
            </w:pPr>
            <w:r>
              <w:rPr>
                <w:rFonts w:eastAsiaTheme="minorEastAsia"/>
                <w:i/>
              </w:rPr>
              <w:t xml:space="preserve"> </w:t>
            </w:r>
            <w:r w:rsidR="00BC54DE" w:rsidRPr="009307D2">
              <w:rPr>
                <w:rFonts w:eastAsiaTheme="minorEastAsia"/>
                <w:i/>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w:t>
            </w:r>
            <w:r w:rsidRPr="00C50856">
              <w:t>–</w:t>
            </w:r>
            <w:r w:rsidR="00BC54DE" w:rsidRPr="009307D2">
              <w:rPr>
                <w:rFonts w:eastAsiaTheme="minorEastAsia"/>
                <w:i/>
              </w:rPr>
              <w:t xml:space="preserve">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717" w:type="dxa"/>
          </w:tcPr>
          <w:p w:rsidR="00BC54DE" w:rsidRPr="009307D2" w:rsidRDefault="00BC54DE" w:rsidP="00B24BB5">
            <w:pPr>
              <w:widowControl w:val="0"/>
              <w:suppressAutoHyphens/>
              <w:autoSpaceDE w:val="0"/>
              <w:autoSpaceDN w:val="0"/>
              <w:adjustRightInd w:val="0"/>
              <w:jc w:val="center"/>
              <w:rPr>
                <w:rFonts w:eastAsiaTheme="minorEastAsia"/>
              </w:rPr>
            </w:pPr>
            <w:r w:rsidRPr="009307D2">
              <w:rPr>
                <w:rFonts w:eastAsiaTheme="minorEastAsia"/>
              </w:rPr>
              <w:t>3.9.1</w:t>
            </w:r>
          </w:p>
        </w:tc>
      </w:tr>
      <w:tr w:rsidR="00BC54DE" w:rsidRPr="007673F9" w:rsidTr="00B24BB5">
        <w:tc>
          <w:tcPr>
            <w:tcW w:w="2232" w:type="dxa"/>
          </w:tcPr>
          <w:p w:rsidR="00BC54DE" w:rsidRPr="009307D2" w:rsidRDefault="00BC54DE" w:rsidP="007673F9">
            <w:pPr>
              <w:widowControl w:val="0"/>
              <w:suppressAutoHyphens/>
              <w:autoSpaceDE w:val="0"/>
              <w:autoSpaceDN w:val="0"/>
              <w:adjustRightInd w:val="0"/>
              <w:jc w:val="both"/>
              <w:rPr>
                <w:rFonts w:eastAsiaTheme="minorEastAsia"/>
              </w:rPr>
            </w:pPr>
            <w:r w:rsidRPr="009307D2">
              <w:rPr>
                <w:rFonts w:eastAsiaTheme="minorEastAsia"/>
              </w:rPr>
              <w:t>Склады</w:t>
            </w:r>
          </w:p>
          <w:p w:rsidR="00BC54DE" w:rsidRPr="009307D2" w:rsidRDefault="00BC54DE" w:rsidP="007673F9">
            <w:pPr>
              <w:widowControl w:val="0"/>
              <w:suppressAutoHyphens/>
              <w:autoSpaceDE w:val="0"/>
              <w:autoSpaceDN w:val="0"/>
              <w:adjustRightInd w:val="0"/>
              <w:jc w:val="both"/>
              <w:rPr>
                <w:rFonts w:eastAsiaTheme="minorEastAsia"/>
              </w:rPr>
            </w:pPr>
          </w:p>
        </w:tc>
        <w:tc>
          <w:tcPr>
            <w:tcW w:w="5622" w:type="dxa"/>
          </w:tcPr>
          <w:p w:rsidR="00BC54DE" w:rsidRPr="009307D2" w:rsidRDefault="00BC54DE" w:rsidP="007673F9">
            <w:pPr>
              <w:suppressAutoHyphens/>
              <w:jc w:val="both"/>
              <w:rPr>
                <w:i/>
              </w:rPr>
            </w:pPr>
            <w:r w:rsidRPr="009307D2">
              <w:rPr>
                <w:i/>
              </w:rPr>
              <w:t xml:space="preserve">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717" w:type="dxa"/>
          </w:tcPr>
          <w:p w:rsidR="00BC54DE" w:rsidRPr="009307D2" w:rsidRDefault="00BC54DE" w:rsidP="00B24BB5">
            <w:pPr>
              <w:suppressAutoHyphens/>
              <w:jc w:val="center"/>
            </w:pPr>
            <w:r w:rsidRPr="009307D2">
              <w:t>6,9</w:t>
            </w:r>
          </w:p>
        </w:tc>
      </w:tr>
      <w:tr w:rsidR="00BC54DE" w:rsidRPr="007673F9" w:rsidTr="00B24BB5">
        <w:tc>
          <w:tcPr>
            <w:tcW w:w="2232" w:type="dxa"/>
          </w:tcPr>
          <w:p w:rsidR="00BC54DE" w:rsidRPr="009307D2" w:rsidRDefault="00BC54DE" w:rsidP="007673F9">
            <w:pPr>
              <w:widowControl w:val="0"/>
              <w:suppressAutoHyphens/>
              <w:autoSpaceDE w:val="0"/>
              <w:autoSpaceDN w:val="0"/>
              <w:adjustRightInd w:val="0"/>
              <w:jc w:val="both"/>
              <w:rPr>
                <w:rFonts w:eastAsiaTheme="minorEastAsia"/>
              </w:rPr>
            </w:pPr>
            <w:r w:rsidRPr="009307D2">
              <w:rPr>
                <w:rFonts w:eastAsiaTheme="minorEastAsia"/>
              </w:rPr>
              <w:t>Ветеринарное обслуживание</w:t>
            </w:r>
          </w:p>
        </w:tc>
        <w:tc>
          <w:tcPr>
            <w:tcW w:w="5622" w:type="dxa"/>
          </w:tcPr>
          <w:p w:rsidR="00BC54DE" w:rsidRPr="009307D2" w:rsidRDefault="00C50856" w:rsidP="007673F9">
            <w:pPr>
              <w:widowControl w:val="0"/>
              <w:suppressAutoHyphens/>
              <w:autoSpaceDE w:val="0"/>
              <w:autoSpaceDN w:val="0"/>
              <w:adjustRightInd w:val="0"/>
              <w:jc w:val="both"/>
              <w:rPr>
                <w:rFonts w:eastAsiaTheme="minorEastAsia"/>
                <w:i/>
              </w:rPr>
            </w:pPr>
            <w:r>
              <w:rPr>
                <w:rFonts w:eastAsiaTheme="minorEastAsia"/>
                <w:i/>
              </w:rPr>
              <w:t xml:space="preserve"> </w:t>
            </w:r>
            <w:r w:rsidR="00BC54DE" w:rsidRPr="009307D2">
              <w:rPr>
                <w:rFonts w:eastAsiaTheme="minorEastAsia"/>
                <w:i/>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амбулаторное ветеринарное обслуживание, приюты для животных</w:t>
            </w:r>
          </w:p>
        </w:tc>
        <w:tc>
          <w:tcPr>
            <w:tcW w:w="1717" w:type="dxa"/>
          </w:tcPr>
          <w:p w:rsidR="00BC54DE" w:rsidRPr="009307D2" w:rsidRDefault="00BC54DE" w:rsidP="00B24BB5">
            <w:pPr>
              <w:widowControl w:val="0"/>
              <w:suppressAutoHyphens/>
              <w:autoSpaceDE w:val="0"/>
              <w:autoSpaceDN w:val="0"/>
              <w:adjustRightInd w:val="0"/>
              <w:jc w:val="center"/>
              <w:rPr>
                <w:rFonts w:eastAsiaTheme="minorEastAsia"/>
              </w:rPr>
            </w:pPr>
            <w:r w:rsidRPr="009307D2">
              <w:rPr>
                <w:rFonts w:eastAsiaTheme="minorEastAsia"/>
              </w:rPr>
              <w:t>3.10</w:t>
            </w:r>
          </w:p>
        </w:tc>
      </w:tr>
      <w:tr w:rsidR="00BC54DE" w:rsidRPr="007673F9" w:rsidTr="00B24BB5">
        <w:tc>
          <w:tcPr>
            <w:tcW w:w="2232" w:type="dxa"/>
          </w:tcPr>
          <w:p w:rsidR="00BC54DE" w:rsidRPr="009307D2" w:rsidRDefault="00BC54DE" w:rsidP="00C50856">
            <w:pPr>
              <w:widowControl w:val="0"/>
              <w:suppressAutoHyphens/>
              <w:autoSpaceDE w:val="0"/>
              <w:autoSpaceDN w:val="0"/>
              <w:adjustRightInd w:val="0"/>
              <w:rPr>
                <w:rFonts w:eastAsiaTheme="minorEastAsia"/>
              </w:rPr>
            </w:pPr>
            <w:bookmarkStart w:id="339" w:name="sub_103102"/>
            <w:r w:rsidRPr="009307D2">
              <w:rPr>
                <w:rFonts w:eastAsiaTheme="minorEastAsia"/>
              </w:rPr>
              <w:t>Приюты для животных</w:t>
            </w:r>
            <w:bookmarkEnd w:id="339"/>
          </w:p>
        </w:tc>
        <w:tc>
          <w:tcPr>
            <w:tcW w:w="5622" w:type="dxa"/>
          </w:tcPr>
          <w:p w:rsidR="00BC54DE" w:rsidRPr="009307D2" w:rsidRDefault="00C50856" w:rsidP="007673F9">
            <w:pPr>
              <w:widowControl w:val="0"/>
              <w:suppressAutoHyphens/>
              <w:autoSpaceDE w:val="0"/>
              <w:autoSpaceDN w:val="0"/>
              <w:adjustRightInd w:val="0"/>
              <w:jc w:val="both"/>
              <w:rPr>
                <w:rFonts w:eastAsiaTheme="minorEastAsia"/>
                <w:i/>
              </w:rPr>
            </w:pPr>
            <w:r>
              <w:rPr>
                <w:rFonts w:eastAsiaTheme="minorEastAsia"/>
                <w:i/>
              </w:rPr>
              <w:t xml:space="preserve"> </w:t>
            </w:r>
            <w:r w:rsidR="00BC54DE" w:rsidRPr="009307D2">
              <w:rPr>
                <w:rFonts w:eastAsiaTheme="minorEastAsia"/>
                <w:i/>
              </w:rPr>
              <w:t>размещение объектов капитального строительства, предназначенных для оказания ветеринарных услуг в стационаре;</w:t>
            </w:r>
          </w:p>
          <w:p w:rsidR="00BC54DE" w:rsidRPr="009307D2" w:rsidRDefault="00C50856" w:rsidP="007673F9">
            <w:pPr>
              <w:widowControl w:val="0"/>
              <w:suppressAutoHyphens/>
              <w:autoSpaceDE w:val="0"/>
              <w:autoSpaceDN w:val="0"/>
              <w:adjustRightInd w:val="0"/>
              <w:jc w:val="both"/>
              <w:rPr>
                <w:rFonts w:eastAsiaTheme="minorEastAsia"/>
                <w:i/>
              </w:rPr>
            </w:pPr>
            <w:r>
              <w:rPr>
                <w:rFonts w:eastAsiaTheme="minorEastAsia"/>
                <w:i/>
              </w:rPr>
              <w:t xml:space="preserve"> </w:t>
            </w:r>
            <w:r w:rsidR="00BC54DE" w:rsidRPr="009307D2">
              <w:rPr>
                <w:rFonts w:eastAsiaTheme="minorEastAsia"/>
                <w:i/>
              </w:rPr>
              <w:t xml:space="preserve">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w:t>
            </w:r>
            <w:r w:rsidR="00BC54DE" w:rsidRPr="009307D2">
              <w:rPr>
                <w:rFonts w:eastAsiaTheme="minorEastAsia"/>
                <w:i/>
              </w:rPr>
              <w:lastRenderedPageBreak/>
              <w:t>лечению бездомных животных;</w:t>
            </w:r>
          </w:p>
          <w:p w:rsidR="00BC54DE" w:rsidRPr="009307D2" w:rsidRDefault="00C50856" w:rsidP="007673F9">
            <w:pPr>
              <w:widowControl w:val="0"/>
              <w:suppressAutoHyphens/>
              <w:autoSpaceDE w:val="0"/>
              <w:autoSpaceDN w:val="0"/>
              <w:adjustRightInd w:val="0"/>
              <w:jc w:val="both"/>
              <w:rPr>
                <w:rFonts w:eastAsiaTheme="minorEastAsia"/>
              </w:rPr>
            </w:pPr>
            <w:r>
              <w:rPr>
                <w:rFonts w:eastAsiaTheme="minorEastAsia"/>
                <w:i/>
              </w:rPr>
              <w:t xml:space="preserve"> </w:t>
            </w:r>
            <w:r w:rsidR="00BC54DE" w:rsidRPr="009307D2">
              <w:rPr>
                <w:rFonts w:eastAsiaTheme="minorEastAsia"/>
                <w:i/>
              </w:rPr>
              <w:t>размещение объектов капитального строительства, предназначенных для организации гостиниц для животных</w:t>
            </w:r>
          </w:p>
        </w:tc>
        <w:tc>
          <w:tcPr>
            <w:tcW w:w="1717" w:type="dxa"/>
          </w:tcPr>
          <w:p w:rsidR="00BC54DE" w:rsidRPr="009307D2" w:rsidRDefault="00BC54DE" w:rsidP="00B24BB5">
            <w:pPr>
              <w:widowControl w:val="0"/>
              <w:suppressAutoHyphens/>
              <w:autoSpaceDE w:val="0"/>
              <w:autoSpaceDN w:val="0"/>
              <w:adjustRightInd w:val="0"/>
              <w:jc w:val="center"/>
              <w:rPr>
                <w:rFonts w:eastAsiaTheme="minorEastAsia"/>
              </w:rPr>
            </w:pPr>
            <w:r w:rsidRPr="009307D2">
              <w:rPr>
                <w:rFonts w:eastAsiaTheme="minorEastAsia"/>
              </w:rPr>
              <w:lastRenderedPageBreak/>
              <w:t>3.10.2</w:t>
            </w:r>
          </w:p>
        </w:tc>
      </w:tr>
      <w:tr w:rsidR="00BC54DE" w:rsidRPr="007673F9" w:rsidTr="00B24BB5">
        <w:tc>
          <w:tcPr>
            <w:tcW w:w="2232" w:type="dxa"/>
          </w:tcPr>
          <w:p w:rsidR="00BC54DE" w:rsidRPr="009307D2" w:rsidRDefault="00BC54DE" w:rsidP="007673F9">
            <w:pPr>
              <w:widowControl w:val="0"/>
              <w:suppressAutoHyphens/>
              <w:autoSpaceDE w:val="0"/>
              <w:autoSpaceDN w:val="0"/>
              <w:adjustRightInd w:val="0"/>
              <w:jc w:val="both"/>
              <w:rPr>
                <w:rFonts w:eastAsiaTheme="minorEastAsia"/>
              </w:rPr>
            </w:pPr>
            <w:r w:rsidRPr="009307D2">
              <w:rPr>
                <w:rFonts w:eastAsiaTheme="minorEastAsia"/>
              </w:rPr>
              <w:lastRenderedPageBreak/>
              <w:t>Объекты придорожного сервиса</w:t>
            </w:r>
          </w:p>
        </w:tc>
        <w:tc>
          <w:tcPr>
            <w:tcW w:w="5622" w:type="dxa"/>
          </w:tcPr>
          <w:p w:rsidR="00BC54DE" w:rsidRPr="009307D2" w:rsidRDefault="00C50856" w:rsidP="007673F9">
            <w:pPr>
              <w:widowControl w:val="0"/>
              <w:suppressAutoHyphens/>
              <w:autoSpaceDE w:val="0"/>
              <w:autoSpaceDN w:val="0"/>
              <w:adjustRightInd w:val="0"/>
              <w:jc w:val="both"/>
              <w:rPr>
                <w:rFonts w:eastAsiaTheme="minorEastAsia"/>
                <w:i/>
              </w:rPr>
            </w:pPr>
            <w:r>
              <w:rPr>
                <w:rFonts w:eastAsiaTheme="minorEastAsia"/>
                <w:i/>
              </w:rPr>
              <w:t xml:space="preserve"> </w:t>
            </w:r>
            <w:r w:rsidR="00BC54DE" w:rsidRPr="009307D2">
              <w:rPr>
                <w:rFonts w:eastAsiaTheme="minorEastAsia"/>
                <w:i/>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717" w:type="dxa"/>
          </w:tcPr>
          <w:p w:rsidR="00BC54DE" w:rsidRPr="009307D2" w:rsidRDefault="00BC54DE" w:rsidP="00B24BB5">
            <w:pPr>
              <w:widowControl w:val="0"/>
              <w:suppressAutoHyphens/>
              <w:autoSpaceDE w:val="0"/>
              <w:autoSpaceDN w:val="0"/>
              <w:adjustRightInd w:val="0"/>
              <w:jc w:val="center"/>
              <w:rPr>
                <w:rFonts w:eastAsiaTheme="minorEastAsia"/>
              </w:rPr>
            </w:pPr>
            <w:r w:rsidRPr="009307D2">
              <w:rPr>
                <w:rFonts w:eastAsiaTheme="minorEastAsia"/>
              </w:rPr>
              <w:t>4.9.1</w:t>
            </w:r>
          </w:p>
        </w:tc>
      </w:tr>
      <w:tr w:rsidR="00BC54DE" w:rsidRPr="007673F9" w:rsidTr="00BC54DE">
        <w:tc>
          <w:tcPr>
            <w:tcW w:w="9571" w:type="dxa"/>
            <w:gridSpan w:val="3"/>
          </w:tcPr>
          <w:p w:rsidR="00BC54DE" w:rsidRPr="00B61E9E" w:rsidRDefault="00BC54DE" w:rsidP="008B6461">
            <w:pPr>
              <w:widowControl w:val="0"/>
              <w:suppressAutoHyphens/>
              <w:autoSpaceDE w:val="0"/>
              <w:autoSpaceDN w:val="0"/>
              <w:adjustRightInd w:val="0"/>
              <w:jc w:val="center"/>
              <w:rPr>
                <w:rFonts w:eastAsiaTheme="minorEastAsia"/>
                <w:i/>
              </w:rPr>
            </w:pPr>
            <w:r w:rsidRPr="00B61E9E">
              <w:rPr>
                <w:rFonts w:eastAsiaTheme="minorEastAsia"/>
                <w:b/>
                <w:bCs/>
                <w:i/>
              </w:rPr>
              <w:t>Вспомогательные виды разрешенного использования</w:t>
            </w:r>
          </w:p>
        </w:tc>
      </w:tr>
      <w:tr w:rsidR="00BC54DE" w:rsidRPr="007673F9" w:rsidTr="00B24BB5">
        <w:tc>
          <w:tcPr>
            <w:tcW w:w="2232" w:type="dxa"/>
          </w:tcPr>
          <w:p w:rsidR="00BC54DE" w:rsidRPr="009307D2" w:rsidRDefault="00BC54DE" w:rsidP="007673F9">
            <w:pPr>
              <w:widowControl w:val="0"/>
              <w:suppressAutoHyphens/>
              <w:autoSpaceDE w:val="0"/>
              <w:autoSpaceDN w:val="0"/>
              <w:adjustRightInd w:val="0"/>
              <w:jc w:val="both"/>
              <w:rPr>
                <w:rFonts w:eastAsiaTheme="minorEastAsia"/>
              </w:rPr>
            </w:pPr>
            <w:r w:rsidRPr="009307D2">
              <w:rPr>
                <w:rFonts w:eastAsiaTheme="minorEastAsia"/>
              </w:rPr>
              <w:t>Обслуживание автотранспорта</w:t>
            </w:r>
          </w:p>
        </w:tc>
        <w:tc>
          <w:tcPr>
            <w:tcW w:w="5622" w:type="dxa"/>
          </w:tcPr>
          <w:p w:rsidR="00BC54DE" w:rsidRPr="009307D2" w:rsidRDefault="00C50856" w:rsidP="007673F9">
            <w:pPr>
              <w:widowControl w:val="0"/>
              <w:suppressAutoHyphens/>
              <w:autoSpaceDE w:val="0"/>
              <w:autoSpaceDN w:val="0"/>
              <w:adjustRightInd w:val="0"/>
              <w:jc w:val="both"/>
              <w:rPr>
                <w:rFonts w:eastAsiaTheme="minorEastAsia"/>
                <w:i/>
              </w:rPr>
            </w:pPr>
            <w:r>
              <w:rPr>
                <w:rFonts w:eastAsiaTheme="minorEastAsia"/>
                <w:i/>
              </w:rPr>
              <w:t xml:space="preserve"> </w:t>
            </w:r>
            <w:r w:rsidR="00BC54DE" w:rsidRPr="009307D2">
              <w:rPr>
                <w:rFonts w:eastAsiaTheme="minorEastAsia"/>
                <w:i/>
              </w:rPr>
              <w:t>размещение постоянных или временных гаражей с несколькими стояночными местами, стоянок (парковок), гаражей, в том числе многоярусных</w:t>
            </w:r>
          </w:p>
        </w:tc>
        <w:tc>
          <w:tcPr>
            <w:tcW w:w="1717" w:type="dxa"/>
          </w:tcPr>
          <w:p w:rsidR="00BC54DE" w:rsidRPr="009307D2" w:rsidRDefault="00BC54DE" w:rsidP="00B24BB5">
            <w:pPr>
              <w:widowControl w:val="0"/>
              <w:suppressAutoHyphens/>
              <w:autoSpaceDE w:val="0"/>
              <w:autoSpaceDN w:val="0"/>
              <w:adjustRightInd w:val="0"/>
              <w:jc w:val="center"/>
              <w:rPr>
                <w:rFonts w:eastAsiaTheme="minorEastAsia"/>
              </w:rPr>
            </w:pPr>
            <w:r w:rsidRPr="009307D2">
              <w:rPr>
                <w:rFonts w:eastAsiaTheme="minorEastAsia"/>
              </w:rPr>
              <w:t>4.9</w:t>
            </w:r>
          </w:p>
        </w:tc>
      </w:tr>
      <w:tr w:rsidR="00BC54DE" w:rsidRPr="007673F9" w:rsidTr="00BC54DE">
        <w:tc>
          <w:tcPr>
            <w:tcW w:w="9571" w:type="dxa"/>
            <w:gridSpan w:val="3"/>
          </w:tcPr>
          <w:p w:rsidR="00BC54DE" w:rsidRPr="00BB0230" w:rsidRDefault="00BC54DE" w:rsidP="008B6461">
            <w:pPr>
              <w:widowControl w:val="0"/>
              <w:suppressAutoHyphens/>
              <w:autoSpaceDE w:val="0"/>
              <w:autoSpaceDN w:val="0"/>
              <w:adjustRightInd w:val="0"/>
              <w:spacing w:after="80"/>
              <w:jc w:val="center"/>
              <w:rPr>
                <w:b/>
                <w:i/>
              </w:rPr>
            </w:pPr>
            <w:r w:rsidRPr="00BB0230">
              <w:rPr>
                <w:b/>
                <w:bCs/>
                <w:i/>
              </w:rPr>
              <w:t>Условно разрешенные виды разрешенного использования</w:t>
            </w:r>
          </w:p>
        </w:tc>
      </w:tr>
      <w:tr w:rsidR="00BC54DE" w:rsidRPr="007673F9" w:rsidTr="00B24BB5">
        <w:tc>
          <w:tcPr>
            <w:tcW w:w="2232" w:type="dxa"/>
          </w:tcPr>
          <w:p w:rsidR="00BC54DE" w:rsidRPr="009307D2" w:rsidRDefault="00BC54DE" w:rsidP="007673F9">
            <w:pPr>
              <w:suppressAutoHyphens/>
              <w:jc w:val="both"/>
            </w:pPr>
            <w:r w:rsidRPr="009307D2">
              <w:t>Магазины</w:t>
            </w:r>
          </w:p>
          <w:p w:rsidR="00BC54DE" w:rsidRPr="009307D2" w:rsidRDefault="00BC54DE" w:rsidP="007673F9">
            <w:pPr>
              <w:widowControl w:val="0"/>
              <w:suppressAutoHyphens/>
              <w:autoSpaceDE w:val="0"/>
              <w:autoSpaceDN w:val="0"/>
              <w:adjustRightInd w:val="0"/>
              <w:spacing w:after="80"/>
              <w:jc w:val="both"/>
              <w:rPr>
                <w:b/>
                <w:i/>
              </w:rPr>
            </w:pPr>
          </w:p>
        </w:tc>
        <w:tc>
          <w:tcPr>
            <w:tcW w:w="5622" w:type="dxa"/>
            <w:vAlign w:val="center"/>
          </w:tcPr>
          <w:p w:rsidR="00BC54DE" w:rsidRPr="009307D2" w:rsidRDefault="00BC54DE" w:rsidP="007673F9">
            <w:pPr>
              <w:suppressAutoHyphens/>
              <w:jc w:val="both"/>
              <w:rPr>
                <w:i/>
              </w:rPr>
            </w:pPr>
            <w:r w:rsidRPr="009307D2">
              <w:rPr>
                <w:i/>
              </w:rPr>
              <w:t xml:space="preserve"> размещение объектов капитального строительства, предназначенных для продажи товаров, торговая площадь которых составляет до 5000 кв. м</w:t>
            </w:r>
          </w:p>
        </w:tc>
        <w:tc>
          <w:tcPr>
            <w:tcW w:w="1717" w:type="dxa"/>
          </w:tcPr>
          <w:p w:rsidR="00BC54DE" w:rsidRPr="009307D2" w:rsidRDefault="00BC54DE" w:rsidP="00B24BB5">
            <w:pPr>
              <w:suppressAutoHyphens/>
              <w:jc w:val="center"/>
            </w:pPr>
            <w:r w:rsidRPr="009307D2">
              <w:t>4.4</w:t>
            </w:r>
          </w:p>
        </w:tc>
      </w:tr>
      <w:tr w:rsidR="00BC54DE" w:rsidRPr="007673F9" w:rsidTr="00B24BB5">
        <w:tc>
          <w:tcPr>
            <w:tcW w:w="2232" w:type="dxa"/>
          </w:tcPr>
          <w:p w:rsidR="00BC54DE" w:rsidRPr="009307D2" w:rsidRDefault="00BC54DE" w:rsidP="007673F9">
            <w:pPr>
              <w:widowControl w:val="0"/>
              <w:suppressAutoHyphens/>
              <w:autoSpaceDE w:val="0"/>
              <w:autoSpaceDN w:val="0"/>
              <w:adjustRightInd w:val="0"/>
              <w:jc w:val="both"/>
              <w:rPr>
                <w:rFonts w:eastAsiaTheme="minorEastAsia"/>
              </w:rPr>
            </w:pPr>
            <w:bookmarkStart w:id="340" w:name="sub_1047"/>
            <w:r w:rsidRPr="009307D2">
              <w:rPr>
                <w:rFonts w:eastAsiaTheme="minorEastAsia"/>
              </w:rPr>
              <w:t>Гостиничное обслуживание</w:t>
            </w:r>
            <w:bookmarkEnd w:id="340"/>
          </w:p>
        </w:tc>
        <w:tc>
          <w:tcPr>
            <w:tcW w:w="5622" w:type="dxa"/>
          </w:tcPr>
          <w:p w:rsidR="00BC54DE" w:rsidRPr="009307D2" w:rsidRDefault="00C50856" w:rsidP="007673F9">
            <w:pPr>
              <w:widowControl w:val="0"/>
              <w:suppressAutoHyphens/>
              <w:autoSpaceDE w:val="0"/>
              <w:autoSpaceDN w:val="0"/>
              <w:adjustRightInd w:val="0"/>
              <w:jc w:val="both"/>
              <w:rPr>
                <w:rFonts w:eastAsiaTheme="minorEastAsia"/>
                <w:i/>
              </w:rPr>
            </w:pPr>
            <w:r>
              <w:rPr>
                <w:rFonts w:eastAsiaTheme="minorEastAsia"/>
                <w:i/>
              </w:rPr>
              <w:t xml:space="preserve"> </w:t>
            </w:r>
            <w:r w:rsidR="00BC54DE" w:rsidRPr="009307D2">
              <w:rPr>
                <w:rFonts w:eastAsiaTheme="minorEastAsia"/>
                <w:i/>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717" w:type="dxa"/>
          </w:tcPr>
          <w:p w:rsidR="00BC54DE" w:rsidRPr="009307D2" w:rsidRDefault="00BC54DE" w:rsidP="00B24BB5">
            <w:pPr>
              <w:widowControl w:val="0"/>
              <w:suppressAutoHyphens/>
              <w:autoSpaceDE w:val="0"/>
              <w:autoSpaceDN w:val="0"/>
              <w:adjustRightInd w:val="0"/>
              <w:jc w:val="center"/>
              <w:rPr>
                <w:rFonts w:eastAsiaTheme="minorEastAsia"/>
              </w:rPr>
            </w:pPr>
            <w:r w:rsidRPr="009307D2">
              <w:rPr>
                <w:rFonts w:eastAsiaTheme="minorEastAsia"/>
              </w:rPr>
              <w:t>4.7</w:t>
            </w:r>
          </w:p>
        </w:tc>
      </w:tr>
      <w:tr w:rsidR="00BC54DE" w:rsidRPr="007673F9" w:rsidTr="00B24BB5">
        <w:tc>
          <w:tcPr>
            <w:tcW w:w="2232" w:type="dxa"/>
          </w:tcPr>
          <w:p w:rsidR="00BC54DE" w:rsidRPr="009307D2" w:rsidRDefault="00BC54DE" w:rsidP="007673F9">
            <w:pPr>
              <w:widowControl w:val="0"/>
              <w:suppressAutoHyphens/>
              <w:autoSpaceDE w:val="0"/>
              <w:autoSpaceDN w:val="0"/>
              <w:adjustRightInd w:val="0"/>
              <w:jc w:val="both"/>
              <w:rPr>
                <w:rFonts w:eastAsiaTheme="minorEastAsia"/>
              </w:rPr>
            </w:pPr>
            <w:r w:rsidRPr="009307D2">
              <w:rPr>
                <w:rFonts w:eastAsiaTheme="minorEastAsia"/>
              </w:rPr>
              <w:t>Общественное питание</w:t>
            </w:r>
          </w:p>
        </w:tc>
        <w:tc>
          <w:tcPr>
            <w:tcW w:w="5622" w:type="dxa"/>
          </w:tcPr>
          <w:p w:rsidR="00BC54DE" w:rsidRPr="009307D2" w:rsidRDefault="00C50856" w:rsidP="007673F9">
            <w:pPr>
              <w:widowControl w:val="0"/>
              <w:suppressAutoHyphens/>
              <w:autoSpaceDE w:val="0"/>
              <w:autoSpaceDN w:val="0"/>
              <w:adjustRightInd w:val="0"/>
              <w:jc w:val="both"/>
              <w:rPr>
                <w:rFonts w:eastAsiaTheme="minorEastAsia"/>
                <w:i/>
              </w:rPr>
            </w:pPr>
            <w:r>
              <w:rPr>
                <w:rFonts w:eastAsiaTheme="minorEastAsia"/>
                <w:i/>
              </w:rPr>
              <w:t xml:space="preserve"> </w:t>
            </w:r>
            <w:r w:rsidR="00BC54DE" w:rsidRPr="009307D2">
              <w:rPr>
                <w:rFonts w:eastAsiaTheme="minorEastAsia"/>
                <w:i/>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717" w:type="dxa"/>
          </w:tcPr>
          <w:p w:rsidR="00BC54DE" w:rsidRPr="009307D2" w:rsidRDefault="00BC54DE" w:rsidP="00B24BB5">
            <w:pPr>
              <w:widowControl w:val="0"/>
              <w:suppressAutoHyphens/>
              <w:autoSpaceDE w:val="0"/>
              <w:autoSpaceDN w:val="0"/>
              <w:adjustRightInd w:val="0"/>
              <w:jc w:val="center"/>
              <w:rPr>
                <w:rFonts w:eastAsiaTheme="minorEastAsia"/>
              </w:rPr>
            </w:pPr>
            <w:r w:rsidRPr="009307D2">
              <w:rPr>
                <w:rFonts w:eastAsiaTheme="minorEastAsia"/>
              </w:rPr>
              <w:t>4.6</w:t>
            </w:r>
          </w:p>
        </w:tc>
      </w:tr>
      <w:tr w:rsidR="00BC54DE" w:rsidRPr="007673F9" w:rsidTr="00B24BB5">
        <w:tc>
          <w:tcPr>
            <w:tcW w:w="2232" w:type="dxa"/>
          </w:tcPr>
          <w:p w:rsidR="00BC54DE" w:rsidRPr="009307D2" w:rsidRDefault="00BC54DE" w:rsidP="007673F9">
            <w:pPr>
              <w:widowControl w:val="0"/>
              <w:suppressAutoHyphens/>
              <w:autoSpaceDE w:val="0"/>
              <w:autoSpaceDN w:val="0"/>
              <w:adjustRightInd w:val="0"/>
              <w:jc w:val="both"/>
              <w:rPr>
                <w:rFonts w:eastAsiaTheme="minorEastAsia"/>
              </w:rPr>
            </w:pPr>
            <w:r w:rsidRPr="009307D2">
              <w:rPr>
                <w:rFonts w:eastAsiaTheme="minorEastAsia"/>
              </w:rPr>
              <w:t>Производственная деятельность*</w:t>
            </w:r>
          </w:p>
        </w:tc>
        <w:tc>
          <w:tcPr>
            <w:tcW w:w="5622" w:type="dxa"/>
          </w:tcPr>
          <w:p w:rsidR="00BC54DE" w:rsidRPr="009307D2" w:rsidRDefault="00C50856" w:rsidP="007673F9">
            <w:pPr>
              <w:widowControl w:val="0"/>
              <w:suppressAutoHyphens/>
              <w:autoSpaceDE w:val="0"/>
              <w:autoSpaceDN w:val="0"/>
              <w:adjustRightInd w:val="0"/>
              <w:jc w:val="both"/>
              <w:rPr>
                <w:rFonts w:eastAsiaTheme="minorEastAsia"/>
                <w:i/>
              </w:rPr>
            </w:pPr>
            <w:r>
              <w:rPr>
                <w:rFonts w:eastAsiaTheme="minorEastAsia"/>
                <w:i/>
              </w:rPr>
              <w:t xml:space="preserve"> </w:t>
            </w:r>
            <w:r w:rsidR="00BC54DE" w:rsidRPr="009307D2">
              <w:rPr>
                <w:rFonts w:eastAsiaTheme="minorEastAsia"/>
                <w:i/>
              </w:rPr>
              <w:t>размещение объектов капитального строительства в целях добычи недр, их переработки, изготовления вещей промышленным способом</w:t>
            </w:r>
          </w:p>
        </w:tc>
        <w:tc>
          <w:tcPr>
            <w:tcW w:w="1717" w:type="dxa"/>
          </w:tcPr>
          <w:p w:rsidR="00BC54DE" w:rsidRPr="009307D2" w:rsidRDefault="00BC54DE" w:rsidP="00B24BB5">
            <w:pPr>
              <w:widowControl w:val="0"/>
              <w:suppressAutoHyphens/>
              <w:autoSpaceDE w:val="0"/>
              <w:autoSpaceDN w:val="0"/>
              <w:adjustRightInd w:val="0"/>
              <w:jc w:val="center"/>
              <w:rPr>
                <w:rFonts w:eastAsiaTheme="minorEastAsia"/>
              </w:rPr>
            </w:pPr>
            <w:r w:rsidRPr="009307D2">
              <w:rPr>
                <w:rFonts w:eastAsiaTheme="minorEastAsia"/>
              </w:rPr>
              <w:t>6.0</w:t>
            </w:r>
          </w:p>
        </w:tc>
      </w:tr>
    </w:tbl>
    <w:p w:rsidR="00463609" w:rsidRPr="00463609" w:rsidRDefault="00463609" w:rsidP="0052410B">
      <w:pPr>
        <w:suppressAutoHyphens/>
        <w:ind w:firstLine="709"/>
        <w:jc w:val="both"/>
        <w:rPr>
          <w:b/>
          <w:i/>
          <w:sz w:val="16"/>
          <w:szCs w:val="16"/>
        </w:rPr>
      </w:pPr>
    </w:p>
    <w:p w:rsidR="00BC54DE" w:rsidRPr="007673F9" w:rsidRDefault="00BC54DE" w:rsidP="007673F9">
      <w:pPr>
        <w:suppressAutoHyphens/>
        <w:spacing w:after="80"/>
        <w:ind w:firstLine="709"/>
        <w:jc w:val="both"/>
        <w:rPr>
          <w:i/>
        </w:rPr>
      </w:pPr>
      <w:r w:rsidRPr="007673F9">
        <w:rPr>
          <w:b/>
          <w:i/>
        </w:rPr>
        <w:t>*</w:t>
      </w:r>
      <w:r w:rsidRPr="007673F9">
        <w:rPr>
          <w:i/>
        </w:rPr>
        <w:t xml:space="preserve"> Не выше </w:t>
      </w:r>
      <w:r w:rsidRPr="007673F9">
        <w:rPr>
          <w:i/>
          <w:lang w:val="en-US"/>
        </w:rPr>
        <w:t>V</w:t>
      </w:r>
      <w:r w:rsidRPr="007673F9">
        <w:rPr>
          <w:i/>
        </w:rPr>
        <w:t xml:space="preserve"> класса вредности, с низкими уровнями шума и загрязнения </w:t>
      </w:r>
      <w:r w:rsidR="008B6461" w:rsidRPr="007673F9">
        <w:rPr>
          <w:i/>
        </w:rPr>
        <w:t>в соответствии с СанПиНом</w:t>
      </w:r>
      <w:r w:rsidRPr="007673F9">
        <w:rPr>
          <w:i/>
        </w:rPr>
        <w:t xml:space="preserve"> </w:t>
      </w:r>
      <w:r w:rsidR="008B6461" w:rsidRPr="007673F9">
        <w:rPr>
          <w:i/>
        </w:rPr>
        <w:t>2.2.1. /</w:t>
      </w:r>
      <w:r w:rsidRPr="007673F9">
        <w:rPr>
          <w:i/>
        </w:rPr>
        <w:t>2.1.1.1200-03 «Санитарно-защитные зоны и санитарная классификация предприятий, сооружений и иных объектов» (часть 7, п. 7.1, подпункты – класс V -санитарно-защитная зона 50 м).</w:t>
      </w:r>
    </w:p>
    <w:p w:rsidR="00BC54DE" w:rsidRPr="00B24BB5" w:rsidRDefault="00BC54DE" w:rsidP="007673F9">
      <w:pPr>
        <w:suppressAutoHyphens/>
        <w:spacing w:after="80"/>
        <w:ind w:firstLine="709"/>
        <w:jc w:val="both"/>
        <w:rPr>
          <w:b/>
          <w:i/>
          <w:sz w:val="28"/>
          <w:szCs w:val="28"/>
        </w:rPr>
      </w:pPr>
      <w:r w:rsidRPr="00B24BB5">
        <w:rPr>
          <w:b/>
          <w:i/>
          <w:sz w:val="28"/>
          <w:szCs w:val="28"/>
        </w:rPr>
        <w:t>Предельные параметры разрешённого строительства. Зона П2</w:t>
      </w:r>
    </w:p>
    <w:p w:rsidR="009307D2" w:rsidRPr="003677A6" w:rsidRDefault="009307D2" w:rsidP="009307D2">
      <w:pPr>
        <w:shd w:val="clear" w:color="auto" w:fill="FFFFFF"/>
        <w:tabs>
          <w:tab w:val="left" w:pos="-120"/>
        </w:tabs>
        <w:spacing w:after="120"/>
        <w:ind w:firstLine="709"/>
        <w:jc w:val="both"/>
        <w:rPr>
          <w:b/>
          <w:sz w:val="28"/>
          <w:szCs w:val="28"/>
        </w:rPr>
      </w:pPr>
      <w:bookmarkStart w:id="341" w:name="_Toc449979827"/>
      <w:r w:rsidRPr="003677A6">
        <w:rPr>
          <w:b/>
          <w:bCs/>
          <w:sz w:val="28"/>
          <w:szCs w:val="28"/>
        </w:rPr>
        <w:t xml:space="preserve">1) Предельные параметры земельных участков: </w:t>
      </w:r>
    </w:p>
    <w:p w:rsidR="009307D2" w:rsidRPr="003677A6" w:rsidRDefault="009307D2" w:rsidP="009307D2">
      <w:pPr>
        <w:shd w:val="clear" w:color="auto" w:fill="FFFFFF"/>
        <w:tabs>
          <w:tab w:val="left" w:pos="-120"/>
          <w:tab w:val="left" w:pos="509"/>
        </w:tabs>
        <w:spacing w:after="120"/>
        <w:ind w:firstLine="709"/>
        <w:jc w:val="both"/>
        <w:rPr>
          <w:sz w:val="28"/>
          <w:szCs w:val="28"/>
        </w:rPr>
      </w:pPr>
      <w:r w:rsidRPr="003677A6">
        <w:rPr>
          <w:sz w:val="28"/>
          <w:szCs w:val="28"/>
        </w:rPr>
        <w:t>Применительно к этой территориальной зоне предельные (минимальные и (или) максимальные) размеры земельных у</w:t>
      </w:r>
      <w:r>
        <w:rPr>
          <w:sz w:val="28"/>
          <w:szCs w:val="28"/>
        </w:rPr>
        <w:t>частков не подлежат установлению</w:t>
      </w:r>
      <w:r w:rsidRPr="00FF79C3">
        <w:rPr>
          <w:sz w:val="28"/>
          <w:szCs w:val="28"/>
        </w:rPr>
        <w:t>.</w:t>
      </w:r>
    </w:p>
    <w:p w:rsidR="00F50E7A" w:rsidRDefault="00F50E7A">
      <w:pPr>
        <w:spacing w:after="200" w:line="276" w:lineRule="auto"/>
        <w:rPr>
          <w:b/>
          <w:sz w:val="28"/>
          <w:szCs w:val="28"/>
        </w:rPr>
      </w:pPr>
      <w:r>
        <w:rPr>
          <w:b/>
          <w:sz w:val="28"/>
          <w:szCs w:val="28"/>
        </w:rPr>
        <w:br w:type="page"/>
      </w:r>
    </w:p>
    <w:p w:rsidR="009307D2" w:rsidRPr="003677A6" w:rsidRDefault="009307D2" w:rsidP="009307D2">
      <w:pPr>
        <w:spacing w:after="120"/>
        <w:ind w:firstLine="709"/>
        <w:jc w:val="both"/>
        <w:rPr>
          <w:b/>
          <w:sz w:val="28"/>
          <w:szCs w:val="28"/>
        </w:rPr>
      </w:pPr>
      <w:r w:rsidRPr="003677A6">
        <w:rPr>
          <w:b/>
          <w:sz w:val="28"/>
          <w:szCs w:val="28"/>
        </w:rPr>
        <w:lastRenderedPageBreak/>
        <w:t>2) Минимальные отступы от границ земельных участков:</w:t>
      </w:r>
    </w:p>
    <w:p w:rsidR="009307D2" w:rsidRPr="003677A6" w:rsidRDefault="009307D2" w:rsidP="009307D2">
      <w:pPr>
        <w:spacing w:after="120"/>
        <w:ind w:firstLine="709"/>
        <w:jc w:val="both"/>
        <w:rPr>
          <w:spacing w:val="-1"/>
          <w:sz w:val="28"/>
          <w:szCs w:val="28"/>
        </w:rPr>
      </w:pPr>
      <w:r w:rsidRPr="003677A6">
        <w:rPr>
          <w:spacing w:val="-1"/>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C64320">
        <w:rPr>
          <w:spacing w:val="-1"/>
          <w:sz w:val="28"/>
          <w:szCs w:val="28"/>
        </w:rPr>
        <w:t xml:space="preserve">, </w:t>
      </w:r>
      <w:r w:rsidR="00C64320" w:rsidRPr="00C64320">
        <w:rPr>
          <w:i/>
          <w:sz w:val="28"/>
          <w:szCs w:val="28"/>
        </w:rPr>
        <w:t>–</w:t>
      </w:r>
      <w:r w:rsidRPr="003677A6">
        <w:rPr>
          <w:spacing w:val="-1"/>
          <w:sz w:val="28"/>
          <w:szCs w:val="28"/>
        </w:rPr>
        <w:t xml:space="preserve"> 3 м при соблюдении Федерального закона от 22.07.2008 </w:t>
      </w:r>
      <w:r>
        <w:rPr>
          <w:spacing w:val="-1"/>
          <w:sz w:val="28"/>
          <w:szCs w:val="28"/>
        </w:rPr>
        <w:t>№</w:t>
      </w:r>
      <w:r w:rsidRPr="003677A6">
        <w:rPr>
          <w:spacing w:val="-1"/>
          <w:sz w:val="28"/>
          <w:szCs w:val="28"/>
        </w:rPr>
        <w:t xml:space="preserve"> 123-ФЗ "Технический регламент о требованиях пожарной безопасности";</w:t>
      </w:r>
    </w:p>
    <w:p w:rsidR="009307D2" w:rsidRPr="003677A6" w:rsidRDefault="009307D2" w:rsidP="009307D2">
      <w:pPr>
        <w:spacing w:after="120"/>
        <w:ind w:firstLine="709"/>
        <w:jc w:val="both"/>
        <w:rPr>
          <w:b/>
          <w:sz w:val="28"/>
          <w:szCs w:val="28"/>
        </w:rPr>
      </w:pPr>
      <w:r w:rsidRPr="003677A6">
        <w:rPr>
          <w:b/>
          <w:sz w:val="28"/>
          <w:szCs w:val="28"/>
        </w:rPr>
        <w:t>3) Предельная (максимальная) высота зданий, строений, сооружений:</w:t>
      </w:r>
    </w:p>
    <w:p w:rsidR="009307D2" w:rsidRPr="003677A6" w:rsidRDefault="009307D2" w:rsidP="009307D2">
      <w:pPr>
        <w:spacing w:after="120"/>
        <w:ind w:firstLine="709"/>
        <w:jc w:val="both"/>
        <w:rPr>
          <w:sz w:val="28"/>
          <w:szCs w:val="28"/>
        </w:rPr>
      </w:pPr>
      <w:r w:rsidRPr="003677A6">
        <w:rPr>
          <w:sz w:val="28"/>
          <w:szCs w:val="28"/>
        </w:rPr>
        <w:t>Применительно к этой территориальной зоне предельные параметры разрешенного строительства, реконструкции объектов капитального строит</w:t>
      </w:r>
      <w:r>
        <w:rPr>
          <w:sz w:val="28"/>
          <w:szCs w:val="28"/>
        </w:rPr>
        <w:t>ельства не подлежат установлению</w:t>
      </w:r>
      <w:r w:rsidRPr="003677A6">
        <w:rPr>
          <w:sz w:val="28"/>
          <w:szCs w:val="28"/>
        </w:rPr>
        <w:t>.</w:t>
      </w:r>
    </w:p>
    <w:p w:rsidR="009307D2" w:rsidRPr="003677A6" w:rsidRDefault="009307D2" w:rsidP="009307D2">
      <w:pPr>
        <w:spacing w:after="120"/>
        <w:ind w:firstLine="709"/>
        <w:jc w:val="both"/>
        <w:rPr>
          <w:sz w:val="28"/>
          <w:szCs w:val="28"/>
        </w:rPr>
      </w:pPr>
      <w:r w:rsidRPr="003677A6">
        <w:rPr>
          <w:sz w:val="28"/>
          <w:szCs w:val="28"/>
        </w:rPr>
        <w:t>Параметры объектов устанавливаются проектом.</w:t>
      </w:r>
    </w:p>
    <w:p w:rsidR="009307D2" w:rsidRPr="003677A6" w:rsidRDefault="009307D2" w:rsidP="009307D2">
      <w:pPr>
        <w:spacing w:after="120"/>
        <w:ind w:firstLine="709"/>
        <w:jc w:val="both"/>
        <w:rPr>
          <w:b/>
          <w:sz w:val="28"/>
          <w:szCs w:val="28"/>
        </w:rPr>
      </w:pPr>
      <w:r w:rsidRPr="003677A6">
        <w:rPr>
          <w:b/>
          <w:sz w:val="28"/>
          <w:szCs w:val="28"/>
        </w:rPr>
        <w:t>4) Максимальный процент застройки в границах земельных участков:</w:t>
      </w:r>
    </w:p>
    <w:p w:rsidR="009307D2" w:rsidRPr="00042A46" w:rsidRDefault="009307D2" w:rsidP="009307D2">
      <w:pPr>
        <w:spacing w:after="120"/>
        <w:ind w:firstLine="709"/>
        <w:jc w:val="both"/>
        <w:rPr>
          <w:sz w:val="28"/>
          <w:szCs w:val="28"/>
        </w:rPr>
      </w:pPr>
      <w:r w:rsidRPr="003677A6">
        <w:rPr>
          <w:sz w:val="28"/>
          <w:szCs w:val="28"/>
        </w:rPr>
        <w:t xml:space="preserve">Максимальный процент застройки земельных участков, расположенных в пределах зоны </w:t>
      </w:r>
      <w:r w:rsidRPr="00FF79C3">
        <w:rPr>
          <w:sz w:val="28"/>
          <w:szCs w:val="28"/>
        </w:rPr>
        <w:t>не</w:t>
      </w:r>
      <w:r>
        <w:rPr>
          <w:sz w:val="28"/>
          <w:szCs w:val="28"/>
        </w:rPr>
        <w:t xml:space="preserve"> подлежит </w:t>
      </w:r>
      <w:r w:rsidRPr="00042A46">
        <w:rPr>
          <w:sz w:val="28"/>
          <w:szCs w:val="28"/>
        </w:rPr>
        <w:t>установлению.</w:t>
      </w:r>
    </w:p>
    <w:p w:rsidR="009307D2" w:rsidRPr="00042A46" w:rsidRDefault="009307D2" w:rsidP="009307D2">
      <w:pPr>
        <w:suppressAutoHyphens/>
        <w:spacing w:after="120"/>
        <w:ind w:firstLine="709"/>
        <w:jc w:val="both"/>
        <w:rPr>
          <w:sz w:val="28"/>
          <w:szCs w:val="28"/>
        </w:rPr>
      </w:pPr>
      <w:r w:rsidRPr="00042A46">
        <w:rPr>
          <w:sz w:val="28"/>
          <w:szCs w:val="28"/>
        </w:rPr>
        <w:t>Параметры застройки устанавливаются проектом.</w:t>
      </w:r>
    </w:p>
    <w:p w:rsidR="00BC54DE" w:rsidRPr="00A76BFD" w:rsidRDefault="00BC54DE" w:rsidP="00A76BFD">
      <w:pPr>
        <w:pStyle w:val="2"/>
        <w:spacing w:before="120" w:after="120"/>
        <w:ind w:firstLine="0"/>
        <w:jc w:val="both"/>
        <w:rPr>
          <w:i/>
          <w:sz w:val="28"/>
          <w:szCs w:val="28"/>
          <w:u w:val="single"/>
          <w:lang w:eastAsia="en-US"/>
        </w:rPr>
      </w:pPr>
      <w:bookmarkStart w:id="342" w:name="_Toc514683405"/>
      <w:r w:rsidRPr="00A76BFD">
        <w:rPr>
          <w:i/>
          <w:sz w:val="28"/>
          <w:szCs w:val="28"/>
          <w:u w:val="single"/>
          <w:lang w:eastAsia="en-US"/>
        </w:rPr>
        <w:t xml:space="preserve">Статья </w:t>
      </w:r>
      <w:r w:rsidR="009307D2" w:rsidRPr="00A76BFD">
        <w:rPr>
          <w:i/>
          <w:sz w:val="28"/>
          <w:szCs w:val="28"/>
          <w:u w:val="single"/>
          <w:lang w:eastAsia="en-US"/>
        </w:rPr>
        <w:t>3</w:t>
      </w:r>
      <w:r w:rsidR="00E74243" w:rsidRPr="00A76BFD">
        <w:rPr>
          <w:i/>
          <w:sz w:val="28"/>
          <w:szCs w:val="28"/>
          <w:u w:val="single"/>
          <w:lang w:eastAsia="en-US"/>
        </w:rPr>
        <w:t>4</w:t>
      </w:r>
      <w:r w:rsidRPr="00A76BFD">
        <w:rPr>
          <w:i/>
          <w:sz w:val="28"/>
          <w:szCs w:val="28"/>
          <w:u w:val="single"/>
          <w:lang w:eastAsia="en-US"/>
        </w:rPr>
        <w:t>. Градостроительные регламенты. Зона инженерной инфраструктуры «И»</w:t>
      </w:r>
      <w:bookmarkEnd w:id="342"/>
    </w:p>
    <w:p w:rsidR="00BC54DE" w:rsidRPr="009307D2" w:rsidRDefault="00BC54DE" w:rsidP="009307D2">
      <w:pPr>
        <w:keepNext/>
        <w:keepLines/>
        <w:suppressAutoHyphens/>
        <w:spacing w:after="120"/>
        <w:jc w:val="center"/>
        <w:outlineLvl w:val="4"/>
        <w:rPr>
          <w:rFonts w:eastAsiaTheme="majorEastAsia" w:cstheme="majorBidi"/>
          <w:b/>
          <w:sz w:val="28"/>
          <w:szCs w:val="28"/>
        </w:rPr>
      </w:pPr>
      <w:bookmarkStart w:id="343" w:name="Par1619"/>
      <w:bookmarkStart w:id="344" w:name="_Toc502058576"/>
      <w:bookmarkEnd w:id="341"/>
      <w:bookmarkEnd w:id="343"/>
      <w:r w:rsidRPr="009307D2">
        <w:rPr>
          <w:rFonts w:eastAsiaTheme="majorEastAsia" w:cstheme="majorBidi"/>
          <w:b/>
          <w:sz w:val="28"/>
          <w:szCs w:val="28"/>
        </w:rPr>
        <w:t>И - Зона инженерной инфраструктуры</w:t>
      </w:r>
      <w:bookmarkEnd w:id="344"/>
    </w:p>
    <w:p w:rsidR="00BC54DE" w:rsidRPr="00B24BB5" w:rsidRDefault="00BC54DE" w:rsidP="007673F9">
      <w:pPr>
        <w:tabs>
          <w:tab w:val="left" w:pos="851"/>
        </w:tabs>
        <w:suppressAutoHyphens/>
        <w:spacing w:after="80"/>
        <w:ind w:firstLine="709"/>
        <w:jc w:val="both"/>
        <w:rPr>
          <w:sz w:val="28"/>
          <w:szCs w:val="28"/>
          <w:lang w:eastAsia="en-US"/>
        </w:rPr>
      </w:pPr>
      <w:r w:rsidRPr="00B24BB5">
        <w:rPr>
          <w:iCs/>
          <w:sz w:val="28"/>
          <w:szCs w:val="28"/>
          <w:lang w:eastAsia="en-US"/>
        </w:rPr>
        <w:t xml:space="preserve">Зона объектов инженерной инфраструктуры И </w:t>
      </w:r>
      <w:r w:rsidRPr="00B24BB5">
        <w:rPr>
          <w:sz w:val="28"/>
          <w:szCs w:val="28"/>
          <w:lang w:eastAsia="en-US"/>
        </w:rPr>
        <w:t>установлена</w:t>
      </w:r>
      <w:r w:rsidRPr="00B24BB5">
        <w:rPr>
          <w:iCs/>
          <w:sz w:val="28"/>
          <w:szCs w:val="28"/>
          <w:lang w:eastAsia="en-US"/>
        </w:rPr>
        <w:t xml:space="preserve"> для размещения и эксплуатации объектов водоснабжения, специальных </w:t>
      </w:r>
      <w:r w:rsidRPr="00B24BB5">
        <w:rPr>
          <w:sz w:val="28"/>
          <w:szCs w:val="28"/>
          <w:lang w:eastAsia="en-US"/>
        </w:rPr>
        <w:t xml:space="preserve">инженерно-технических сооружений и коммуникаций; </w:t>
      </w:r>
      <w:r w:rsidRPr="00B24BB5">
        <w:rPr>
          <w:iCs/>
          <w:sz w:val="28"/>
          <w:szCs w:val="28"/>
          <w:lang w:eastAsia="en-US"/>
        </w:rPr>
        <w:t xml:space="preserve">для </w:t>
      </w:r>
      <w:r w:rsidRPr="00B24BB5">
        <w:rPr>
          <w:sz w:val="28"/>
          <w:szCs w:val="28"/>
          <w:lang w:eastAsia="en-US"/>
        </w:rPr>
        <w:t>размещения и эксплуатации</w:t>
      </w:r>
      <w:r w:rsidRPr="00B24BB5">
        <w:rPr>
          <w:rFonts w:ascii="Calibri" w:hAnsi="Calibri"/>
          <w:sz w:val="28"/>
          <w:szCs w:val="28"/>
          <w:lang w:eastAsia="en-US"/>
        </w:rPr>
        <w:t xml:space="preserve"> </w:t>
      </w:r>
      <w:r w:rsidRPr="00B24BB5">
        <w:rPr>
          <w:iCs/>
          <w:sz w:val="28"/>
          <w:szCs w:val="28"/>
          <w:lang w:eastAsia="en-US"/>
        </w:rPr>
        <w:t xml:space="preserve">очистных сооружений; специальных инженерно-технических сооружений и коммуникаций </w:t>
      </w:r>
      <w:r w:rsidRPr="00B24BB5">
        <w:rPr>
          <w:bCs/>
          <w:sz w:val="28"/>
          <w:szCs w:val="28"/>
          <w:lang w:eastAsia="en-US"/>
        </w:rPr>
        <w:t xml:space="preserve">объектов </w:t>
      </w:r>
      <w:r w:rsidR="009307D2" w:rsidRPr="00B24BB5">
        <w:rPr>
          <w:bCs/>
          <w:sz w:val="28"/>
          <w:szCs w:val="28"/>
          <w:lang w:eastAsia="en-US"/>
        </w:rPr>
        <w:t xml:space="preserve">электроснабжения, </w:t>
      </w:r>
      <w:r w:rsidR="009307D2" w:rsidRPr="009307D2">
        <w:rPr>
          <w:sz w:val="28"/>
          <w:szCs w:val="28"/>
          <w:lang w:eastAsia="en-US"/>
        </w:rPr>
        <w:t>электроподстанций</w:t>
      </w:r>
      <w:r w:rsidRPr="009307D2">
        <w:rPr>
          <w:sz w:val="28"/>
          <w:szCs w:val="28"/>
          <w:lang w:eastAsia="en-US"/>
        </w:rPr>
        <w:t>;</w:t>
      </w:r>
      <w:r w:rsidRPr="00B24BB5">
        <w:rPr>
          <w:iCs/>
          <w:sz w:val="28"/>
          <w:szCs w:val="28"/>
          <w:lang w:eastAsia="en-US"/>
        </w:rPr>
        <w:t xml:space="preserve"> специальных </w:t>
      </w:r>
      <w:r w:rsidRPr="00B24BB5">
        <w:rPr>
          <w:sz w:val="28"/>
          <w:szCs w:val="28"/>
          <w:lang w:eastAsia="en-US"/>
        </w:rPr>
        <w:t>инженерно-технических сооружений и коммуникаций размещения и эксплуатации</w:t>
      </w:r>
      <w:r w:rsidRPr="00B24BB5">
        <w:rPr>
          <w:rFonts w:ascii="Calibri" w:hAnsi="Calibri"/>
          <w:sz w:val="28"/>
          <w:szCs w:val="28"/>
          <w:lang w:eastAsia="en-US"/>
        </w:rPr>
        <w:t xml:space="preserve"> </w:t>
      </w:r>
      <w:r w:rsidRPr="00B24BB5">
        <w:rPr>
          <w:sz w:val="28"/>
          <w:szCs w:val="28"/>
          <w:lang w:eastAsia="en-US"/>
        </w:rPr>
        <w:t>источников теплоснабжения (котельных, тепловых пунктов).</w:t>
      </w:r>
    </w:p>
    <w:p w:rsidR="00BC54DE" w:rsidRPr="00B24BB5" w:rsidRDefault="00BC54DE" w:rsidP="00F50E7A">
      <w:pPr>
        <w:widowControl w:val="0"/>
        <w:suppressAutoHyphens/>
        <w:autoSpaceDE w:val="0"/>
        <w:autoSpaceDN w:val="0"/>
        <w:adjustRightInd w:val="0"/>
        <w:spacing w:after="120"/>
        <w:jc w:val="both"/>
        <w:rPr>
          <w:b/>
          <w:i/>
          <w:sz w:val="28"/>
          <w:szCs w:val="28"/>
        </w:rPr>
      </w:pPr>
      <w:r w:rsidRPr="00B24BB5">
        <w:rPr>
          <w:b/>
          <w:i/>
          <w:sz w:val="28"/>
          <w:szCs w:val="28"/>
        </w:rPr>
        <w:t>Виды использования земельных участков и объектов капитального строительства:</w:t>
      </w:r>
    </w:p>
    <w:tbl>
      <w:tblPr>
        <w:tblStyle w:val="130"/>
        <w:tblW w:w="0" w:type="auto"/>
        <w:tblLook w:val="04A0"/>
      </w:tblPr>
      <w:tblGrid>
        <w:gridCol w:w="2232"/>
        <w:gridCol w:w="5622"/>
        <w:gridCol w:w="1717"/>
      </w:tblGrid>
      <w:tr w:rsidR="009307D2" w:rsidRPr="00E2046C" w:rsidTr="001947F6">
        <w:trPr>
          <w:tblHeader/>
        </w:trPr>
        <w:tc>
          <w:tcPr>
            <w:tcW w:w="2232" w:type="dxa"/>
            <w:shd w:val="clear" w:color="auto" w:fill="D9D9D9" w:themeFill="background1" w:themeFillShade="D9"/>
            <w:vAlign w:val="center"/>
          </w:tcPr>
          <w:p w:rsidR="009307D2" w:rsidRPr="00B24882" w:rsidRDefault="009307D2" w:rsidP="001947F6">
            <w:pPr>
              <w:widowControl w:val="0"/>
              <w:suppressAutoHyphens/>
              <w:autoSpaceDE w:val="0"/>
              <w:autoSpaceDN w:val="0"/>
              <w:adjustRightInd w:val="0"/>
              <w:jc w:val="center"/>
              <w:rPr>
                <w:b/>
                <w:i/>
              </w:rPr>
            </w:pPr>
            <w:r w:rsidRPr="00B24882">
              <w:rPr>
                <w:b/>
                <w:bCs/>
              </w:rPr>
              <w:t>Виды разрешенного использования</w:t>
            </w:r>
          </w:p>
        </w:tc>
        <w:tc>
          <w:tcPr>
            <w:tcW w:w="5622" w:type="dxa"/>
            <w:shd w:val="clear" w:color="auto" w:fill="D9D9D9" w:themeFill="background1" w:themeFillShade="D9"/>
            <w:vAlign w:val="center"/>
          </w:tcPr>
          <w:p w:rsidR="009307D2" w:rsidRPr="00B24882" w:rsidRDefault="009307D2" w:rsidP="001947F6">
            <w:pPr>
              <w:widowControl w:val="0"/>
              <w:suppressAutoHyphens/>
              <w:autoSpaceDE w:val="0"/>
              <w:autoSpaceDN w:val="0"/>
              <w:adjustRightInd w:val="0"/>
              <w:jc w:val="center"/>
              <w:rPr>
                <w:b/>
                <w:i/>
              </w:rPr>
            </w:pPr>
            <w:r w:rsidRPr="00B24882">
              <w:rPr>
                <w:b/>
                <w:bCs/>
              </w:rPr>
              <w:t>Виды разрешенного использования</w:t>
            </w:r>
          </w:p>
        </w:tc>
        <w:tc>
          <w:tcPr>
            <w:tcW w:w="1717" w:type="dxa"/>
            <w:shd w:val="clear" w:color="auto" w:fill="D9D9D9" w:themeFill="background1" w:themeFillShade="D9"/>
            <w:vAlign w:val="center"/>
          </w:tcPr>
          <w:p w:rsidR="009307D2" w:rsidRPr="00B24882" w:rsidRDefault="009307D2" w:rsidP="001947F6">
            <w:pPr>
              <w:widowControl w:val="0"/>
              <w:suppressAutoHyphens/>
              <w:autoSpaceDE w:val="0"/>
              <w:autoSpaceDN w:val="0"/>
              <w:adjustRightInd w:val="0"/>
              <w:jc w:val="center"/>
              <w:rPr>
                <w:b/>
                <w:bCs/>
              </w:rPr>
            </w:pPr>
            <w:r w:rsidRPr="00B24882">
              <w:rPr>
                <w:b/>
                <w:bCs/>
              </w:rPr>
              <w:t>Код вида</w:t>
            </w:r>
          </w:p>
          <w:p w:rsidR="009307D2" w:rsidRPr="00B24882" w:rsidRDefault="009307D2" w:rsidP="001947F6">
            <w:pPr>
              <w:widowControl w:val="0"/>
              <w:suppressAutoHyphens/>
              <w:autoSpaceDE w:val="0"/>
              <w:autoSpaceDN w:val="0"/>
              <w:adjustRightInd w:val="0"/>
              <w:jc w:val="center"/>
              <w:rPr>
                <w:b/>
                <w:bCs/>
              </w:rPr>
            </w:pPr>
            <w:r w:rsidRPr="00B24882">
              <w:rPr>
                <w:b/>
                <w:bCs/>
              </w:rPr>
              <w:t>разрешенного</w:t>
            </w:r>
          </w:p>
          <w:p w:rsidR="009307D2" w:rsidRPr="00B24882" w:rsidRDefault="009307D2" w:rsidP="001947F6">
            <w:pPr>
              <w:widowControl w:val="0"/>
              <w:suppressAutoHyphens/>
              <w:autoSpaceDE w:val="0"/>
              <w:autoSpaceDN w:val="0"/>
              <w:adjustRightInd w:val="0"/>
              <w:jc w:val="center"/>
              <w:rPr>
                <w:b/>
                <w:bCs/>
              </w:rPr>
            </w:pPr>
            <w:r w:rsidRPr="00B24882">
              <w:rPr>
                <w:b/>
                <w:bCs/>
              </w:rPr>
              <w:t>использования</w:t>
            </w:r>
          </w:p>
          <w:p w:rsidR="009307D2" w:rsidRPr="00B24882" w:rsidRDefault="009307D2" w:rsidP="001947F6">
            <w:pPr>
              <w:widowControl w:val="0"/>
              <w:suppressAutoHyphens/>
              <w:autoSpaceDE w:val="0"/>
              <w:autoSpaceDN w:val="0"/>
              <w:adjustRightInd w:val="0"/>
              <w:jc w:val="center"/>
              <w:rPr>
                <w:b/>
                <w:i/>
              </w:rPr>
            </w:pPr>
            <w:r w:rsidRPr="00B24882">
              <w:rPr>
                <w:b/>
                <w:bCs/>
              </w:rPr>
              <w:t>земельного участка</w:t>
            </w:r>
          </w:p>
        </w:tc>
      </w:tr>
      <w:tr w:rsidR="009307D2" w:rsidRPr="00415499" w:rsidTr="001947F6">
        <w:tc>
          <w:tcPr>
            <w:tcW w:w="9571" w:type="dxa"/>
            <w:gridSpan w:val="3"/>
          </w:tcPr>
          <w:p w:rsidR="009307D2" w:rsidRPr="00B24882" w:rsidRDefault="009307D2" w:rsidP="001947F6">
            <w:pPr>
              <w:widowControl w:val="0"/>
              <w:suppressAutoHyphens/>
              <w:autoSpaceDE w:val="0"/>
              <w:autoSpaceDN w:val="0"/>
              <w:adjustRightInd w:val="0"/>
              <w:jc w:val="center"/>
              <w:rPr>
                <w:b/>
                <w:i/>
              </w:rPr>
            </w:pPr>
            <w:r w:rsidRPr="00B24882">
              <w:rPr>
                <w:b/>
                <w:bCs/>
                <w:i/>
              </w:rPr>
              <w:t>Основные виды разрешенного использования</w:t>
            </w:r>
          </w:p>
        </w:tc>
      </w:tr>
      <w:tr w:rsidR="009307D2" w:rsidRPr="00415499" w:rsidTr="001947F6">
        <w:tc>
          <w:tcPr>
            <w:tcW w:w="2232" w:type="dxa"/>
          </w:tcPr>
          <w:p w:rsidR="009307D2" w:rsidRPr="00B24882" w:rsidRDefault="009307D2" w:rsidP="001947F6">
            <w:pPr>
              <w:suppressAutoHyphens/>
              <w:jc w:val="both"/>
            </w:pPr>
            <w:r w:rsidRPr="00B24882">
              <w:t>Коммунальное обслуживание</w:t>
            </w:r>
          </w:p>
        </w:tc>
        <w:tc>
          <w:tcPr>
            <w:tcW w:w="5622" w:type="dxa"/>
            <w:vAlign w:val="center"/>
          </w:tcPr>
          <w:tbl>
            <w:tblPr>
              <w:tblW w:w="0" w:type="auto"/>
              <w:tblCellSpacing w:w="15" w:type="dxa"/>
              <w:tblCellMar>
                <w:top w:w="15" w:type="dxa"/>
                <w:left w:w="15" w:type="dxa"/>
                <w:bottom w:w="15" w:type="dxa"/>
                <w:right w:w="15" w:type="dxa"/>
              </w:tblCellMar>
              <w:tblLook w:val="04A0"/>
            </w:tblPr>
            <w:tblGrid>
              <w:gridCol w:w="81"/>
              <w:gridCol w:w="5244"/>
              <w:gridCol w:w="81"/>
            </w:tblGrid>
            <w:tr w:rsidR="009307D2" w:rsidRPr="00B24882" w:rsidTr="001947F6">
              <w:trPr>
                <w:tblCellSpacing w:w="15" w:type="dxa"/>
              </w:trPr>
              <w:tc>
                <w:tcPr>
                  <w:tcW w:w="0" w:type="auto"/>
                  <w:vAlign w:val="center"/>
                  <w:hideMark/>
                </w:tcPr>
                <w:p w:rsidR="009307D2" w:rsidRPr="00B24882" w:rsidRDefault="009307D2" w:rsidP="001947F6">
                  <w:pPr>
                    <w:spacing w:before="100" w:beforeAutospacing="1" w:after="100" w:afterAutospacing="1"/>
                    <w:jc w:val="both"/>
                    <w:rPr>
                      <w:i/>
                    </w:rPr>
                  </w:pPr>
                </w:p>
              </w:tc>
              <w:tc>
                <w:tcPr>
                  <w:tcW w:w="0" w:type="auto"/>
                  <w:vAlign w:val="center"/>
                  <w:hideMark/>
                </w:tcPr>
                <w:p w:rsidR="009307D2" w:rsidRPr="00B24882" w:rsidRDefault="009307D2" w:rsidP="001947F6">
                  <w:pPr>
                    <w:spacing w:before="100" w:beforeAutospacing="1" w:after="100" w:afterAutospacing="1"/>
                    <w:jc w:val="both"/>
                    <w:rPr>
                      <w:i/>
                    </w:rPr>
                  </w:pPr>
                  <w:bookmarkStart w:id="345" w:name="000020"/>
                  <w:bookmarkEnd w:id="345"/>
                  <w:r w:rsidRPr="00B24882">
                    <w:rPr>
                      <w:i/>
                      <w:sz w:val="22"/>
                      <w:szCs w:val="22"/>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w:t>
                  </w:r>
                  <w:r w:rsidRPr="00B24882">
                    <w:rPr>
                      <w:i/>
                      <w:sz w:val="22"/>
                      <w:szCs w:val="22"/>
                    </w:rPr>
                    <w:lastRenderedPageBreak/>
                    <w:t>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0" w:type="auto"/>
                  <w:vAlign w:val="center"/>
                  <w:hideMark/>
                </w:tcPr>
                <w:p w:rsidR="009307D2" w:rsidRPr="00B24882" w:rsidRDefault="009307D2" w:rsidP="001947F6">
                  <w:pPr>
                    <w:jc w:val="both"/>
                    <w:rPr>
                      <w:i/>
                    </w:rPr>
                  </w:pPr>
                  <w:bookmarkStart w:id="346" w:name="000021"/>
                  <w:bookmarkEnd w:id="346"/>
                </w:p>
              </w:tc>
            </w:tr>
          </w:tbl>
          <w:p w:rsidR="009307D2" w:rsidRPr="00B24882" w:rsidRDefault="009307D2" w:rsidP="001947F6">
            <w:pPr>
              <w:suppressAutoHyphens/>
              <w:jc w:val="both"/>
              <w:rPr>
                <w:i/>
              </w:rPr>
            </w:pPr>
          </w:p>
        </w:tc>
        <w:tc>
          <w:tcPr>
            <w:tcW w:w="1717" w:type="dxa"/>
          </w:tcPr>
          <w:p w:rsidR="009307D2" w:rsidRPr="00B24882" w:rsidRDefault="009307D2" w:rsidP="001947F6">
            <w:pPr>
              <w:suppressAutoHyphens/>
              <w:jc w:val="center"/>
              <w:rPr>
                <w:i/>
              </w:rPr>
            </w:pPr>
            <w:r w:rsidRPr="00B24882">
              <w:rPr>
                <w:i/>
              </w:rPr>
              <w:lastRenderedPageBreak/>
              <w:t>3.1</w:t>
            </w:r>
          </w:p>
        </w:tc>
      </w:tr>
      <w:tr w:rsidR="009307D2" w:rsidRPr="00415499" w:rsidTr="001947F6">
        <w:tc>
          <w:tcPr>
            <w:tcW w:w="2232" w:type="dxa"/>
          </w:tcPr>
          <w:p w:rsidR="009307D2" w:rsidRPr="00B24882" w:rsidRDefault="009307D2" w:rsidP="001947F6">
            <w:pPr>
              <w:suppressAutoHyphens/>
              <w:jc w:val="both"/>
            </w:pPr>
            <w:r w:rsidRPr="00B24882">
              <w:lastRenderedPageBreak/>
              <w:t>Связь</w:t>
            </w:r>
          </w:p>
          <w:p w:rsidR="009307D2" w:rsidRPr="00B24882" w:rsidRDefault="009307D2" w:rsidP="001947F6">
            <w:pPr>
              <w:widowControl w:val="0"/>
              <w:suppressAutoHyphens/>
              <w:autoSpaceDE w:val="0"/>
              <w:autoSpaceDN w:val="0"/>
              <w:adjustRightInd w:val="0"/>
              <w:jc w:val="both"/>
              <w:rPr>
                <w:rFonts w:eastAsiaTheme="minorEastAsia"/>
              </w:rPr>
            </w:pPr>
          </w:p>
        </w:tc>
        <w:tc>
          <w:tcPr>
            <w:tcW w:w="5622" w:type="dxa"/>
            <w:vAlign w:val="center"/>
          </w:tcPr>
          <w:p w:rsidR="009307D2" w:rsidRPr="00B24882" w:rsidRDefault="009307D2" w:rsidP="001947F6">
            <w:pPr>
              <w:suppressAutoHyphens/>
              <w:jc w:val="both"/>
              <w:rPr>
                <w:i/>
              </w:rPr>
            </w:pPr>
            <w:r w:rsidRPr="00B24882">
              <w:rPr>
                <w:i/>
              </w:rPr>
              <w:t xml:space="preserve">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«коммунальное обслуживание»)</w:t>
            </w:r>
          </w:p>
        </w:tc>
        <w:tc>
          <w:tcPr>
            <w:tcW w:w="1717" w:type="dxa"/>
          </w:tcPr>
          <w:p w:rsidR="009307D2" w:rsidRPr="00B24882" w:rsidRDefault="009307D2" w:rsidP="001947F6">
            <w:pPr>
              <w:suppressAutoHyphens/>
              <w:jc w:val="center"/>
              <w:rPr>
                <w:i/>
              </w:rPr>
            </w:pPr>
            <w:r w:rsidRPr="00B24882">
              <w:rPr>
                <w:i/>
              </w:rPr>
              <w:t>6.8</w:t>
            </w:r>
          </w:p>
        </w:tc>
      </w:tr>
      <w:tr w:rsidR="009307D2" w:rsidRPr="00415499" w:rsidTr="001947F6">
        <w:tc>
          <w:tcPr>
            <w:tcW w:w="9571" w:type="dxa"/>
            <w:gridSpan w:val="3"/>
          </w:tcPr>
          <w:p w:rsidR="009307D2" w:rsidRPr="00B24882" w:rsidRDefault="009307D2" w:rsidP="001947F6">
            <w:pPr>
              <w:widowControl w:val="0"/>
              <w:suppressAutoHyphens/>
              <w:autoSpaceDE w:val="0"/>
              <w:autoSpaceDN w:val="0"/>
              <w:adjustRightInd w:val="0"/>
              <w:jc w:val="center"/>
              <w:rPr>
                <w:rFonts w:eastAsiaTheme="minorEastAsia"/>
                <w:b/>
                <w:i/>
              </w:rPr>
            </w:pPr>
            <w:r w:rsidRPr="00B24882">
              <w:rPr>
                <w:rFonts w:eastAsiaTheme="minorEastAsia"/>
                <w:b/>
                <w:i/>
              </w:rPr>
              <w:t>Вспомогательные виды разрешенного использования</w:t>
            </w:r>
          </w:p>
        </w:tc>
      </w:tr>
      <w:tr w:rsidR="009307D2" w:rsidRPr="00415499" w:rsidTr="001947F6">
        <w:tc>
          <w:tcPr>
            <w:tcW w:w="2232" w:type="dxa"/>
          </w:tcPr>
          <w:p w:rsidR="009307D2" w:rsidRPr="00B24882" w:rsidRDefault="009307D2" w:rsidP="001947F6">
            <w:pPr>
              <w:suppressAutoHyphens/>
              <w:jc w:val="both"/>
              <w:rPr>
                <w:i/>
              </w:rPr>
            </w:pPr>
            <w:r w:rsidRPr="00B24882">
              <w:t>Энергетика</w:t>
            </w:r>
          </w:p>
          <w:p w:rsidR="009307D2" w:rsidRPr="00B24882" w:rsidRDefault="009307D2" w:rsidP="001947F6">
            <w:pPr>
              <w:widowControl w:val="0"/>
              <w:suppressAutoHyphens/>
              <w:autoSpaceDE w:val="0"/>
              <w:autoSpaceDN w:val="0"/>
              <w:adjustRightInd w:val="0"/>
              <w:jc w:val="both"/>
              <w:rPr>
                <w:rFonts w:eastAsiaTheme="minorEastAsia"/>
                <w:i/>
              </w:rPr>
            </w:pPr>
          </w:p>
        </w:tc>
        <w:tc>
          <w:tcPr>
            <w:tcW w:w="5622" w:type="dxa"/>
            <w:vAlign w:val="center"/>
          </w:tcPr>
          <w:p w:rsidR="009307D2" w:rsidRPr="00B24882" w:rsidRDefault="009307D2" w:rsidP="001947F6">
            <w:pPr>
              <w:suppressAutoHyphens/>
              <w:jc w:val="both"/>
              <w:rPr>
                <w:i/>
              </w:rPr>
            </w:pPr>
            <w:r w:rsidRPr="00B24882">
              <w:rPr>
                <w:i/>
              </w:rPr>
              <w:t xml:space="preserve"> 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«коммунальное обслуживание»)</w:t>
            </w:r>
          </w:p>
        </w:tc>
        <w:tc>
          <w:tcPr>
            <w:tcW w:w="1717" w:type="dxa"/>
          </w:tcPr>
          <w:p w:rsidR="009307D2" w:rsidRPr="00B24882" w:rsidRDefault="009307D2" w:rsidP="001947F6">
            <w:pPr>
              <w:widowControl w:val="0"/>
              <w:suppressAutoHyphens/>
              <w:autoSpaceDE w:val="0"/>
              <w:autoSpaceDN w:val="0"/>
              <w:adjustRightInd w:val="0"/>
              <w:jc w:val="center"/>
              <w:rPr>
                <w:rFonts w:eastAsiaTheme="minorEastAsia"/>
                <w:i/>
              </w:rPr>
            </w:pPr>
            <w:r w:rsidRPr="00B24882">
              <w:rPr>
                <w:i/>
              </w:rPr>
              <w:t>6.7</w:t>
            </w:r>
          </w:p>
        </w:tc>
      </w:tr>
      <w:tr w:rsidR="009307D2" w:rsidRPr="00415499" w:rsidTr="001947F6">
        <w:tc>
          <w:tcPr>
            <w:tcW w:w="9571" w:type="dxa"/>
            <w:gridSpan w:val="3"/>
          </w:tcPr>
          <w:p w:rsidR="009307D2" w:rsidRPr="00B24882" w:rsidRDefault="009307D2" w:rsidP="001947F6">
            <w:pPr>
              <w:widowControl w:val="0"/>
              <w:suppressAutoHyphens/>
              <w:autoSpaceDE w:val="0"/>
              <w:autoSpaceDN w:val="0"/>
              <w:adjustRightInd w:val="0"/>
              <w:jc w:val="center"/>
              <w:rPr>
                <w:rFonts w:eastAsiaTheme="minorEastAsia"/>
                <w:b/>
                <w:i/>
              </w:rPr>
            </w:pPr>
            <w:r w:rsidRPr="00B24882">
              <w:rPr>
                <w:b/>
                <w:bCs/>
                <w:i/>
              </w:rPr>
              <w:t>Условно разрешенные виды разрешенного использования</w:t>
            </w:r>
          </w:p>
        </w:tc>
      </w:tr>
      <w:tr w:rsidR="009307D2" w:rsidRPr="00415499" w:rsidTr="001947F6">
        <w:tc>
          <w:tcPr>
            <w:tcW w:w="2232" w:type="dxa"/>
          </w:tcPr>
          <w:p w:rsidR="009307D2" w:rsidRPr="00B24882" w:rsidRDefault="009307D2" w:rsidP="001947F6">
            <w:pPr>
              <w:widowControl w:val="0"/>
              <w:suppressAutoHyphens/>
              <w:autoSpaceDE w:val="0"/>
              <w:autoSpaceDN w:val="0"/>
              <w:adjustRightInd w:val="0"/>
              <w:jc w:val="both"/>
              <w:rPr>
                <w:rFonts w:eastAsiaTheme="minorEastAsia"/>
              </w:rPr>
            </w:pPr>
            <w:bookmarkStart w:id="347" w:name="sub_1075"/>
            <w:r w:rsidRPr="00B24882">
              <w:rPr>
                <w:rFonts w:eastAsiaTheme="minorEastAsia"/>
              </w:rPr>
              <w:t>Трубопроводный транспорт</w:t>
            </w:r>
            <w:bookmarkEnd w:id="347"/>
          </w:p>
        </w:tc>
        <w:tc>
          <w:tcPr>
            <w:tcW w:w="5622" w:type="dxa"/>
          </w:tcPr>
          <w:p w:rsidR="009307D2" w:rsidRPr="00B24882" w:rsidRDefault="00C50856" w:rsidP="001947F6">
            <w:pPr>
              <w:widowControl w:val="0"/>
              <w:suppressAutoHyphens/>
              <w:autoSpaceDE w:val="0"/>
              <w:autoSpaceDN w:val="0"/>
              <w:adjustRightInd w:val="0"/>
              <w:jc w:val="both"/>
              <w:rPr>
                <w:rFonts w:eastAsiaTheme="minorEastAsia"/>
                <w:i/>
              </w:rPr>
            </w:pPr>
            <w:r>
              <w:rPr>
                <w:rFonts w:eastAsiaTheme="minorEastAsia"/>
                <w:i/>
              </w:rPr>
              <w:t xml:space="preserve"> </w:t>
            </w:r>
            <w:r w:rsidR="009307D2" w:rsidRPr="00B24882">
              <w:rPr>
                <w:rFonts w:eastAsiaTheme="minorEastAsia"/>
                <w:i/>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717" w:type="dxa"/>
          </w:tcPr>
          <w:p w:rsidR="009307D2" w:rsidRPr="00B24882" w:rsidRDefault="009307D2" w:rsidP="001947F6">
            <w:pPr>
              <w:widowControl w:val="0"/>
              <w:suppressAutoHyphens/>
              <w:autoSpaceDE w:val="0"/>
              <w:autoSpaceDN w:val="0"/>
              <w:adjustRightInd w:val="0"/>
              <w:jc w:val="center"/>
              <w:rPr>
                <w:rFonts w:eastAsiaTheme="minorEastAsia"/>
                <w:i/>
              </w:rPr>
            </w:pPr>
            <w:r w:rsidRPr="00B24882">
              <w:rPr>
                <w:rFonts w:eastAsiaTheme="minorEastAsia"/>
                <w:i/>
              </w:rPr>
              <w:t>7.5</w:t>
            </w:r>
          </w:p>
        </w:tc>
      </w:tr>
    </w:tbl>
    <w:p w:rsidR="009307D2" w:rsidRPr="00F50E7A" w:rsidRDefault="009307D2" w:rsidP="00463609">
      <w:pPr>
        <w:widowControl w:val="0"/>
        <w:suppressAutoHyphens/>
        <w:autoSpaceDE w:val="0"/>
        <w:autoSpaceDN w:val="0"/>
        <w:adjustRightInd w:val="0"/>
        <w:spacing w:after="120"/>
        <w:ind w:firstLine="709"/>
        <w:jc w:val="both"/>
        <w:rPr>
          <w:sz w:val="16"/>
          <w:szCs w:val="16"/>
        </w:rPr>
      </w:pPr>
    </w:p>
    <w:p w:rsidR="009307D2" w:rsidRPr="00492B50" w:rsidRDefault="009307D2" w:rsidP="009307D2">
      <w:pPr>
        <w:widowControl w:val="0"/>
        <w:suppressAutoHyphens/>
        <w:autoSpaceDE w:val="0"/>
        <w:autoSpaceDN w:val="0"/>
        <w:adjustRightInd w:val="0"/>
        <w:spacing w:after="80"/>
        <w:ind w:firstLine="340"/>
        <w:jc w:val="both"/>
        <w:rPr>
          <w:b/>
          <w:i/>
          <w:sz w:val="28"/>
          <w:szCs w:val="28"/>
        </w:rPr>
      </w:pPr>
      <w:r w:rsidRPr="00492B50">
        <w:rPr>
          <w:b/>
          <w:i/>
          <w:sz w:val="28"/>
          <w:szCs w:val="28"/>
        </w:rPr>
        <w:t>Предельные параметры разрешённого строительства. Зона И.</w:t>
      </w:r>
    </w:p>
    <w:p w:rsidR="009307D2" w:rsidRPr="00492B50" w:rsidRDefault="009307D2" w:rsidP="009307D2">
      <w:pPr>
        <w:widowControl w:val="0"/>
        <w:suppressAutoHyphens/>
        <w:autoSpaceDE w:val="0"/>
        <w:autoSpaceDN w:val="0"/>
        <w:adjustRightInd w:val="0"/>
        <w:spacing w:after="120"/>
        <w:ind w:firstLine="709"/>
        <w:jc w:val="both"/>
        <w:rPr>
          <w:b/>
          <w:bCs/>
          <w:sz w:val="28"/>
          <w:szCs w:val="28"/>
        </w:rPr>
      </w:pPr>
      <w:r w:rsidRPr="00492B50">
        <w:rPr>
          <w:b/>
          <w:bCs/>
          <w:sz w:val="28"/>
          <w:szCs w:val="28"/>
        </w:rPr>
        <w:t>1) Предельные параметры земельных участков:</w:t>
      </w:r>
    </w:p>
    <w:p w:rsidR="009307D2" w:rsidRPr="00042A46" w:rsidRDefault="009307D2" w:rsidP="009307D2">
      <w:pPr>
        <w:spacing w:after="120"/>
        <w:ind w:firstLine="709"/>
        <w:jc w:val="both"/>
        <w:rPr>
          <w:sz w:val="28"/>
          <w:szCs w:val="28"/>
        </w:rPr>
      </w:pPr>
      <w:r w:rsidRPr="007A7D86">
        <w:rPr>
          <w:color w:val="000000" w:themeColor="text1"/>
          <w:sz w:val="28"/>
          <w:szCs w:val="28"/>
        </w:rPr>
        <w:t xml:space="preserve">Минимальная площадь земельного участка </w:t>
      </w:r>
      <w:r w:rsidRPr="000D2E4F">
        <w:rPr>
          <w:sz w:val="28"/>
          <w:szCs w:val="28"/>
          <w:lang w:eastAsia="ar-SA"/>
        </w:rPr>
        <w:t>–</w:t>
      </w:r>
      <w:r w:rsidRPr="007A7D86">
        <w:rPr>
          <w:color w:val="000000" w:themeColor="text1"/>
          <w:sz w:val="28"/>
          <w:szCs w:val="28"/>
        </w:rPr>
        <w:t xml:space="preserve"> 4 </w:t>
      </w:r>
      <w:r w:rsidRPr="00042A46">
        <w:rPr>
          <w:sz w:val="28"/>
          <w:szCs w:val="28"/>
        </w:rPr>
        <w:t>кв. м; Максимальная площадь земельного участка – не подлежит установлению.</w:t>
      </w:r>
    </w:p>
    <w:p w:rsidR="009307D2" w:rsidRPr="00492B50" w:rsidRDefault="009307D2" w:rsidP="009307D2">
      <w:pPr>
        <w:spacing w:after="120"/>
        <w:ind w:firstLine="709"/>
        <w:jc w:val="both"/>
        <w:rPr>
          <w:b/>
          <w:sz w:val="28"/>
          <w:szCs w:val="28"/>
        </w:rPr>
      </w:pPr>
      <w:r w:rsidRPr="00042A46">
        <w:rPr>
          <w:b/>
          <w:sz w:val="28"/>
          <w:szCs w:val="28"/>
        </w:rPr>
        <w:t>2) Минимальные отступы от границ земельных</w:t>
      </w:r>
      <w:r w:rsidRPr="00492B50">
        <w:rPr>
          <w:b/>
          <w:sz w:val="28"/>
          <w:szCs w:val="28"/>
        </w:rPr>
        <w:t xml:space="preserve"> участков:</w:t>
      </w:r>
    </w:p>
    <w:p w:rsidR="009307D2" w:rsidRPr="00492B50" w:rsidRDefault="009307D2" w:rsidP="009307D2">
      <w:pPr>
        <w:spacing w:after="120"/>
        <w:ind w:firstLine="709"/>
        <w:jc w:val="both"/>
        <w:rPr>
          <w:sz w:val="28"/>
          <w:szCs w:val="28"/>
        </w:rPr>
      </w:pPr>
      <w:r w:rsidRPr="00492B50">
        <w:rPr>
          <w:sz w:val="28"/>
          <w:szCs w:val="28"/>
        </w:rPr>
        <w:t>Минимальные отступы от границ земельного участка в целях определения мест</w:t>
      </w:r>
      <w:r>
        <w:rPr>
          <w:sz w:val="28"/>
          <w:szCs w:val="28"/>
        </w:rPr>
        <w:t xml:space="preserve"> </w:t>
      </w:r>
      <w:r w:rsidRPr="00492B50">
        <w:rPr>
          <w:sz w:val="28"/>
          <w:szCs w:val="28"/>
        </w:rPr>
        <w:t xml:space="preserve">допустимого размещения объекта </w:t>
      </w:r>
      <w:r w:rsidRPr="000D2E4F">
        <w:rPr>
          <w:sz w:val="28"/>
          <w:szCs w:val="28"/>
          <w:lang w:eastAsia="ar-SA"/>
        </w:rPr>
        <w:t>–</w:t>
      </w:r>
      <w:r w:rsidRPr="00492B50">
        <w:rPr>
          <w:sz w:val="28"/>
          <w:szCs w:val="28"/>
        </w:rPr>
        <w:t xml:space="preserve"> 0,5 м.</w:t>
      </w:r>
    </w:p>
    <w:p w:rsidR="009307D2" w:rsidRPr="00492B50" w:rsidRDefault="009307D2" w:rsidP="009307D2">
      <w:pPr>
        <w:spacing w:after="120"/>
        <w:ind w:firstLine="709"/>
        <w:jc w:val="both"/>
        <w:rPr>
          <w:b/>
          <w:sz w:val="28"/>
          <w:szCs w:val="28"/>
        </w:rPr>
      </w:pPr>
      <w:r w:rsidRPr="00492B50">
        <w:rPr>
          <w:b/>
          <w:sz w:val="28"/>
          <w:szCs w:val="28"/>
        </w:rPr>
        <w:t>3) Предельная (максимальная) высота зданий, строений, сооружений:</w:t>
      </w:r>
    </w:p>
    <w:p w:rsidR="009307D2" w:rsidRPr="00492B50" w:rsidRDefault="009307D2" w:rsidP="009307D2">
      <w:pPr>
        <w:spacing w:after="120"/>
        <w:ind w:firstLine="709"/>
        <w:jc w:val="both"/>
        <w:rPr>
          <w:sz w:val="28"/>
          <w:szCs w:val="28"/>
        </w:rPr>
      </w:pPr>
      <w:r w:rsidRPr="00492B50">
        <w:rPr>
          <w:sz w:val="28"/>
          <w:szCs w:val="28"/>
        </w:rPr>
        <w:t xml:space="preserve">Этажность </w:t>
      </w:r>
      <w:r w:rsidRPr="000D2E4F">
        <w:rPr>
          <w:sz w:val="28"/>
          <w:szCs w:val="28"/>
          <w:lang w:eastAsia="ar-SA"/>
        </w:rPr>
        <w:t>–</w:t>
      </w:r>
      <w:r w:rsidRPr="00492B50">
        <w:rPr>
          <w:sz w:val="28"/>
          <w:szCs w:val="28"/>
        </w:rPr>
        <w:t xml:space="preserve"> 1 этаж.</w:t>
      </w:r>
    </w:p>
    <w:p w:rsidR="009307D2" w:rsidRPr="00492B50" w:rsidRDefault="009307D2" w:rsidP="009307D2">
      <w:pPr>
        <w:spacing w:after="120"/>
        <w:ind w:firstLine="709"/>
        <w:jc w:val="both"/>
        <w:rPr>
          <w:b/>
          <w:sz w:val="28"/>
          <w:szCs w:val="28"/>
        </w:rPr>
      </w:pPr>
      <w:r w:rsidRPr="00492B50">
        <w:rPr>
          <w:b/>
          <w:sz w:val="28"/>
          <w:szCs w:val="28"/>
        </w:rPr>
        <w:lastRenderedPageBreak/>
        <w:t>4) Максимальный процент застройки в границах земельных участков</w:t>
      </w:r>
    </w:p>
    <w:p w:rsidR="009307D2" w:rsidRPr="00E2046C" w:rsidRDefault="009307D2" w:rsidP="009307D2">
      <w:pPr>
        <w:pStyle w:val="affc"/>
        <w:numPr>
          <w:ilvl w:val="0"/>
          <w:numId w:val="20"/>
        </w:numPr>
        <w:spacing w:after="120"/>
        <w:ind w:left="0" w:firstLine="709"/>
        <w:rPr>
          <w:szCs w:val="28"/>
        </w:rPr>
      </w:pPr>
      <w:r w:rsidRPr="00E2046C">
        <w:rPr>
          <w:szCs w:val="28"/>
        </w:rPr>
        <w:t>максимальный процент застройки земельных участков, расположенных в пределах зоны не подлежит установлению.</w:t>
      </w:r>
    </w:p>
    <w:p w:rsidR="009307D2" w:rsidRPr="00E2046C" w:rsidRDefault="009307D2" w:rsidP="009307D2">
      <w:pPr>
        <w:pStyle w:val="affc"/>
        <w:numPr>
          <w:ilvl w:val="0"/>
          <w:numId w:val="20"/>
        </w:numPr>
        <w:suppressAutoHyphens/>
        <w:spacing w:after="120"/>
        <w:ind w:left="0" w:firstLine="709"/>
        <w:rPr>
          <w:szCs w:val="28"/>
        </w:rPr>
      </w:pPr>
      <w:r w:rsidRPr="00E2046C">
        <w:rPr>
          <w:szCs w:val="28"/>
        </w:rPr>
        <w:t xml:space="preserve">проектирование систем следует проводить в соответствии с требованиями СП </w:t>
      </w:r>
      <w:r w:rsidRPr="00E2046C">
        <w:rPr>
          <w:bCs/>
          <w:szCs w:val="28"/>
        </w:rPr>
        <w:t>31</w:t>
      </w:r>
      <w:r w:rsidRPr="00E2046C">
        <w:rPr>
          <w:szCs w:val="28"/>
        </w:rPr>
        <w:t>.</w:t>
      </w:r>
      <w:r w:rsidRPr="00E2046C">
        <w:rPr>
          <w:bCs/>
          <w:szCs w:val="28"/>
        </w:rPr>
        <w:t>13330</w:t>
      </w:r>
      <w:r w:rsidRPr="00E2046C">
        <w:rPr>
          <w:szCs w:val="28"/>
        </w:rPr>
        <w:t>.</w:t>
      </w:r>
      <w:r w:rsidRPr="00E2046C">
        <w:rPr>
          <w:bCs/>
          <w:szCs w:val="28"/>
        </w:rPr>
        <w:t>2012</w:t>
      </w:r>
      <w:r w:rsidRPr="00E2046C">
        <w:rPr>
          <w:szCs w:val="28"/>
        </w:rPr>
        <w:t xml:space="preserve"> «</w:t>
      </w:r>
      <w:r w:rsidRPr="00E2046C">
        <w:rPr>
          <w:bCs/>
          <w:szCs w:val="28"/>
        </w:rPr>
        <w:t>Водоснабжение</w:t>
      </w:r>
      <w:r w:rsidRPr="00E2046C">
        <w:rPr>
          <w:szCs w:val="28"/>
        </w:rPr>
        <w:t xml:space="preserve">. </w:t>
      </w:r>
      <w:r w:rsidRPr="00E2046C">
        <w:rPr>
          <w:bCs/>
          <w:szCs w:val="28"/>
        </w:rPr>
        <w:t>Наружные</w:t>
      </w:r>
      <w:r w:rsidRPr="00E2046C">
        <w:rPr>
          <w:szCs w:val="28"/>
        </w:rPr>
        <w:t xml:space="preserve"> </w:t>
      </w:r>
      <w:r w:rsidRPr="00E2046C">
        <w:rPr>
          <w:bCs/>
          <w:szCs w:val="28"/>
        </w:rPr>
        <w:t>сети</w:t>
      </w:r>
      <w:r w:rsidRPr="00E2046C">
        <w:rPr>
          <w:szCs w:val="28"/>
        </w:rPr>
        <w:t xml:space="preserve"> </w:t>
      </w:r>
      <w:r w:rsidRPr="00E2046C">
        <w:rPr>
          <w:bCs/>
          <w:szCs w:val="28"/>
        </w:rPr>
        <w:t>и</w:t>
      </w:r>
      <w:r w:rsidRPr="00E2046C">
        <w:rPr>
          <w:szCs w:val="28"/>
        </w:rPr>
        <w:t xml:space="preserve"> </w:t>
      </w:r>
      <w:r w:rsidRPr="00E2046C">
        <w:rPr>
          <w:bCs/>
          <w:szCs w:val="28"/>
        </w:rPr>
        <w:t>сооружения</w:t>
      </w:r>
      <w:r w:rsidRPr="00E2046C">
        <w:rPr>
          <w:szCs w:val="28"/>
        </w:rPr>
        <w:t xml:space="preserve">». </w:t>
      </w:r>
      <w:r w:rsidRPr="00E2046C">
        <w:rPr>
          <w:bCs/>
          <w:szCs w:val="28"/>
        </w:rPr>
        <w:t>Актуализированная редакция СНиП 2.04.02-84 (с Изменениями № 1,2)</w:t>
      </w:r>
      <w:r w:rsidRPr="00E2046C">
        <w:rPr>
          <w:szCs w:val="28"/>
        </w:rPr>
        <w:t xml:space="preserve">, </w:t>
      </w:r>
      <w:r w:rsidRPr="00E2046C">
        <w:rPr>
          <w:bCs/>
          <w:szCs w:val="28"/>
        </w:rPr>
        <w:t>СП</w:t>
      </w:r>
      <w:r w:rsidRPr="00E2046C">
        <w:rPr>
          <w:szCs w:val="28"/>
        </w:rPr>
        <w:t xml:space="preserve"> </w:t>
      </w:r>
      <w:r w:rsidRPr="00E2046C">
        <w:rPr>
          <w:bCs/>
          <w:szCs w:val="28"/>
        </w:rPr>
        <w:t>32</w:t>
      </w:r>
      <w:r w:rsidRPr="00E2046C">
        <w:rPr>
          <w:szCs w:val="28"/>
        </w:rPr>
        <w:t>.</w:t>
      </w:r>
      <w:r w:rsidRPr="00E2046C">
        <w:rPr>
          <w:bCs/>
          <w:szCs w:val="28"/>
        </w:rPr>
        <w:t>13330</w:t>
      </w:r>
      <w:r w:rsidRPr="00E2046C">
        <w:rPr>
          <w:szCs w:val="28"/>
        </w:rPr>
        <w:t>.</w:t>
      </w:r>
      <w:r w:rsidRPr="00E2046C">
        <w:rPr>
          <w:bCs/>
          <w:szCs w:val="28"/>
        </w:rPr>
        <w:t>2012</w:t>
      </w:r>
      <w:r w:rsidRPr="00E2046C">
        <w:rPr>
          <w:szCs w:val="28"/>
        </w:rPr>
        <w:t>. «</w:t>
      </w:r>
      <w:r w:rsidRPr="00E2046C">
        <w:rPr>
          <w:bCs/>
          <w:szCs w:val="28"/>
        </w:rPr>
        <w:t>Канализация</w:t>
      </w:r>
      <w:r w:rsidRPr="00E2046C">
        <w:rPr>
          <w:szCs w:val="28"/>
        </w:rPr>
        <w:t xml:space="preserve">. </w:t>
      </w:r>
      <w:r w:rsidRPr="00E2046C">
        <w:rPr>
          <w:bCs/>
          <w:szCs w:val="28"/>
        </w:rPr>
        <w:t>Наружные</w:t>
      </w:r>
      <w:r w:rsidRPr="00E2046C">
        <w:rPr>
          <w:szCs w:val="28"/>
        </w:rPr>
        <w:t xml:space="preserve"> </w:t>
      </w:r>
      <w:r w:rsidRPr="00E2046C">
        <w:rPr>
          <w:bCs/>
          <w:szCs w:val="28"/>
        </w:rPr>
        <w:t>сети</w:t>
      </w:r>
      <w:r w:rsidRPr="00E2046C">
        <w:rPr>
          <w:szCs w:val="28"/>
        </w:rPr>
        <w:t xml:space="preserve"> </w:t>
      </w:r>
      <w:r w:rsidRPr="00E2046C">
        <w:rPr>
          <w:bCs/>
          <w:szCs w:val="28"/>
        </w:rPr>
        <w:t>и</w:t>
      </w:r>
      <w:r w:rsidRPr="00E2046C">
        <w:rPr>
          <w:szCs w:val="28"/>
        </w:rPr>
        <w:t xml:space="preserve"> </w:t>
      </w:r>
      <w:r w:rsidRPr="00E2046C">
        <w:rPr>
          <w:bCs/>
          <w:szCs w:val="28"/>
        </w:rPr>
        <w:t>сооружения</w:t>
      </w:r>
      <w:r w:rsidRPr="00E2046C">
        <w:rPr>
          <w:szCs w:val="28"/>
        </w:rPr>
        <w:t>».</w:t>
      </w:r>
      <w:r w:rsidRPr="00E2046C">
        <w:rPr>
          <w:bCs/>
          <w:szCs w:val="28"/>
        </w:rPr>
        <w:t xml:space="preserve"> Актуализированная редакция СНиП 2.04.03-85 (с Изменением № 1)».</w:t>
      </w:r>
    </w:p>
    <w:p w:rsidR="009307D2" w:rsidRPr="00E2046C" w:rsidRDefault="009307D2" w:rsidP="009307D2">
      <w:pPr>
        <w:pStyle w:val="affc"/>
        <w:numPr>
          <w:ilvl w:val="0"/>
          <w:numId w:val="20"/>
        </w:numPr>
        <w:suppressAutoHyphens/>
        <w:spacing w:after="120"/>
        <w:ind w:left="0" w:firstLine="709"/>
        <w:rPr>
          <w:b/>
          <w:i/>
          <w:szCs w:val="28"/>
        </w:rPr>
      </w:pPr>
      <w:r w:rsidRPr="00E2046C">
        <w:rPr>
          <w:szCs w:val="28"/>
        </w:rPr>
        <w:t xml:space="preserve">использование территории в соответствии с СанПиНом </w:t>
      </w:r>
      <w:r w:rsidR="008B6461" w:rsidRPr="00E2046C">
        <w:rPr>
          <w:szCs w:val="28"/>
        </w:rPr>
        <w:t>2.2.1. /</w:t>
      </w:r>
      <w:r w:rsidRPr="00E2046C">
        <w:rPr>
          <w:szCs w:val="28"/>
        </w:rPr>
        <w:t>2.1.1.1200-03 «Санитарно-защитные зоны и санитарная классификация предприятий, сооружений и иных объектов (новая редакция)».</w:t>
      </w:r>
    </w:p>
    <w:p w:rsidR="009307D2" w:rsidRPr="00F20D58" w:rsidRDefault="009307D2" w:rsidP="00A76BFD">
      <w:pPr>
        <w:pStyle w:val="2"/>
        <w:spacing w:before="120" w:after="120"/>
        <w:ind w:firstLine="0"/>
        <w:jc w:val="both"/>
        <w:rPr>
          <w:i/>
          <w:sz w:val="28"/>
          <w:szCs w:val="28"/>
          <w:u w:val="single"/>
          <w:lang w:eastAsia="en-US"/>
        </w:rPr>
      </w:pPr>
      <w:bookmarkStart w:id="348" w:name="_Toc511925808"/>
      <w:bookmarkStart w:id="349" w:name="_Toc514683406"/>
      <w:r w:rsidRPr="00F20D58">
        <w:rPr>
          <w:i/>
          <w:sz w:val="28"/>
          <w:szCs w:val="28"/>
          <w:u w:val="single"/>
          <w:lang w:eastAsia="en-US"/>
        </w:rPr>
        <w:t>Статья 35. Градостроительные регламенты. Зоны сельскохозяйственного использования «</w:t>
      </w:r>
      <w:proofErr w:type="spellStart"/>
      <w:r w:rsidRPr="00F20D58">
        <w:rPr>
          <w:i/>
          <w:sz w:val="28"/>
          <w:szCs w:val="28"/>
          <w:u w:val="single"/>
          <w:lang w:eastAsia="en-US"/>
        </w:rPr>
        <w:t>Сх</w:t>
      </w:r>
      <w:proofErr w:type="spellEnd"/>
      <w:r w:rsidRPr="00F20D58">
        <w:rPr>
          <w:i/>
          <w:sz w:val="28"/>
          <w:szCs w:val="28"/>
          <w:u w:val="single"/>
          <w:lang w:eastAsia="en-US"/>
        </w:rPr>
        <w:t>»</w:t>
      </w:r>
      <w:bookmarkEnd w:id="348"/>
      <w:bookmarkEnd w:id="349"/>
    </w:p>
    <w:p w:rsidR="009307D2" w:rsidRPr="009307D2" w:rsidRDefault="009307D2" w:rsidP="001947F6">
      <w:pPr>
        <w:pStyle w:val="affc"/>
        <w:numPr>
          <w:ilvl w:val="0"/>
          <w:numId w:val="20"/>
        </w:numPr>
        <w:spacing w:after="120"/>
        <w:ind w:left="0" w:firstLine="709"/>
        <w:rPr>
          <w:bCs/>
          <w:szCs w:val="28"/>
        </w:rPr>
      </w:pPr>
      <w:r w:rsidRPr="009307D2">
        <w:rPr>
          <w:bCs/>
          <w:szCs w:val="28"/>
        </w:rPr>
        <w:t>В зоны сельскохозяйственного назначения включаются земельные участки, предназначенные для выращивания сельскохозяйственной продукции, выпаса животных, размещения внутрихозяйственных дорог, коммуникаций, лесных насаждений, предназначенных для обеспечения защиты земель сельскохозяйственного назначения от воздействия вредных явлений, водных объектов, а также зданий и сооружений, используемых для производства, хранения и первичной переработки сельскохозяйственной продукции.</w:t>
      </w:r>
    </w:p>
    <w:p w:rsidR="009307D2" w:rsidRPr="009307D2" w:rsidRDefault="009307D2" w:rsidP="001947F6">
      <w:pPr>
        <w:pStyle w:val="affc"/>
        <w:suppressAutoHyphens/>
        <w:spacing w:after="120"/>
        <w:ind w:left="709" w:firstLine="0"/>
        <w:rPr>
          <w:szCs w:val="28"/>
        </w:rPr>
      </w:pPr>
      <w:r w:rsidRPr="009307D2">
        <w:rPr>
          <w:szCs w:val="28"/>
        </w:rPr>
        <w:t xml:space="preserve">В состав зон сельскохозяйственного использования </w:t>
      </w:r>
      <w:r w:rsidRPr="009307D2">
        <w:rPr>
          <w:b/>
          <w:szCs w:val="28"/>
        </w:rPr>
        <w:t>(</w:t>
      </w:r>
      <w:proofErr w:type="spellStart"/>
      <w:r w:rsidRPr="009307D2">
        <w:rPr>
          <w:b/>
          <w:szCs w:val="28"/>
        </w:rPr>
        <w:t>Сх</w:t>
      </w:r>
      <w:proofErr w:type="spellEnd"/>
      <w:r w:rsidRPr="009307D2">
        <w:rPr>
          <w:b/>
          <w:szCs w:val="28"/>
        </w:rPr>
        <w:t>)</w:t>
      </w:r>
      <w:r w:rsidRPr="009307D2">
        <w:rPr>
          <w:szCs w:val="28"/>
        </w:rPr>
        <w:t xml:space="preserve"> включаются: </w:t>
      </w:r>
    </w:p>
    <w:p w:rsidR="009307D2" w:rsidRPr="009307D2" w:rsidRDefault="009307D2" w:rsidP="001947F6">
      <w:pPr>
        <w:pStyle w:val="affc"/>
        <w:numPr>
          <w:ilvl w:val="0"/>
          <w:numId w:val="20"/>
        </w:numPr>
        <w:suppressAutoHyphens/>
        <w:spacing w:after="120"/>
        <w:ind w:left="0" w:firstLine="709"/>
        <w:rPr>
          <w:szCs w:val="28"/>
        </w:rPr>
      </w:pPr>
      <w:r w:rsidRPr="009307D2">
        <w:rPr>
          <w:szCs w:val="28"/>
        </w:rPr>
        <w:t>зона сельскохозяйственных угодий</w:t>
      </w:r>
      <w:r w:rsidRPr="009307D2">
        <w:rPr>
          <w:color w:val="FF0000"/>
          <w:szCs w:val="28"/>
        </w:rPr>
        <w:t xml:space="preserve"> </w:t>
      </w:r>
      <w:r w:rsidRPr="009307D2">
        <w:rPr>
          <w:b/>
          <w:szCs w:val="28"/>
        </w:rPr>
        <w:t>(Сх1)</w:t>
      </w:r>
      <w:r w:rsidRPr="009307D2">
        <w:rPr>
          <w:szCs w:val="28"/>
        </w:rPr>
        <w:t xml:space="preserve">; </w:t>
      </w:r>
    </w:p>
    <w:p w:rsidR="009307D2" w:rsidRPr="009307D2" w:rsidRDefault="00D352B8" w:rsidP="001947F6">
      <w:pPr>
        <w:pStyle w:val="affc"/>
        <w:numPr>
          <w:ilvl w:val="0"/>
          <w:numId w:val="20"/>
        </w:numPr>
        <w:suppressAutoHyphens/>
        <w:spacing w:after="120"/>
        <w:ind w:left="0" w:firstLine="709"/>
        <w:rPr>
          <w:szCs w:val="28"/>
        </w:rPr>
      </w:pPr>
      <w:r>
        <w:rPr>
          <w:szCs w:val="28"/>
        </w:rPr>
        <w:t>зона сельскохозяйственного использования</w:t>
      </w:r>
      <w:r w:rsidR="009307D2" w:rsidRPr="009307D2">
        <w:rPr>
          <w:szCs w:val="28"/>
        </w:rPr>
        <w:t xml:space="preserve"> </w:t>
      </w:r>
      <w:r w:rsidR="009307D2" w:rsidRPr="009307D2">
        <w:rPr>
          <w:b/>
          <w:szCs w:val="28"/>
        </w:rPr>
        <w:t>(Сх2)</w:t>
      </w:r>
      <w:r w:rsidR="009307D2" w:rsidRPr="009307D2">
        <w:rPr>
          <w:szCs w:val="28"/>
        </w:rPr>
        <w:t>;</w:t>
      </w:r>
    </w:p>
    <w:p w:rsidR="009307D2" w:rsidRPr="009307D2" w:rsidRDefault="009307D2" w:rsidP="001947F6">
      <w:pPr>
        <w:pStyle w:val="affc"/>
        <w:numPr>
          <w:ilvl w:val="0"/>
          <w:numId w:val="20"/>
        </w:numPr>
        <w:suppressAutoHyphens/>
        <w:spacing w:after="120"/>
        <w:ind w:left="0" w:firstLine="709"/>
        <w:rPr>
          <w:szCs w:val="28"/>
        </w:rPr>
      </w:pPr>
      <w:r w:rsidRPr="009307D2">
        <w:rPr>
          <w:szCs w:val="28"/>
        </w:rPr>
        <w:t xml:space="preserve">зона лесов на землях сельскохозяйственного назначения </w:t>
      </w:r>
      <w:r w:rsidRPr="009307D2">
        <w:rPr>
          <w:b/>
          <w:szCs w:val="28"/>
        </w:rPr>
        <w:t>(Сх3)</w:t>
      </w:r>
      <w:r w:rsidRPr="009307D2">
        <w:rPr>
          <w:szCs w:val="28"/>
        </w:rPr>
        <w:t xml:space="preserve">. </w:t>
      </w:r>
    </w:p>
    <w:p w:rsidR="008B6461" w:rsidRPr="008B6461" w:rsidRDefault="008B6461" w:rsidP="008B6461">
      <w:pPr>
        <w:pStyle w:val="affc"/>
        <w:suppressAutoHyphens/>
        <w:spacing w:after="240"/>
        <w:ind w:left="0" w:firstLine="0"/>
        <w:jc w:val="center"/>
        <w:rPr>
          <w:b/>
          <w:color w:val="000000" w:themeColor="text1"/>
          <w:sz w:val="16"/>
          <w:szCs w:val="16"/>
        </w:rPr>
      </w:pPr>
    </w:p>
    <w:p w:rsidR="009307D2" w:rsidRPr="009307D2" w:rsidRDefault="009307D2" w:rsidP="00F50E7A">
      <w:pPr>
        <w:pStyle w:val="affc"/>
        <w:suppressAutoHyphens/>
        <w:spacing w:after="120"/>
        <w:ind w:left="0" w:firstLine="0"/>
        <w:jc w:val="center"/>
        <w:rPr>
          <w:b/>
          <w:color w:val="000000" w:themeColor="text1"/>
          <w:szCs w:val="28"/>
        </w:rPr>
      </w:pPr>
      <w:r w:rsidRPr="009307D2">
        <w:rPr>
          <w:b/>
          <w:color w:val="000000" w:themeColor="text1"/>
          <w:szCs w:val="28"/>
        </w:rPr>
        <w:t>Сх1. Зона сельскохозяйственных угодий</w:t>
      </w:r>
    </w:p>
    <w:p w:rsidR="009307D2" w:rsidRPr="009307D2" w:rsidRDefault="009307D2" w:rsidP="001947F6">
      <w:pPr>
        <w:pStyle w:val="affc"/>
        <w:spacing w:after="120"/>
        <w:ind w:left="0"/>
        <w:rPr>
          <w:color w:val="000000" w:themeColor="text1"/>
          <w:szCs w:val="28"/>
        </w:rPr>
      </w:pPr>
      <w:r w:rsidRPr="009307D2">
        <w:rPr>
          <w:color w:val="000000" w:themeColor="text1"/>
          <w:szCs w:val="28"/>
        </w:rPr>
        <w:t>Зона сельскохозяйственных угодий (Сх1) предназначена для сохранения земель сельскохозяйственного использования.</w:t>
      </w:r>
    </w:p>
    <w:p w:rsidR="009307D2" w:rsidRPr="009307D2" w:rsidRDefault="009307D2" w:rsidP="00F50E7A">
      <w:pPr>
        <w:pStyle w:val="affc"/>
        <w:widowControl w:val="0"/>
        <w:suppressAutoHyphens/>
        <w:autoSpaceDE w:val="0"/>
        <w:autoSpaceDN w:val="0"/>
        <w:adjustRightInd w:val="0"/>
        <w:spacing w:after="120"/>
        <w:ind w:left="0" w:firstLine="0"/>
        <w:rPr>
          <w:b/>
          <w:i/>
          <w:szCs w:val="28"/>
        </w:rPr>
      </w:pPr>
      <w:r w:rsidRPr="009307D2">
        <w:rPr>
          <w:b/>
          <w:i/>
          <w:szCs w:val="28"/>
        </w:rPr>
        <w:t>Виды использования земельных участков и объектов капитального строительства:</w:t>
      </w:r>
    </w:p>
    <w:tbl>
      <w:tblPr>
        <w:tblW w:w="0" w:type="auto"/>
        <w:tblInd w:w="130" w:type="dxa"/>
        <w:tblCellMar>
          <w:left w:w="0" w:type="dxa"/>
          <w:right w:w="0" w:type="dxa"/>
        </w:tblCellMar>
        <w:tblLook w:val="04A0"/>
      </w:tblPr>
      <w:tblGrid>
        <w:gridCol w:w="2814"/>
        <w:gridCol w:w="4047"/>
        <w:gridCol w:w="2494"/>
      </w:tblGrid>
      <w:tr w:rsidR="009307D2" w:rsidRPr="00415499" w:rsidTr="00B61E9E">
        <w:trPr>
          <w:tblHeader/>
        </w:trPr>
        <w:tc>
          <w:tcPr>
            <w:tcW w:w="281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30" w:type="dxa"/>
              <w:bottom w:w="0" w:type="dxa"/>
              <w:right w:w="130" w:type="dxa"/>
            </w:tcMar>
            <w:vAlign w:val="center"/>
            <w:hideMark/>
          </w:tcPr>
          <w:p w:rsidR="009307D2" w:rsidRPr="00042A46" w:rsidRDefault="009307D2" w:rsidP="008B6461">
            <w:pPr>
              <w:jc w:val="center"/>
              <w:textAlignment w:val="baseline"/>
              <w:rPr>
                <w:color w:val="2D2D2D"/>
              </w:rPr>
            </w:pPr>
            <w:r w:rsidRPr="00042A46">
              <w:rPr>
                <w:b/>
                <w:bCs/>
                <w:color w:val="2D2D2D"/>
                <w:sz w:val="22"/>
                <w:szCs w:val="22"/>
              </w:rPr>
              <w:t>Наименование вида разрешенного использования земельного участка</w:t>
            </w:r>
          </w:p>
        </w:tc>
        <w:tc>
          <w:tcPr>
            <w:tcW w:w="404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30" w:type="dxa"/>
              <w:bottom w:w="0" w:type="dxa"/>
              <w:right w:w="130" w:type="dxa"/>
            </w:tcMar>
            <w:vAlign w:val="center"/>
            <w:hideMark/>
          </w:tcPr>
          <w:p w:rsidR="009307D2" w:rsidRPr="00042A46" w:rsidRDefault="009307D2" w:rsidP="001947F6">
            <w:pPr>
              <w:jc w:val="center"/>
              <w:textAlignment w:val="baseline"/>
              <w:rPr>
                <w:color w:val="2D2D2D"/>
              </w:rPr>
            </w:pPr>
            <w:r w:rsidRPr="00042A46">
              <w:rPr>
                <w:b/>
                <w:bCs/>
                <w:color w:val="2D2D2D"/>
                <w:sz w:val="22"/>
                <w:szCs w:val="22"/>
              </w:rPr>
              <w:t>Описание вида разрешенного использования земельного участка</w:t>
            </w:r>
          </w:p>
        </w:tc>
        <w:tc>
          <w:tcPr>
            <w:tcW w:w="249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30" w:type="dxa"/>
              <w:bottom w:w="0" w:type="dxa"/>
              <w:right w:w="130" w:type="dxa"/>
            </w:tcMar>
            <w:vAlign w:val="center"/>
            <w:hideMark/>
          </w:tcPr>
          <w:p w:rsidR="009307D2" w:rsidRPr="00042A46" w:rsidRDefault="009307D2" w:rsidP="001947F6">
            <w:pPr>
              <w:jc w:val="center"/>
              <w:textAlignment w:val="baseline"/>
              <w:rPr>
                <w:color w:val="2D2D2D"/>
              </w:rPr>
            </w:pPr>
            <w:r w:rsidRPr="00042A46">
              <w:rPr>
                <w:b/>
                <w:bCs/>
                <w:color w:val="2D2D2D"/>
                <w:sz w:val="22"/>
                <w:szCs w:val="22"/>
              </w:rPr>
              <w:t>Код вида разрешенного использования земельного участка (по классификатору)</w:t>
            </w:r>
          </w:p>
        </w:tc>
      </w:tr>
      <w:tr w:rsidR="009307D2" w:rsidRPr="00415499" w:rsidTr="001947F6">
        <w:tc>
          <w:tcPr>
            <w:tcW w:w="9355"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hideMark/>
          </w:tcPr>
          <w:p w:rsidR="009307D2" w:rsidRPr="00415499" w:rsidRDefault="009307D2" w:rsidP="001947F6">
            <w:pPr>
              <w:spacing w:line="315" w:lineRule="atLeast"/>
              <w:ind w:left="720"/>
              <w:contextualSpacing/>
              <w:jc w:val="center"/>
              <w:textAlignment w:val="baseline"/>
              <w:rPr>
                <w:i/>
                <w:color w:val="2D2D2D"/>
              </w:rPr>
            </w:pPr>
            <w:r w:rsidRPr="00415499">
              <w:rPr>
                <w:b/>
                <w:bCs/>
                <w:i/>
                <w:color w:val="2D2D2D"/>
                <w:sz w:val="22"/>
                <w:szCs w:val="22"/>
              </w:rPr>
              <w:t>Основные виды разрешенного использования</w:t>
            </w:r>
          </w:p>
        </w:tc>
      </w:tr>
      <w:tr w:rsidR="009307D2" w:rsidRPr="00415499" w:rsidTr="001947F6">
        <w:tc>
          <w:tcPr>
            <w:tcW w:w="281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9307D2" w:rsidRPr="009E3F52" w:rsidRDefault="009307D2" w:rsidP="001947F6">
            <w:pPr>
              <w:pStyle w:val="ConsPlusNormal"/>
              <w:ind w:firstLine="0"/>
              <w:jc w:val="both"/>
              <w:rPr>
                <w:rFonts w:ascii="Times New Roman" w:hAnsi="Times New Roman" w:cs="Times New Roman"/>
                <w:sz w:val="22"/>
                <w:szCs w:val="22"/>
              </w:rPr>
            </w:pPr>
            <w:r w:rsidRPr="009E3F52">
              <w:rPr>
                <w:rFonts w:ascii="Times New Roman" w:hAnsi="Times New Roman" w:cs="Times New Roman"/>
                <w:sz w:val="22"/>
                <w:szCs w:val="22"/>
              </w:rPr>
              <w:t>Растениеводство</w:t>
            </w:r>
          </w:p>
        </w:tc>
        <w:tc>
          <w:tcPr>
            <w:tcW w:w="40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9307D2" w:rsidRPr="00F50E7A" w:rsidRDefault="009307D2" w:rsidP="001947F6">
            <w:pPr>
              <w:pStyle w:val="ConsPlusNormal"/>
              <w:ind w:firstLine="0"/>
              <w:jc w:val="both"/>
              <w:rPr>
                <w:rFonts w:ascii="Times New Roman" w:hAnsi="Times New Roman" w:cs="Times New Roman"/>
                <w:i/>
                <w:spacing w:val="-8"/>
                <w:sz w:val="22"/>
                <w:szCs w:val="22"/>
              </w:rPr>
            </w:pPr>
            <w:r w:rsidRPr="00F50E7A">
              <w:rPr>
                <w:rFonts w:ascii="Times New Roman" w:hAnsi="Times New Roman" w:cs="Times New Roman"/>
                <w:i/>
                <w:spacing w:val="-8"/>
                <w:sz w:val="22"/>
                <w:szCs w:val="22"/>
              </w:rPr>
              <w:t>Осуществление хозяйственной деятельности, связанной с выращивани</w:t>
            </w:r>
            <w:r w:rsidR="00F50E7A" w:rsidRPr="00F50E7A">
              <w:rPr>
                <w:rFonts w:ascii="Times New Roman" w:hAnsi="Times New Roman" w:cs="Times New Roman"/>
                <w:i/>
                <w:spacing w:val="-8"/>
                <w:sz w:val="22"/>
                <w:szCs w:val="22"/>
              </w:rPr>
              <w:t>ем сельскохозяйственных культур</w:t>
            </w:r>
          </w:p>
        </w:tc>
        <w:tc>
          <w:tcPr>
            <w:tcW w:w="249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9307D2" w:rsidRPr="005F5A51" w:rsidRDefault="009307D2" w:rsidP="001947F6">
            <w:pPr>
              <w:pStyle w:val="ConsPlusNormal"/>
              <w:ind w:firstLine="0"/>
              <w:jc w:val="center"/>
              <w:rPr>
                <w:rFonts w:ascii="Times New Roman" w:hAnsi="Times New Roman" w:cs="Times New Roman"/>
                <w:i/>
                <w:sz w:val="22"/>
                <w:szCs w:val="22"/>
              </w:rPr>
            </w:pPr>
            <w:bookmarkStart w:id="350" w:name="P50"/>
            <w:bookmarkEnd w:id="350"/>
            <w:r w:rsidRPr="005F5A51">
              <w:rPr>
                <w:rFonts w:ascii="Times New Roman" w:hAnsi="Times New Roman" w:cs="Times New Roman"/>
                <w:i/>
                <w:sz w:val="22"/>
                <w:szCs w:val="22"/>
              </w:rPr>
              <w:t>1.1</w:t>
            </w:r>
          </w:p>
        </w:tc>
      </w:tr>
      <w:tr w:rsidR="009307D2" w:rsidRPr="00415499" w:rsidTr="001947F6">
        <w:tc>
          <w:tcPr>
            <w:tcW w:w="281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9307D2" w:rsidRPr="009E3F52" w:rsidRDefault="009307D2" w:rsidP="001947F6">
            <w:pPr>
              <w:pStyle w:val="ConsPlusNormal"/>
              <w:ind w:firstLine="0"/>
              <w:jc w:val="both"/>
              <w:rPr>
                <w:rFonts w:ascii="Times New Roman" w:hAnsi="Times New Roman" w:cs="Times New Roman"/>
                <w:sz w:val="22"/>
                <w:szCs w:val="22"/>
              </w:rPr>
            </w:pPr>
            <w:r w:rsidRPr="009E3F52">
              <w:rPr>
                <w:rFonts w:ascii="Times New Roman" w:hAnsi="Times New Roman" w:cs="Times New Roman"/>
                <w:sz w:val="22"/>
                <w:szCs w:val="22"/>
              </w:rPr>
              <w:t>Выращивание зерновых и иных сельскохозяйственных культур</w:t>
            </w:r>
          </w:p>
        </w:tc>
        <w:tc>
          <w:tcPr>
            <w:tcW w:w="40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9307D2" w:rsidRPr="005F5A51" w:rsidRDefault="00C50856" w:rsidP="001947F6">
            <w:pPr>
              <w:pStyle w:val="ConsPlusNormal"/>
              <w:ind w:firstLine="0"/>
              <w:jc w:val="both"/>
              <w:rPr>
                <w:rFonts w:ascii="Times New Roman" w:hAnsi="Times New Roman" w:cs="Times New Roman"/>
                <w:i/>
                <w:sz w:val="22"/>
                <w:szCs w:val="22"/>
              </w:rPr>
            </w:pPr>
            <w:r>
              <w:rPr>
                <w:rFonts w:ascii="Times New Roman" w:hAnsi="Times New Roman" w:cs="Times New Roman"/>
                <w:i/>
                <w:sz w:val="22"/>
                <w:szCs w:val="22"/>
              </w:rPr>
              <w:t xml:space="preserve"> о</w:t>
            </w:r>
            <w:r w:rsidR="009307D2" w:rsidRPr="005F5A51">
              <w:rPr>
                <w:rFonts w:ascii="Times New Roman" w:hAnsi="Times New Roman" w:cs="Times New Roman"/>
                <w:i/>
                <w:sz w:val="22"/>
                <w:szCs w:val="22"/>
              </w:rPr>
              <w:t xml:space="preserve">существление хозяйственной деятельности на сельскохозяйственных угодьях, связанной с производством зерновых, </w:t>
            </w:r>
            <w:r w:rsidR="009307D2" w:rsidRPr="005F5A51">
              <w:rPr>
                <w:rFonts w:ascii="Times New Roman" w:hAnsi="Times New Roman" w:cs="Times New Roman"/>
                <w:i/>
                <w:sz w:val="22"/>
                <w:szCs w:val="22"/>
              </w:rPr>
              <w:lastRenderedPageBreak/>
              <w:t>бобовых, кормовых, технических, масличных, эфиромасличных и иных сельскохозяйственных культур</w:t>
            </w:r>
          </w:p>
        </w:tc>
        <w:tc>
          <w:tcPr>
            <w:tcW w:w="249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9307D2" w:rsidRPr="005F5A51" w:rsidRDefault="009307D2" w:rsidP="001947F6">
            <w:pPr>
              <w:pStyle w:val="ConsPlusNormal"/>
              <w:ind w:firstLine="0"/>
              <w:jc w:val="center"/>
              <w:rPr>
                <w:rFonts w:ascii="Times New Roman" w:hAnsi="Times New Roman" w:cs="Times New Roman"/>
                <w:i/>
                <w:sz w:val="22"/>
                <w:szCs w:val="22"/>
              </w:rPr>
            </w:pPr>
            <w:bookmarkStart w:id="351" w:name="P53"/>
            <w:bookmarkEnd w:id="351"/>
            <w:r w:rsidRPr="005F5A51">
              <w:rPr>
                <w:rFonts w:ascii="Times New Roman" w:hAnsi="Times New Roman" w:cs="Times New Roman"/>
                <w:i/>
                <w:sz w:val="22"/>
                <w:szCs w:val="22"/>
              </w:rPr>
              <w:lastRenderedPageBreak/>
              <w:t>1.2</w:t>
            </w:r>
          </w:p>
        </w:tc>
      </w:tr>
      <w:tr w:rsidR="009307D2" w:rsidRPr="00415499" w:rsidTr="001947F6">
        <w:tc>
          <w:tcPr>
            <w:tcW w:w="281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9307D2" w:rsidRPr="005F5A51" w:rsidRDefault="009307D2" w:rsidP="001947F6">
            <w:pPr>
              <w:pStyle w:val="ConsPlusNormal"/>
              <w:ind w:firstLine="0"/>
              <w:jc w:val="both"/>
              <w:rPr>
                <w:rFonts w:ascii="Times New Roman" w:hAnsi="Times New Roman" w:cs="Times New Roman"/>
                <w:i/>
                <w:sz w:val="22"/>
                <w:szCs w:val="22"/>
              </w:rPr>
            </w:pPr>
            <w:r w:rsidRPr="009E3F52">
              <w:rPr>
                <w:rFonts w:ascii="Times New Roman" w:hAnsi="Times New Roman" w:cs="Times New Roman"/>
                <w:sz w:val="22"/>
                <w:szCs w:val="22"/>
              </w:rPr>
              <w:lastRenderedPageBreak/>
              <w:t>Овощеводство</w:t>
            </w:r>
          </w:p>
        </w:tc>
        <w:tc>
          <w:tcPr>
            <w:tcW w:w="40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9307D2" w:rsidRPr="005F5A51" w:rsidRDefault="00C50856" w:rsidP="001947F6">
            <w:pPr>
              <w:pStyle w:val="ConsPlusNormal"/>
              <w:ind w:firstLine="0"/>
              <w:jc w:val="both"/>
              <w:rPr>
                <w:rFonts w:ascii="Times New Roman" w:hAnsi="Times New Roman" w:cs="Times New Roman"/>
                <w:i/>
                <w:sz w:val="22"/>
                <w:szCs w:val="22"/>
              </w:rPr>
            </w:pPr>
            <w:r>
              <w:rPr>
                <w:rFonts w:ascii="Times New Roman" w:hAnsi="Times New Roman" w:cs="Times New Roman"/>
                <w:i/>
                <w:sz w:val="22"/>
                <w:szCs w:val="22"/>
              </w:rPr>
              <w:t xml:space="preserve"> о</w:t>
            </w:r>
            <w:r w:rsidR="009307D2" w:rsidRPr="005F5A51">
              <w:rPr>
                <w:rFonts w:ascii="Times New Roman" w:hAnsi="Times New Roman" w:cs="Times New Roman"/>
                <w:i/>
                <w:sz w:val="22"/>
                <w:szCs w:val="22"/>
              </w:rPr>
              <w:t>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49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9307D2" w:rsidRPr="005F5A51" w:rsidRDefault="009307D2" w:rsidP="001947F6">
            <w:pPr>
              <w:pStyle w:val="ConsPlusNormal"/>
              <w:ind w:firstLine="0"/>
              <w:jc w:val="center"/>
              <w:rPr>
                <w:rFonts w:ascii="Times New Roman" w:hAnsi="Times New Roman" w:cs="Times New Roman"/>
                <w:i/>
                <w:sz w:val="22"/>
                <w:szCs w:val="22"/>
              </w:rPr>
            </w:pPr>
            <w:r w:rsidRPr="005F5A51">
              <w:rPr>
                <w:rFonts w:ascii="Times New Roman" w:hAnsi="Times New Roman" w:cs="Times New Roman"/>
                <w:i/>
                <w:sz w:val="22"/>
                <w:szCs w:val="22"/>
              </w:rPr>
              <w:t>1.3</w:t>
            </w:r>
          </w:p>
        </w:tc>
      </w:tr>
      <w:tr w:rsidR="009307D2" w:rsidRPr="00415499" w:rsidTr="001947F6">
        <w:tc>
          <w:tcPr>
            <w:tcW w:w="281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9307D2" w:rsidRPr="009E3F52" w:rsidRDefault="009307D2" w:rsidP="001947F6">
            <w:pPr>
              <w:pStyle w:val="ConsPlusNormal"/>
              <w:ind w:firstLine="0"/>
              <w:jc w:val="both"/>
              <w:rPr>
                <w:rFonts w:ascii="Times New Roman" w:hAnsi="Times New Roman" w:cs="Times New Roman"/>
                <w:sz w:val="22"/>
                <w:szCs w:val="22"/>
              </w:rPr>
            </w:pPr>
            <w:r w:rsidRPr="009E3F52">
              <w:rPr>
                <w:rFonts w:ascii="Times New Roman" w:hAnsi="Times New Roman" w:cs="Times New Roman"/>
                <w:sz w:val="22"/>
                <w:szCs w:val="22"/>
              </w:rPr>
              <w:t>Выращивание тонизирующих, лекарственных, цветочных культур</w:t>
            </w:r>
          </w:p>
        </w:tc>
        <w:tc>
          <w:tcPr>
            <w:tcW w:w="40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9307D2" w:rsidRPr="005F5A51" w:rsidRDefault="00C50856" w:rsidP="001947F6">
            <w:pPr>
              <w:pStyle w:val="ConsPlusNormal"/>
              <w:ind w:firstLine="0"/>
              <w:jc w:val="both"/>
              <w:rPr>
                <w:rFonts w:ascii="Times New Roman" w:hAnsi="Times New Roman" w:cs="Times New Roman"/>
                <w:i/>
                <w:sz w:val="22"/>
                <w:szCs w:val="22"/>
              </w:rPr>
            </w:pPr>
            <w:r>
              <w:rPr>
                <w:rFonts w:ascii="Times New Roman" w:hAnsi="Times New Roman" w:cs="Times New Roman"/>
                <w:i/>
                <w:sz w:val="22"/>
                <w:szCs w:val="22"/>
              </w:rPr>
              <w:t xml:space="preserve"> о</w:t>
            </w:r>
            <w:r w:rsidR="009307D2" w:rsidRPr="005F5A51">
              <w:rPr>
                <w:rFonts w:ascii="Times New Roman" w:hAnsi="Times New Roman" w:cs="Times New Roman"/>
                <w:i/>
                <w:sz w:val="22"/>
                <w:szCs w:val="22"/>
              </w:rPr>
              <w:t>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49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9307D2" w:rsidRPr="005F5A51" w:rsidRDefault="009307D2" w:rsidP="001947F6">
            <w:pPr>
              <w:pStyle w:val="ConsPlusNormal"/>
              <w:ind w:firstLine="0"/>
              <w:jc w:val="center"/>
              <w:rPr>
                <w:rFonts w:ascii="Times New Roman" w:hAnsi="Times New Roman" w:cs="Times New Roman"/>
                <w:i/>
                <w:sz w:val="22"/>
                <w:szCs w:val="22"/>
              </w:rPr>
            </w:pPr>
            <w:r w:rsidRPr="005F5A51">
              <w:rPr>
                <w:rFonts w:ascii="Times New Roman" w:hAnsi="Times New Roman" w:cs="Times New Roman"/>
                <w:i/>
                <w:sz w:val="22"/>
                <w:szCs w:val="22"/>
              </w:rPr>
              <w:t>1.4</w:t>
            </w:r>
          </w:p>
        </w:tc>
      </w:tr>
      <w:tr w:rsidR="009307D2" w:rsidRPr="00415499" w:rsidTr="001947F6">
        <w:tc>
          <w:tcPr>
            <w:tcW w:w="281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9307D2" w:rsidRPr="009E3F52" w:rsidRDefault="009307D2" w:rsidP="001947F6">
            <w:pPr>
              <w:pStyle w:val="ConsPlusNormal"/>
              <w:ind w:firstLine="0"/>
              <w:jc w:val="both"/>
              <w:rPr>
                <w:rFonts w:ascii="Times New Roman" w:hAnsi="Times New Roman" w:cs="Times New Roman"/>
                <w:sz w:val="22"/>
                <w:szCs w:val="22"/>
              </w:rPr>
            </w:pPr>
            <w:r w:rsidRPr="009E3F52">
              <w:rPr>
                <w:rFonts w:ascii="Times New Roman" w:hAnsi="Times New Roman" w:cs="Times New Roman"/>
                <w:sz w:val="22"/>
                <w:szCs w:val="22"/>
              </w:rPr>
              <w:t>Садоводство</w:t>
            </w:r>
          </w:p>
        </w:tc>
        <w:tc>
          <w:tcPr>
            <w:tcW w:w="40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9307D2" w:rsidRPr="005F5A51" w:rsidRDefault="00C50856" w:rsidP="001947F6">
            <w:pPr>
              <w:pStyle w:val="ConsPlusNormal"/>
              <w:ind w:firstLine="0"/>
              <w:jc w:val="both"/>
              <w:rPr>
                <w:rFonts w:ascii="Times New Roman" w:hAnsi="Times New Roman" w:cs="Times New Roman"/>
                <w:i/>
                <w:sz w:val="22"/>
                <w:szCs w:val="22"/>
              </w:rPr>
            </w:pPr>
            <w:r>
              <w:rPr>
                <w:rFonts w:ascii="Times New Roman" w:hAnsi="Times New Roman" w:cs="Times New Roman"/>
                <w:i/>
                <w:sz w:val="22"/>
                <w:szCs w:val="22"/>
              </w:rPr>
              <w:t xml:space="preserve"> о</w:t>
            </w:r>
            <w:r w:rsidR="009307D2" w:rsidRPr="005F5A51">
              <w:rPr>
                <w:rFonts w:ascii="Times New Roman" w:hAnsi="Times New Roman" w:cs="Times New Roman"/>
                <w:i/>
                <w:sz w:val="22"/>
                <w:szCs w:val="22"/>
              </w:rPr>
              <w:t>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49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9307D2" w:rsidRPr="005F5A51" w:rsidRDefault="009307D2" w:rsidP="001947F6">
            <w:pPr>
              <w:pStyle w:val="ConsPlusNormal"/>
              <w:ind w:firstLine="0"/>
              <w:jc w:val="center"/>
              <w:rPr>
                <w:rFonts w:ascii="Times New Roman" w:hAnsi="Times New Roman" w:cs="Times New Roman"/>
                <w:i/>
                <w:sz w:val="22"/>
                <w:szCs w:val="22"/>
              </w:rPr>
            </w:pPr>
            <w:r w:rsidRPr="005F5A51">
              <w:rPr>
                <w:rFonts w:ascii="Times New Roman" w:hAnsi="Times New Roman" w:cs="Times New Roman"/>
                <w:i/>
                <w:sz w:val="22"/>
                <w:szCs w:val="22"/>
              </w:rPr>
              <w:t>1.5</w:t>
            </w:r>
          </w:p>
        </w:tc>
      </w:tr>
      <w:tr w:rsidR="009307D2" w:rsidRPr="00415499" w:rsidTr="001947F6">
        <w:tc>
          <w:tcPr>
            <w:tcW w:w="281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9307D2" w:rsidRPr="009E3F52" w:rsidRDefault="009307D2" w:rsidP="001947F6">
            <w:pPr>
              <w:pStyle w:val="ConsPlusNormal"/>
              <w:ind w:firstLine="0"/>
              <w:jc w:val="both"/>
              <w:rPr>
                <w:rFonts w:ascii="Times New Roman" w:hAnsi="Times New Roman" w:cs="Times New Roman"/>
                <w:sz w:val="22"/>
                <w:szCs w:val="22"/>
              </w:rPr>
            </w:pPr>
            <w:r w:rsidRPr="009E3F52">
              <w:rPr>
                <w:rFonts w:ascii="Times New Roman" w:hAnsi="Times New Roman" w:cs="Times New Roman"/>
                <w:sz w:val="22"/>
                <w:szCs w:val="22"/>
              </w:rPr>
              <w:t>Выращивание льна и конопли</w:t>
            </w:r>
          </w:p>
        </w:tc>
        <w:tc>
          <w:tcPr>
            <w:tcW w:w="40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9307D2" w:rsidRPr="00F50E7A" w:rsidRDefault="00C50856" w:rsidP="001947F6">
            <w:pPr>
              <w:pStyle w:val="ConsPlusNormal"/>
              <w:ind w:firstLine="0"/>
              <w:jc w:val="both"/>
              <w:rPr>
                <w:rFonts w:ascii="Times New Roman" w:hAnsi="Times New Roman" w:cs="Times New Roman"/>
                <w:i/>
                <w:spacing w:val="-8"/>
                <w:sz w:val="22"/>
                <w:szCs w:val="22"/>
              </w:rPr>
            </w:pPr>
            <w:r w:rsidRPr="00F50E7A">
              <w:rPr>
                <w:rFonts w:ascii="Times New Roman" w:hAnsi="Times New Roman" w:cs="Times New Roman"/>
                <w:i/>
                <w:spacing w:val="-8"/>
                <w:sz w:val="22"/>
                <w:szCs w:val="22"/>
              </w:rPr>
              <w:t xml:space="preserve"> о</w:t>
            </w:r>
            <w:r w:rsidR="009307D2" w:rsidRPr="00F50E7A">
              <w:rPr>
                <w:rFonts w:ascii="Times New Roman" w:hAnsi="Times New Roman" w:cs="Times New Roman"/>
                <w:i/>
                <w:spacing w:val="-8"/>
                <w:sz w:val="22"/>
                <w:szCs w:val="22"/>
              </w:rPr>
              <w:t>существление хозяйственной деятельности, в том числе на сельскохозяйственных угодьях, связанной с выращиванием льна, конопли</w:t>
            </w:r>
          </w:p>
        </w:tc>
        <w:tc>
          <w:tcPr>
            <w:tcW w:w="249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9307D2" w:rsidRPr="005F5A51" w:rsidRDefault="009307D2" w:rsidP="001947F6">
            <w:pPr>
              <w:pStyle w:val="ConsPlusNormal"/>
              <w:ind w:firstLine="0"/>
              <w:jc w:val="center"/>
              <w:rPr>
                <w:rFonts w:ascii="Times New Roman" w:hAnsi="Times New Roman" w:cs="Times New Roman"/>
                <w:i/>
                <w:sz w:val="22"/>
                <w:szCs w:val="22"/>
              </w:rPr>
            </w:pPr>
            <w:bookmarkStart w:id="352" w:name="P65"/>
            <w:bookmarkEnd w:id="352"/>
            <w:r w:rsidRPr="005F5A51">
              <w:rPr>
                <w:rFonts w:ascii="Times New Roman" w:hAnsi="Times New Roman" w:cs="Times New Roman"/>
                <w:i/>
                <w:sz w:val="22"/>
                <w:szCs w:val="22"/>
              </w:rPr>
              <w:t>1.6</w:t>
            </w:r>
          </w:p>
        </w:tc>
      </w:tr>
      <w:tr w:rsidR="009307D2" w:rsidRPr="00415499" w:rsidTr="001947F6">
        <w:tc>
          <w:tcPr>
            <w:tcW w:w="9355"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9307D2" w:rsidRPr="005F5A51" w:rsidRDefault="009307D2" w:rsidP="001947F6">
            <w:pPr>
              <w:spacing w:line="315" w:lineRule="atLeast"/>
              <w:jc w:val="center"/>
              <w:textAlignment w:val="baseline"/>
              <w:rPr>
                <w:i/>
                <w:color w:val="2D2D2D"/>
              </w:rPr>
            </w:pPr>
            <w:r w:rsidRPr="00415499">
              <w:rPr>
                <w:b/>
                <w:bCs/>
                <w:i/>
                <w:color w:val="2D2D2D"/>
                <w:sz w:val="22"/>
                <w:szCs w:val="22"/>
              </w:rPr>
              <w:t>Вспомогательные виды разрешенного использования</w:t>
            </w:r>
          </w:p>
        </w:tc>
      </w:tr>
      <w:tr w:rsidR="009307D2" w:rsidRPr="00415499" w:rsidTr="001947F6">
        <w:tc>
          <w:tcPr>
            <w:tcW w:w="9355"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9307D2" w:rsidRPr="005F5A51" w:rsidRDefault="009307D2" w:rsidP="001947F6">
            <w:pPr>
              <w:spacing w:line="315" w:lineRule="atLeast"/>
              <w:jc w:val="both"/>
              <w:textAlignment w:val="baseline"/>
              <w:rPr>
                <w:i/>
                <w:color w:val="2D2D2D"/>
              </w:rPr>
            </w:pPr>
            <w:r w:rsidRPr="00415499">
              <w:rPr>
                <w:i/>
                <w:spacing w:val="2"/>
                <w:sz w:val="22"/>
                <w:szCs w:val="22"/>
              </w:rPr>
              <w:t xml:space="preserve">Не </w:t>
            </w:r>
            <w:r w:rsidRPr="00415499">
              <w:rPr>
                <w:bCs/>
                <w:i/>
                <w:sz w:val="22"/>
                <w:szCs w:val="22"/>
              </w:rPr>
              <w:t>подлежат установлению</w:t>
            </w:r>
          </w:p>
        </w:tc>
      </w:tr>
      <w:tr w:rsidR="009307D2" w:rsidRPr="00415499" w:rsidTr="001947F6">
        <w:tc>
          <w:tcPr>
            <w:tcW w:w="9355"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9307D2" w:rsidRPr="005F5A51" w:rsidRDefault="009307D2" w:rsidP="001947F6">
            <w:pPr>
              <w:spacing w:line="315" w:lineRule="atLeast"/>
              <w:jc w:val="center"/>
              <w:textAlignment w:val="baseline"/>
              <w:rPr>
                <w:i/>
                <w:color w:val="2D2D2D"/>
              </w:rPr>
            </w:pPr>
            <w:r w:rsidRPr="00415499">
              <w:rPr>
                <w:b/>
                <w:bCs/>
                <w:i/>
                <w:color w:val="2D2D2D"/>
                <w:sz w:val="22"/>
                <w:szCs w:val="22"/>
              </w:rPr>
              <w:t>Условно разрешенные виды разрешенного использования</w:t>
            </w:r>
          </w:p>
        </w:tc>
      </w:tr>
      <w:tr w:rsidR="009307D2" w:rsidRPr="00415499" w:rsidTr="001947F6">
        <w:tc>
          <w:tcPr>
            <w:tcW w:w="9355"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9307D2" w:rsidRPr="005F5A51" w:rsidRDefault="009307D2" w:rsidP="001947F6">
            <w:pPr>
              <w:spacing w:line="315" w:lineRule="atLeast"/>
              <w:jc w:val="both"/>
              <w:textAlignment w:val="baseline"/>
              <w:rPr>
                <w:i/>
                <w:color w:val="2D2D2D"/>
              </w:rPr>
            </w:pPr>
            <w:r w:rsidRPr="00415499">
              <w:rPr>
                <w:i/>
                <w:spacing w:val="2"/>
                <w:sz w:val="22"/>
                <w:szCs w:val="22"/>
              </w:rPr>
              <w:t xml:space="preserve">Не </w:t>
            </w:r>
            <w:r w:rsidRPr="00415499">
              <w:rPr>
                <w:bCs/>
                <w:i/>
                <w:sz w:val="22"/>
                <w:szCs w:val="22"/>
              </w:rPr>
              <w:t>подлежат установлению</w:t>
            </w:r>
          </w:p>
        </w:tc>
      </w:tr>
    </w:tbl>
    <w:p w:rsidR="009307D2" w:rsidRPr="00F50E7A" w:rsidRDefault="009307D2" w:rsidP="00F50E7A">
      <w:pPr>
        <w:widowControl w:val="0"/>
        <w:suppressAutoHyphens/>
        <w:autoSpaceDE w:val="0"/>
        <w:autoSpaceDN w:val="0"/>
        <w:adjustRightInd w:val="0"/>
        <w:ind w:firstLine="709"/>
        <w:jc w:val="both"/>
        <w:rPr>
          <w:sz w:val="18"/>
          <w:szCs w:val="18"/>
        </w:rPr>
      </w:pPr>
    </w:p>
    <w:p w:rsidR="001947F6" w:rsidRPr="001947F6" w:rsidRDefault="001947F6" w:rsidP="001947F6">
      <w:pPr>
        <w:spacing w:line="360" w:lineRule="auto"/>
        <w:ind w:firstLine="567"/>
        <w:jc w:val="both"/>
        <w:rPr>
          <w:rFonts w:ascii="Arial" w:hAnsi="Arial" w:cs="Arial"/>
        </w:rPr>
      </w:pPr>
      <w:r w:rsidRPr="001947F6">
        <w:rPr>
          <w:b/>
          <w:i/>
          <w:sz w:val="28"/>
          <w:szCs w:val="28"/>
        </w:rPr>
        <w:t>Предельные параметры разрешённого строительства. Зона Сх1</w:t>
      </w:r>
    </w:p>
    <w:p w:rsidR="001947F6" w:rsidRPr="001947F6" w:rsidRDefault="001947F6" w:rsidP="001947F6">
      <w:pPr>
        <w:shd w:val="clear" w:color="auto" w:fill="FFFFFF"/>
        <w:tabs>
          <w:tab w:val="left" w:pos="1080"/>
        </w:tabs>
        <w:spacing w:after="120"/>
        <w:ind w:firstLine="709"/>
        <w:jc w:val="both"/>
        <w:rPr>
          <w:bCs/>
          <w:sz w:val="28"/>
          <w:szCs w:val="28"/>
        </w:rPr>
      </w:pPr>
      <w:r w:rsidRPr="001947F6">
        <w:rPr>
          <w:b/>
          <w:bCs/>
          <w:sz w:val="28"/>
          <w:szCs w:val="28"/>
        </w:rPr>
        <w:t>1) Предельные параметры земельных участков:</w:t>
      </w:r>
    </w:p>
    <w:p w:rsidR="001947F6" w:rsidRPr="001947F6" w:rsidRDefault="001947F6" w:rsidP="001947F6">
      <w:pPr>
        <w:shd w:val="clear" w:color="auto" w:fill="FFFFFF"/>
        <w:tabs>
          <w:tab w:val="left" w:pos="1080"/>
        </w:tabs>
        <w:spacing w:after="120"/>
        <w:ind w:firstLine="709"/>
        <w:jc w:val="both"/>
        <w:rPr>
          <w:bCs/>
          <w:sz w:val="28"/>
          <w:szCs w:val="28"/>
        </w:rPr>
      </w:pPr>
      <w:r w:rsidRPr="001947F6">
        <w:rPr>
          <w:bCs/>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пределах </w:t>
      </w:r>
      <w:r w:rsidR="008B6461" w:rsidRPr="001947F6">
        <w:rPr>
          <w:bCs/>
          <w:sz w:val="28"/>
          <w:szCs w:val="28"/>
        </w:rPr>
        <w:t>зоны,</w:t>
      </w:r>
      <w:r w:rsidRPr="001947F6">
        <w:rPr>
          <w:bCs/>
          <w:sz w:val="28"/>
          <w:szCs w:val="28"/>
        </w:rPr>
        <w:t xml:space="preserve"> не подлежат установлению.</w:t>
      </w:r>
    </w:p>
    <w:p w:rsidR="001947F6" w:rsidRPr="001947F6" w:rsidRDefault="001947F6" w:rsidP="001947F6">
      <w:pPr>
        <w:shd w:val="clear" w:color="auto" w:fill="FFFFFF"/>
        <w:tabs>
          <w:tab w:val="left" w:pos="1080"/>
        </w:tabs>
        <w:spacing w:after="120"/>
        <w:ind w:firstLine="709"/>
        <w:jc w:val="both"/>
        <w:rPr>
          <w:b/>
          <w:bCs/>
          <w:sz w:val="28"/>
          <w:szCs w:val="28"/>
        </w:rPr>
      </w:pPr>
      <w:r w:rsidRPr="001947F6">
        <w:rPr>
          <w:b/>
          <w:bCs/>
          <w:sz w:val="28"/>
          <w:szCs w:val="28"/>
        </w:rPr>
        <w:t>2) Минимальные отступы от границ земельных участков:</w:t>
      </w:r>
    </w:p>
    <w:p w:rsidR="001947F6" w:rsidRPr="001947F6" w:rsidRDefault="001947F6" w:rsidP="001947F6">
      <w:pPr>
        <w:shd w:val="clear" w:color="auto" w:fill="FFFFFF"/>
        <w:tabs>
          <w:tab w:val="left" w:pos="1080"/>
        </w:tabs>
        <w:spacing w:after="120"/>
        <w:ind w:firstLine="709"/>
        <w:jc w:val="both"/>
        <w:rPr>
          <w:bCs/>
          <w:sz w:val="28"/>
          <w:szCs w:val="28"/>
        </w:rPr>
      </w:pPr>
      <w:r w:rsidRPr="001947F6">
        <w:rPr>
          <w:bCs/>
          <w:sz w:val="28"/>
          <w:szCs w:val="28"/>
        </w:rPr>
        <w:t>-</w:t>
      </w:r>
      <w:r w:rsidRPr="001947F6">
        <w:rPr>
          <w:bCs/>
          <w:sz w:val="28"/>
          <w:szCs w:val="28"/>
        </w:rPr>
        <w:tab/>
        <w:t>не подлежат установлению.</w:t>
      </w:r>
    </w:p>
    <w:p w:rsidR="001947F6" w:rsidRPr="001947F6" w:rsidRDefault="001947F6" w:rsidP="001947F6">
      <w:pPr>
        <w:shd w:val="clear" w:color="auto" w:fill="FFFFFF"/>
        <w:tabs>
          <w:tab w:val="left" w:pos="1080"/>
        </w:tabs>
        <w:spacing w:after="120"/>
        <w:ind w:firstLine="709"/>
        <w:jc w:val="both"/>
        <w:rPr>
          <w:b/>
          <w:bCs/>
          <w:sz w:val="28"/>
          <w:szCs w:val="28"/>
        </w:rPr>
      </w:pPr>
      <w:r w:rsidRPr="001947F6">
        <w:rPr>
          <w:b/>
          <w:bCs/>
          <w:sz w:val="28"/>
          <w:szCs w:val="28"/>
        </w:rPr>
        <w:t>3) Предельная (максимальная) высота зданий, строений, сооружений:</w:t>
      </w:r>
    </w:p>
    <w:p w:rsidR="001947F6" w:rsidRPr="001947F6" w:rsidRDefault="001947F6" w:rsidP="001947F6">
      <w:pPr>
        <w:shd w:val="clear" w:color="auto" w:fill="FFFFFF"/>
        <w:tabs>
          <w:tab w:val="left" w:pos="1080"/>
        </w:tabs>
        <w:spacing w:after="120"/>
        <w:ind w:firstLine="709"/>
        <w:jc w:val="both"/>
        <w:rPr>
          <w:bCs/>
          <w:sz w:val="28"/>
          <w:szCs w:val="28"/>
        </w:rPr>
      </w:pPr>
      <w:r w:rsidRPr="001947F6">
        <w:rPr>
          <w:bCs/>
          <w:sz w:val="28"/>
          <w:szCs w:val="28"/>
        </w:rPr>
        <w:t xml:space="preserve">Максимальное количество этажей зданий, строений, </w:t>
      </w:r>
      <w:r w:rsidR="008B6461" w:rsidRPr="001947F6">
        <w:rPr>
          <w:bCs/>
          <w:sz w:val="28"/>
          <w:szCs w:val="28"/>
        </w:rPr>
        <w:t>сооружений,</w:t>
      </w:r>
      <w:r w:rsidRPr="001947F6">
        <w:rPr>
          <w:bCs/>
          <w:sz w:val="28"/>
          <w:szCs w:val="28"/>
        </w:rPr>
        <w:t xml:space="preserve"> расположенных в пределах </w:t>
      </w:r>
      <w:r w:rsidR="008B6461" w:rsidRPr="001947F6">
        <w:rPr>
          <w:bCs/>
          <w:sz w:val="28"/>
          <w:szCs w:val="28"/>
        </w:rPr>
        <w:t>зоны,</w:t>
      </w:r>
      <w:r w:rsidRPr="001947F6">
        <w:rPr>
          <w:bCs/>
          <w:sz w:val="28"/>
          <w:szCs w:val="28"/>
        </w:rPr>
        <w:t xml:space="preserve"> не подлежат установлению.</w:t>
      </w:r>
    </w:p>
    <w:p w:rsidR="001947F6" w:rsidRPr="001947F6" w:rsidRDefault="001947F6" w:rsidP="001947F6">
      <w:pPr>
        <w:shd w:val="clear" w:color="auto" w:fill="FFFFFF"/>
        <w:tabs>
          <w:tab w:val="left" w:pos="1080"/>
        </w:tabs>
        <w:spacing w:after="120"/>
        <w:ind w:firstLine="709"/>
        <w:jc w:val="both"/>
        <w:rPr>
          <w:b/>
          <w:bCs/>
          <w:sz w:val="28"/>
          <w:szCs w:val="28"/>
        </w:rPr>
      </w:pPr>
      <w:r w:rsidRPr="001947F6">
        <w:rPr>
          <w:b/>
          <w:bCs/>
          <w:sz w:val="28"/>
          <w:szCs w:val="28"/>
        </w:rPr>
        <w:lastRenderedPageBreak/>
        <w:t xml:space="preserve">4) Максимальный процент застройки в границах земельных участков: </w:t>
      </w:r>
    </w:p>
    <w:p w:rsidR="001947F6" w:rsidRPr="001947F6" w:rsidRDefault="001947F6" w:rsidP="001947F6">
      <w:pPr>
        <w:shd w:val="clear" w:color="auto" w:fill="FFFFFF"/>
        <w:tabs>
          <w:tab w:val="left" w:pos="1080"/>
        </w:tabs>
        <w:spacing w:after="120"/>
        <w:ind w:firstLine="709"/>
        <w:jc w:val="both"/>
        <w:rPr>
          <w:bCs/>
          <w:sz w:val="28"/>
          <w:szCs w:val="28"/>
        </w:rPr>
      </w:pPr>
      <w:r w:rsidRPr="001947F6">
        <w:rPr>
          <w:b/>
          <w:bCs/>
          <w:sz w:val="28"/>
          <w:szCs w:val="28"/>
        </w:rPr>
        <w:t>-</w:t>
      </w:r>
      <w:r w:rsidRPr="001947F6">
        <w:rPr>
          <w:b/>
          <w:bCs/>
          <w:sz w:val="28"/>
          <w:szCs w:val="28"/>
        </w:rPr>
        <w:tab/>
      </w:r>
      <w:r w:rsidRPr="001947F6">
        <w:rPr>
          <w:bCs/>
          <w:sz w:val="28"/>
          <w:szCs w:val="28"/>
        </w:rPr>
        <w:t>не подлежит установлению.</w:t>
      </w:r>
    </w:p>
    <w:p w:rsidR="001947F6" w:rsidRPr="001947F6" w:rsidRDefault="001947F6" w:rsidP="00F50E7A">
      <w:pPr>
        <w:spacing w:after="100"/>
        <w:jc w:val="center"/>
        <w:rPr>
          <w:sz w:val="28"/>
          <w:szCs w:val="28"/>
        </w:rPr>
      </w:pPr>
      <w:r w:rsidRPr="001947F6">
        <w:rPr>
          <w:b/>
          <w:sz w:val="28"/>
          <w:szCs w:val="28"/>
        </w:rPr>
        <w:t>Сх2. Зона сель</w:t>
      </w:r>
      <w:r w:rsidR="008B6461">
        <w:rPr>
          <w:b/>
          <w:sz w:val="28"/>
          <w:szCs w:val="28"/>
        </w:rPr>
        <w:t>скохозяйственного использования</w:t>
      </w:r>
    </w:p>
    <w:p w:rsidR="001947F6" w:rsidRPr="001947F6" w:rsidRDefault="001947F6" w:rsidP="001947F6">
      <w:pPr>
        <w:spacing w:after="120"/>
        <w:ind w:firstLine="709"/>
        <w:jc w:val="both"/>
        <w:rPr>
          <w:sz w:val="28"/>
          <w:szCs w:val="28"/>
        </w:rPr>
      </w:pPr>
      <w:r w:rsidRPr="001947F6">
        <w:rPr>
          <w:sz w:val="28"/>
          <w:szCs w:val="28"/>
        </w:rPr>
        <w:t xml:space="preserve">Зона сельскохозяйственного использования (Сх2) </w:t>
      </w:r>
      <w:r w:rsidRPr="001947F6">
        <w:rPr>
          <w:bCs/>
          <w:sz w:val="28"/>
          <w:szCs w:val="28"/>
        </w:rPr>
        <w:t>выделена для обеспечения правовых условий формирования территорий</w:t>
      </w:r>
      <w:r w:rsidRPr="001947F6">
        <w:rPr>
          <w:sz w:val="28"/>
          <w:szCs w:val="28"/>
        </w:rPr>
        <w:t xml:space="preserve"> для размещения объектов сельскохозяйственного производств. </w:t>
      </w:r>
    </w:p>
    <w:p w:rsidR="001947F6" w:rsidRPr="001947F6" w:rsidRDefault="001947F6" w:rsidP="00F50E7A">
      <w:pPr>
        <w:widowControl w:val="0"/>
        <w:suppressAutoHyphens/>
        <w:autoSpaceDE w:val="0"/>
        <w:autoSpaceDN w:val="0"/>
        <w:adjustRightInd w:val="0"/>
        <w:spacing w:after="120"/>
        <w:jc w:val="both"/>
        <w:rPr>
          <w:b/>
          <w:i/>
          <w:sz w:val="28"/>
          <w:szCs w:val="28"/>
        </w:rPr>
      </w:pPr>
      <w:r w:rsidRPr="001947F6">
        <w:rPr>
          <w:b/>
          <w:i/>
          <w:sz w:val="28"/>
          <w:szCs w:val="28"/>
        </w:rPr>
        <w:t>Виды использования земельных участков и объектов капитального строительства:</w:t>
      </w:r>
    </w:p>
    <w:tbl>
      <w:tblPr>
        <w:tblW w:w="0" w:type="auto"/>
        <w:tblInd w:w="130" w:type="dxa"/>
        <w:tblLayout w:type="fixed"/>
        <w:tblCellMar>
          <w:left w:w="0" w:type="dxa"/>
          <w:right w:w="0" w:type="dxa"/>
        </w:tblCellMar>
        <w:tblLook w:val="04A0"/>
      </w:tblPr>
      <w:tblGrid>
        <w:gridCol w:w="3161"/>
        <w:gridCol w:w="3360"/>
        <w:gridCol w:w="2964"/>
      </w:tblGrid>
      <w:tr w:rsidR="001947F6" w:rsidRPr="001947F6" w:rsidTr="00B24882">
        <w:trPr>
          <w:tblHeader/>
        </w:trPr>
        <w:tc>
          <w:tcPr>
            <w:tcW w:w="316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30" w:type="dxa"/>
              <w:bottom w:w="0" w:type="dxa"/>
              <w:right w:w="130" w:type="dxa"/>
            </w:tcMar>
            <w:vAlign w:val="center"/>
            <w:hideMark/>
          </w:tcPr>
          <w:p w:rsidR="001947F6" w:rsidRPr="001947F6" w:rsidRDefault="001947F6" w:rsidP="001947F6">
            <w:pPr>
              <w:jc w:val="center"/>
              <w:textAlignment w:val="baseline"/>
              <w:rPr>
                <w:color w:val="2D2D2D"/>
              </w:rPr>
            </w:pPr>
            <w:r w:rsidRPr="001947F6">
              <w:rPr>
                <w:b/>
                <w:bCs/>
                <w:color w:val="2D2D2D"/>
                <w:sz w:val="22"/>
                <w:szCs w:val="22"/>
              </w:rPr>
              <w:t>Наименование вида разрешенного использования земельного участка</w:t>
            </w:r>
          </w:p>
        </w:tc>
        <w:tc>
          <w:tcPr>
            <w:tcW w:w="336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30" w:type="dxa"/>
              <w:bottom w:w="0" w:type="dxa"/>
              <w:right w:w="130" w:type="dxa"/>
            </w:tcMar>
            <w:vAlign w:val="center"/>
            <w:hideMark/>
          </w:tcPr>
          <w:p w:rsidR="001947F6" w:rsidRPr="001947F6" w:rsidRDefault="001947F6" w:rsidP="001947F6">
            <w:pPr>
              <w:jc w:val="center"/>
              <w:textAlignment w:val="baseline"/>
              <w:rPr>
                <w:color w:val="2D2D2D"/>
              </w:rPr>
            </w:pPr>
            <w:r w:rsidRPr="001947F6">
              <w:rPr>
                <w:b/>
                <w:bCs/>
                <w:color w:val="2D2D2D"/>
                <w:sz w:val="22"/>
                <w:szCs w:val="22"/>
              </w:rPr>
              <w:t>Описание вида разрешенного использования земельного участка</w:t>
            </w:r>
          </w:p>
        </w:tc>
        <w:tc>
          <w:tcPr>
            <w:tcW w:w="296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30" w:type="dxa"/>
              <w:bottom w:w="0" w:type="dxa"/>
              <w:right w:w="130" w:type="dxa"/>
            </w:tcMar>
            <w:vAlign w:val="center"/>
            <w:hideMark/>
          </w:tcPr>
          <w:p w:rsidR="001947F6" w:rsidRPr="001947F6" w:rsidRDefault="001947F6" w:rsidP="001947F6">
            <w:pPr>
              <w:jc w:val="center"/>
              <w:textAlignment w:val="baseline"/>
              <w:rPr>
                <w:color w:val="2D2D2D"/>
              </w:rPr>
            </w:pPr>
            <w:r w:rsidRPr="001947F6">
              <w:rPr>
                <w:b/>
                <w:bCs/>
                <w:color w:val="2D2D2D"/>
                <w:sz w:val="22"/>
                <w:szCs w:val="22"/>
              </w:rPr>
              <w:t>Код вида разрешенного использования земельного участка (по классификатору)</w:t>
            </w:r>
          </w:p>
        </w:tc>
      </w:tr>
      <w:tr w:rsidR="001947F6" w:rsidRPr="001947F6" w:rsidTr="001947F6">
        <w:tc>
          <w:tcPr>
            <w:tcW w:w="9485"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hideMark/>
          </w:tcPr>
          <w:p w:rsidR="001947F6" w:rsidRPr="001947F6" w:rsidRDefault="001947F6" w:rsidP="001947F6">
            <w:pPr>
              <w:contextualSpacing/>
              <w:jc w:val="center"/>
              <w:textAlignment w:val="baseline"/>
              <w:rPr>
                <w:i/>
                <w:color w:val="2D2D2D"/>
              </w:rPr>
            </w:pPr>
            <w:r w:rsidRPr="001947F6">
              <w:rPr>
                <w:b/>
                <w:bCs/>
                <w:i/>
                <w:color w:val="2D2D2D"/>
                <w:sz w:val="22"/>
                <w:szCs w:val="22"/>
              </w:rPr>
              <w:t>Основные виды разрешенного использования</w:t>
            </w:r>
          </w:p>
        </w:tc>
      </w:tr>
      <w:tr w:rsidR="001947F6" w:rsidRPr="001947F6" w:rsidTr="001947F6">
        <w:tc>
          <w:tcPr>
            <w:tcW w:w="316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1947F6" w:rsidRPr="001947F6" w:rsidRDefault="001947F6" w:rsidP="001947F6">
            <w:pPr>
              <w:textAlignment w:val="baseline"/>
              <w:rPr>
                <w:color w:val="2D2D2D"/>
              </w:rPr>
            </w:pPr>
            <w:r w:rsidRPr="001947F6">
              <w:rPr>
                <w:color w:val="2D2D2D"/>
                <w:sz w:val="22"/>
                <w:szCs w:val="22"/>
              </w:rPr>
              <w:t>Коммунальное обслуживание</w:t>
            </w:r>
          </w:p>
        </w:tc>
        <w:tc>
          <w:tcPr>
            <w:tcW w:w="336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1947F6" w:rsidRPr="001947F6" w:rsidRDefault="001947F6" w:rsidP="001947F6">
            <w:pPr>
              <w:jc w:val="both"/>
              <w:textAlignment w:val="baseline"/>
              <w:rPr>
                <w:i/>
                <w:color w:val="2D2D2D"/>
              </w:rPr>
            </w:pPr>
            <w:r w:rsidRPr="001947F6">
              <w:rPr>
                <w:i/>
                <w:color w:val="2D2D2D"/>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296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1947F6" w:rsidRPr="001947F6" w:rsidRDefault="001947F6" w:rsidP="001947F6">
            <w:pPr>
              <w:jc w:val="center"/>
              <w:textAlignment w:val="baseline"/>
              <w:rPr>
                <w:color w:val="2D2D2D"/>
              </w:rPr>
            </w:pPr>
            <w:r w:rsidRPr="001947F6">
              <w:rPr>
                <w:color w:val="2D2D2D"/>
                <w:sz w:val="22"/>
                <w:szCs w:val="22"/>
              </w:rPr>
              <w:t>3.1</w:t>
            </w:r>
          </w:p>
        </w:tc>
      </w:tr>
      <w:tr w:rsidR="001947F6" w:rsidRPr="001947F6" w:rsidTr="001947F6">
        <w:tc>
          <w:tcPr>
            <w:tcW w:w="316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1947F6" w:rsidRPr="001947F6" w:rsidRDefault="001947F6" w:rsidP="001947F6">
            <w:pPr>
              <w:textAlignment w:val="baseline"/>
              <w:rPr>
                <w:color w:val="2D2D2D"/>
              </w:rPr>
            </w:pPr>
            <w:r w:rsidRPr="001947F6">
              <w:rPr>
                <w:color w:val="2D2D2D"/>
                <w:sz w:val="22"/>
                <w:szCs w:val="22"/>
              </w:rPr>
              <w:t>Выращивание зерновых и иных сельскохозяйственных культур</w:t>
            </w:r>
          </w:p>
        </w:tc>
        <w:tc>
          <w:tcPr>
            <w:tcW w:w="336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1947F6" w:rsidRPr="001947F6" w:rsidRDefault="00C50856" w:rsidP="001947F6">
            <w:pPr>
              <w:jc w:val="both"/>
              <w:textAlignment w:val="baseline"/>
              <w:rPr>
                <w:i/>
                <w:color w:val="2D2D2D"/>
              </w:rPr>
            </w:pPr>
            <w:r>
              <w:rPr>
                <w:i/>
                <w:color w:val="2D2D2D"/>
                <w:sz w:val="22"/>
                <w:szCs w:val="22"/>
              </w:rPr>
              <w:t xml:space="preserve"> о</w:t>
            </w:r>
            <w:r w:rsidR="001947F6" w:rsidRPr="001947F6">
              <w:rPr>
                <w:i/>
                <w:color w:val="2D2D2D"/>
                <w:sz w:val="22"/>
                <w:szCs w:val="22"/>
              </w:rPr>
              <w:t>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96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1947F6" w:rsidRPr="001947F6" w:rsidRDefault="001947F6" w:rsidP="001947F6">
            <w:pPr>
              <w:jc w:val="center"/>
              <w:textAlignment w:val="baseline"/>
              <w:rPr>
                <w:i/>
                <w:color w:val="2D2D2D"/>
              </w:rPr>
            </w:pPr>
            <w:r w:rsidRPr="001947F6">
              <w:rPr>
                <w:i/>
                <w:color w:val="2D2D2D"/>
                <w:sz w:val="22"/>
                <w:szCs w:val="22"/>
              </w:rPr>
              <w:t>1.2</w:t>
            </w:r>
          </w:p>
        </w:tc>
      </w:tr>
      <w:tr w:rsidR="001947F6" w:rsidRPr="001947F6" w:rsidTr="001947F6">
        <w:tc>
          <w:tcPr>
            <w:tcW w:w="316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1947F6" w:rsidRPr="001947F6" w:rsidRDefault="001947F6" w:rsidP="001947F6">
            <w:pPr>
              <w:jc w:val="both"/>
              <w:textAlignment w:val="baseline"/>
              <w:rPr>
                <w:color w:val="2D2D2D"/>
              </w:rPr>
            </w:pPr>
            <w:r w:rsidRPr="001947F6">
              <w:rPr>
                <w:color w:val="2D2D2D"/>
                <w:sz w:val="22"/>
                <w:szCs w:val="22"/>
              </w:rPr>
              <w:t>Овощеводство</w:t>
            </w:r>
          </w:p>
        </w:tc>
        <w:tc>
          <w:tcPr>
            <w:tcW w:w="336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1947F6" w:rsidRPr="001947F6" w:rsidRDefault="00C50856" w:rsidP="001947F6">
            <w:pPr>
              <w:jc w:val="both"/>
              <w:textAlignment w:val="baseline"/>
              <w:rPr>
                <w:i/>
                <w:color w:val="2D2D2D"/>
              </w:rPr>
            </w:pPr>
            <w:r>
              <w:rPr>
                <w:i/>
                <w:color w:val="2D2D2D"/>
                <w:sz w:val="22"/>
                <w:szCs w:val="22"/>
              </w:rPr>
              <w:t xml:space="preserve"> о</w:t>
            </w:r>
            <w:r w:rsidR="001947F6" w:rsidRPr="001947F6">
              <w:rPr>
                <w:i/>
                <w:color w:val="2D2D2D"/>
                <w:sz w:val="22"/>
                <w:szCs w:val="22"/>
              </w:rPr>
              <w:t xml:space="preserve">существление хозяйственной </w:t>
            </w:r>
            <w:r w:rsidR="001947F6" w:rsidRPr="001947F6">
              <w:rPr>
                <w:i/>
                <w:color w:val="2D2D2D"/>
                <w:sz w:val="22"/>
                <w:szCs w:val="22"/>
              </w:rPr>
              <w:lastRenderedPageBreak/>
              <w:t>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96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1947F6" w:rsidRPr="001947F6" w:rsidRDefault="001947F6" w:rsidP="001947F6">
            <w:pPr>
              <w:jc w:val="center"/>
              <w:textAlignment w:val="baseline"/>
              <w:rPr>
                <w:i/>
                <w:color w:val="2D2D2D"/>
              </w:rPr>
            </w:pPr>
            <w:r w:rsidRPr="001947F6">
              <w:rPr>
                <w:i/>
                <w:color w:val="2D2D2D"/>
                <w:sz w:val="22"/>
                <w:szCs w:val="22"/>
              </w:rPr>
              <w:lastRenderedPageBreak/>
              <w:t>1.3</w:t>
            </w:r>
          </w:p>
        </w:tc>
      </w:tr>
      <w:tr w:rsidR="001947F6" w:rsidRPr="001947F6" w:rsidTr="001947F6">
        <w:tc>
          <w:tcPr>
            <w:tcW w:w="316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1947F6" w:rsidRPr="001947F6" w:rsidRDefault="001947F6" w:rsidP="001947F6">
            <w:pPr>
              <w:jc w:val="both"/>
              <w:textAlignment w:val="baseline"/>
              <w:rPr>
                <w:color w:val="2D2D2D"/>
              </w:rPr>
            </w:pPr>
            <w:r w:rsidRPr="001947F6">
              <w:rPr>
                <w:color w:val="2D2D2D"/>
                <w:sz w:val="22"/>
                <w:szCs w:val="22"/>
              </w:rPr>
              <w:lastRenderedPageBreak/>
              <w:t>Садоводство</w:t>
            </w:r>
          </w:p>
        </w:tc>
        <w:tc>
          <w:tcPr>
            <w:tcW w:w="336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1947F6" w:rsidRPr="001947F6" w:rsidRDefault="00C50856" w:rsidP="001947F6">
            <w:pPr>
              <w:jc w:val="both"/>
              <w:textAlignment w:val="baseline"/>
              <w:rPr>
                <w:i/>
                <w:color w:val="2D2D2D"/>
              </w:rPr>
            </w:pPr>
            <w:r>
              <w:rPr>
                <w:i/>
                <w:color w:val="2D2D2D"/>
                <w:sz w:val="22"/>
                <w:szCs w:val="22"/>
              </w:rPr>
              <w:t xml:space="preserve"> о</w:t>
            </w:r>
            <w:r w:rsidR="001947F6" w:rsidRPr="001947F6">
              <w:rPr>
                <w:i/>
                <w:color w:val="2D2D2D"/>
                <w:sz w:val="22"/>
                <w:szCs w:val="22"/>
              </w:rPr>
              <w:t>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96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1947F6" w:rsidRPr="001947F6" w:rsidRDefault="001947F6" w:rsidP="001947F6">
            <w:pPr>
              <w:jc w:val="center"/>
              <w:textAlignment w:val="baseline"/>
              <w:rPr>
                <w:i/>
                <w:color w:val="2D2D2D"/>
              </w:rPr>
            </w:pPr>
            <w:r w:rsidRPr="001947F6">
              <w:rPr>
                <w:i/>
                <w:color w:val="2D2D2D"/>
                <w:sz w:val="22"/>
                <w:szCs w:val="22"/>
              </w:rPr>
              <w:t>1.5</w:t>
            </w:r>
          </w:p>
        </w:tc>
      </w:tr>
      <w:tr w:rsidR="001947F6" w:rsidRPr="001947F6" w:rsidTr="001947F6">
        <w:tc>
          <w:tcPr>
            <w:tcW w:w="316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hideMark/>
          </w:tcPr>
          <w:p w:rsidR="001947F6" w:rsidRPr="001947F6" w:rsidRDefault="001947F6" w:rsidP="001947F6">
            <w:pPr>
              <w:jc w:val="both"/>
              <w:textAlignment w:val="baseline"/>
              <w:rPr>
                <w:color w:val="2D2D2D"/>
              </w:rPr>
            </w:pPr>
            <w:r w:rsidRPr="001947F6">
              <w:rPr>
                <w:color w:val="2D2D2D"/>
                <w:sz w:val="22"/>
                <w:szCs w:val="22"/>
              </w:rPr>
              <w:t>Скотоводство</w:t>
            </w:r>
          </w:p>
        </w:tc>
        <w:tc>
          <w:tcPr>
            <w:tcW w:w="336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hideMark/>
          </w:tcPr>
          <w:p w:rsidR="001947F6" w:rsidRPr="001947F6" w:rsidRDefault="00C50856" w:rsidP="00C50856">
            <w:pPr>
              <w:jc w:val="both"/>
              <w:textAlignment w:val="baseline"/>
              <w:rPr>
                <w:i/>
                <w:color w:val="2D2D2D"/>
              </w:rPr>
            </w:pPr>
            <w:r>
              <w:rPr>
                <w:i/>
                <w:color w:val="2D2D2D"/>
                <w:sz w:val="22"/>
                <w:szCs w:val="22"/>
              </w:rPr>
              <w:t xml:space="preserve"> о</w:t>
            </w:r>
            <w:r w:rsidR="001947F6" w:rsidRPr="001947F6">
              <w:rPr>
                <w:i/>
                <w:color w:val="2D2D2D"/>
                <w:sz w:val="22"/>
                <w:szCs w:val="22"/>
              </w:rPr>
              <w:t>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tc>
        <w:tc>
          <w:tcPr>
            <w:tcW w:w="296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947F6" w:rsidRPr="001947F6" w:rsidRDefault="001947F6" w:rsidP="001947F6">
            <w:pPr>
              <w:jc w:val="center"/>
              <w:textAlignment w:val="baseline"/>
              <w:rPr>
                <w:i/>
                <w:color w:val="2D2D2D"/>
              </w:rPr>
            </w:pPr>
            <w:r w:rsidRPr="001947F6">
              <w:rPr>
                <w:i/>
                <w:color w:val="2D2D2D"/>
                <w:sz w:val="22"/>
                <w:szCs w:val="22"/>
              </w:rPr>
              <w:t>1.8</w:t>
            </w:r>
          </w:p>
        </w:tc>
      </w:tr>
      <w:tr w:rsidR="001947F6" w:rsidRPr="001947F6" w:rsidTr="001947F6">
        <w:tc>
          <w:tcPr>
            <w:tcW w:w="316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947F6" w:rsidRPr="001947F6" w:rsidRDefault="001947F6" w:rsidP="001947F6">
            <w:pPr>
              <w:textAlignment w:val="baseline"/>
              <w:rPr>
                <w:color w:val="2D2D2D"/>
              </w:rPr>
            </w:pPr>
            <w:r w:rsidRPr="001947F6">
              <w:rPr>
                <w:color w:val="2D2D2D"/>
                <w:sz w:val="22"/>
                <w:szCs w:val="22"/>
              </w:rPr>
              <w:t>Птицеводство</w:t>
            </w:r>
          </w:p>
        </w:tc>
        <w:tc>
          <w:tcPr>
            <w:tcW w:w="336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hideMark/>
          </w:tcPr>
          <w:p w:rsidR="001947F6" w:rsidRPr="001947F6" w:rsidRDefault="00C50856" w:rsidP="001947F6">
            <w:pPr>
              <w:jc w:val="both"/>
              <w:textAlignment w:val="baseline"/>
              <w:rPr>
                <w:i/>
                <w:color w:val="2D2D2D"/>
              </w:rPr>
            </w:pPr>
            <w:r>
              <w:rPr>
                <w:i/>
                <w:color w:val="2D2D2D"/>
                <w:sz w:val="22"/>
                <w:szCs w:val="22"/>
              </w:rPr>
              <w:t xml:space="preserve"> о</w:t>
            </w:r>
            <w:r w:rsidR="001947F6" w:rsidRPr="001947F6">
              <w:rPr>
                <w:i/>
                <w:color w:val="2D2D2D"/>
                <w:sz w:val="22"/>
                <w:szCs w:val="22"/>
              </w:rPr>
              <w:t>существление хозяйственной деятельности, связанной с разведением домашних пород птиц, в том числе водоплавающих;</w:t>
            </w:r>
          </w:p>
          <w:p w:rsidR="001947F6" w:rsidRPr="001947F6" w:rsidRDefault="00C50856" w:rsidP="001947F6">
            <w:pPr>
              <w:jc w:val="both"/>
              <w:textAlignment w:val="baseline"/>
              <w:rPr>
                <w:i/>
                <w:color w:val="2D2D2D"/>
              </w:rPr>
            </w:pPr>
            <w:r>
              <w:rPr>
                <w:i/>
                <w:color w:val="2D2D2D"/>
                <w:sz w:val="22"/>
                <w:szCs w:val="22"/>
              </w:rPr>
              <w:t xml:space="preserve"> </w:t>
            </w:r>
            <w:r w:rsidR="001947F6" w:rsidRPr="001947F6">
              <w:rPr>
                <w:i/>
                <w:color w:val="2D2D2D"/>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1947F6" w:rsidRPr="001947F6" w:rsidRDefault="00C50856" w:rsidP="00C50856">
            <w:pPr>
              <w:jc w:val="both"/>
              <w:textAlignment w:val="baseline"/>
              <w:rPr>
                <w:i/>
                <w:color w:val="2D2D2D"/>
              </w:rPr>
            </w:pPr>
            <w:r>
              <w:rPr>
                <w:i/>
                <w:color w:val="2D2D2D"/>
                <w:sz w:val="22"/>
                <w:szCs w:val="22"/>
              </w:rPr>
              <w:t xml:space="preserve"> </w:t>
            </w:r>
            <w:r w:rsidR="001947F6" w:rsidRPr="001947F6">
              <w:rPr>
                <w:i/>
                <w:color w:val="2D2D2D"/>
                <w:sz w:val="22"/>
                <w:szCs w:val="22"/>
              </w:rPr>
              <w:t>разведение племенных животных, производство и использование племенной продукции (материала)</w:t>
            </w:r>
          </w:p>
        </w:tc>
        <w:tc>
          <w:tcPr>
            <w:tcW w:w="296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947F6" w:rsidRPr="001947F6" w:rsidRDefault="001947F6" w:rsidP="001947F6">
            <w:pPr>
              <w:jc w:val="center"/>
              <w:textAlignment w:val="baseline"/>
              <w:rPr>
                <w:i/>
                <w:color w:val="2D2D2D"/>
              </w:rPr>
            </w:pPr>
            <w:r w:rsidRPr="001947F6">
              <w:rPr>
                <w:i/>
                <w:color w:val="2D2D2D"/>
                <w:sz w:val="22"/>
                <w:szCs w:val="22"/>
              </w:rPr>
              <w:t>1.10</w:t>
            </w:r>
          </w:p>
        </w:tc>
      </w:tr>
      <w:tr w:rsidR="001947F6" w:rsidRPr="001947F6" w:rsidTr="001947F6">
        <w:tc>
          <w:tcPr>
            <w:tcW w:w="316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947F6" w:rsidRPr="001947F6" w:rsidRDefault="001947F6" w:rsidP="001947F6">
            <w:pPr>
              <w:textAlignment w:val="baseline"/>
              <w:rPr>
                <w:color w:val="2D2D2D"/>
              </w:rPr>
            </w:pPr>
            <w:r w:rsidRPr="001947F6">
              <w:rPr>
                <w:color w:val="2D2D2D"/>
                <w:sz w:val="22"/>
                <w:szCs w:val="22"/>
              </w:rPr>
              <w:t>Свиноводство</w:t>
            </w:r>
          </w:p>
        </w:tc>
        <w:tc>
          <w:tcPr>
            <w:tcW w:w="336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hideMark/>
          </w:tcPr>
          <w:p w:rsidR="001947F6" w:rsidRPr="001947F6" w:rsidRDefault="00C50856" w:rsidP="001947F6">
            <w:pPr>
              <w:jc w:val="both"/>
              <w:textAlignment w:val="baseline"/>
              <w:rPr>
                <w:i/>
                <w:color w:val="2D2D2D"/>
              </w:rPr>
            </w:pPr>
            <w:r>
              <w:rPr>
                <w:i/>
                <w:color w:val="2D2D2D"/>
                <w:sz w:val="22"/>
                <w:szCs w:val="22"/>
              </w:rPr>
              <w:t xml:space="preserve"> о</w:t>
            </w:r>
            <w:r w:rsidR="001947F6" w:rsidRPr="001947F6">
              <w:rPr>
                <w:i/>
                <w:color w:val="2D2D2D"/>
                <w:sz w:val="22"/>
                <w:szCs w:val="22"/>
              </w:rPr>
              <w:t>существление хозяйственной деятельности, связанной с разведением свиней;</w:t>
            </w:r>
          </w:p>
          <w:p w:rsidR="001947F6" w:rsidRPr="001947F6" w:rsidRDefault="00C50856" w:rsidP="001947F6">
            <w:pPr>
              <w:jc w:val="both"/>
              <w:textAlignment w:val="baseline"/>
              <w:rPr>
                <w:i/>
                <w:color w:val="2D2D2D"/>
              </w:rPr>
            </w:pPr>
            <w:r>
              <w:rPr>
                <w:i/>
                <w:color w:val="2D2D2D"/>
                <w:sz w:val="22"/>
                <w:szCs w:val="22"/>
              </w:rPr>
              <w:t xml:space="preserve"> </w:t>
            </w:r>
            <w:r w:rsidR="001947F6" w:rsidRPr="001947F6">
              <w:rPr>
                <w:i/>
                <w:color w:val="2D2D2D"/>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1947F6" w:rsidRPr="001947F6" w:rsidRDefault="00C50856" w:rsidP="001947F6">
            <w:pPr>
              <w:jc w:val="both"/>
              <w:textAlignment w:val="baseline"/>
              <w:rPr>
                <w:i/>
                <w:color w:val="2D2D2D"/>
              </w:rPr>
            </w:pPr>
            <w:r>
              <w:rPr>
                <w:i/>
                <w:color w:val="2D2D2D"/>
                <w:sz w:val="22"/>
                <w:szCs w:val="22"/>
              </w:rPr>
              <w:t xml:space="preserve"> </w:t>
            </w:r>
            <w:r w:rsidR="001947F6" w:rsidRPr="001947F6">
              <w:rPr>
                <w:i/>
                <w:color w:val="2D2D2D"/>
                <w:sz w:val="22"/>
                <w:szCs w:val="22"/>
              </w:rPr>
              <w:t>разведение племенных животных, производство и использование племенной продукции (материала)</w:t>
            </w:r>
          </w:p>
        </w:tc>
        <w:tc>
          <w:tcPr>
            <w:tcW w:w="296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947F6" w:rsidRPr="001947F6" w:rsidRDefault="001947F6" w:rsidP="001947F6">
            <w:pPr>
              <w:jc w:val="center"/>
              <w:textAlignment w:val="baseline"/>
              <w:rPr>
                <w:i/>
                <w:color w:val="2D2D2D"/>
              </w:rPr>
            </w:pPr>
            <w:r w:rsidRPr="001947F6">
              <w:rPr>
                <w:i/>
                <w:color w:val="2D2D2D"/>
                <w:sz w:val="22"/>
                <w:szCs w:val="22"/>
              </w:rPr>
              <w:t>1.11</w:t>
            </w:r>
          </w:p>
        </w:tc>
      </w:tr>
      <w:tr w:rsidR="001947F6" w:rsidRPr="001947F6" w:rsidTr="001947F6">
        <w:tc>
          <w:tcPr>
            <w:tcW w:w="316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1947F6" w:rsidRPr="001947F6" w:rsidRDefault="001947F6" w:rsidP="001947F6">
            <w:pPr>
              <w:textAlignment w:val="baseline"/>
              <w:rPr>
                <w:color w:val="2D2D2D"/>
              </w:rPr>
            </w:pPr>
            <w:r w:rsidRPr="001947F6">
              <w:rPr>
                <w:color w:val="2D2D2D"/>
                <w:sz w:val="22"/>
                <w:szCs w:val="22"/>
              </w:rPr>
              <w:lastRenderedPageBreak/>
              <w:t>Пчеловодство</w:t>
            </w:r>
          </w:p>
        </w:tc>
        <w:tc>
          <w:tcPr>
            <w:tcW w:w="336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1947F6" w:rsidRPr="001947F6" w:rsidRDefault="00C50856" w:rsidP="001947F6">
            <w:pPr>
              <w:jc w:val="both"/>
              <w:textAlignment w:val="baseline"/>
              <w:rPr>
                <w:i/>
                <w:color w:val="2D2D2D"/>
              </w:rPr>
            </w:pPr>
            <w:r>
              <w:rPr>
                <w:i/>
                <w:color w:val="2D2D2D"/>
                <w:sz w:val="22"/>
                <w:szCs w:val="22"/>
              </w:rPr>
              <w:t xml:space="preserve"> о</w:t>
            </w:r>
            <w:r w:rsidR="001947F6" w:rsidRPr="001947F6">
              <w:rPr>
                <w:i/>
                <w:color w:val="2D2D2D"/>
                <w:sz w:val="22"/>
                <w:szCs w:val="22"/>
              </w:rPr>
              <w:t>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1947F6" w:rsidRPr="001947F6" w:rsidRDefault="00C50856" w:rsidP="001947F6">
            <w:pPr>
              <w:jc w:val="both"/>
              <w:textAlignment w:val="baseline"/>
              <w:rPr>
                <w:i/>
                <w:color w:val="2D2D2D"/>
              </w:rPr>
            </w:pPr>
            <w:r>
              <w:rPr>
                <w:i/>
                <w:color w:val="2D2D2D"/>
                <w:sz w:val="22"/>
                <w:szCs w:val="22"/>
              </w:rPr>
              <w:t xml:space="preserve"> </w:t>
            </w:r>
            <w:r w:rsidR="001947F6" w:rsidRPr="001947F6">
              <w:rPr>
                <w:i/>
                <w:color w:val="2D2D2D"/>
                <w:sz w:val="22"/>
                <w:szCs w:val="22"/>
              </w:rPr>
              <w:t>размещение ульев, иных объектов и оборудования, необходимого для пчеловодства и разведениях иных полезных насекомых;</w:t>
            </w:r>
          </w:p>
          <w:p w:rsidR="001947F6" w:rsidRPr="001947F6" w:rsidRDefault="00C50856" w:rsidP="001947F6">
            <w:pPr>
              <w:jc w:val="both"/>
              <w:textAlignment w:val="baseline"/>
              <w:rPr>
                <w:i/>
                <w:color w:val="2D2D2D"/>
              </w:rPr>
            </w:pPr>
            <w:r>
              <w:rPr>
                <w:i/>
                <w:color w:val="2D2D2D"/>
                <w:sz w:val="22"/>
                <w:szCs w:val="22"/>
              </w:rPr>
              <w:t xml:space="preserve"> </w:t>
            </w:r>
            <w:r w:rsidR="001947F6" w:rsidRPr="001947F6">
              <w:rPr>
                <w:i/>
                <w:color w:val="2D2D2D"/>
                <w:sz w:val="22"/>
                <w:szCs w:val="22"/>
              </w:rPr>
              <w:t xml:space="preserve">размещение </w:t>
            </w:r>
            <w:r w:rsidR="00484306" w:rsidRPr="001947F6">
              <w:rPr>
                <w:i/>
                <w:color w:val="2D2D2D"/>
                <w:sz w:val="22"/>
                <w:szCs w:val="22"/>
              </w:rPr>
              <w:t>сооружений,</w:t>
            </w:r>
            <w:r w:rsidR="001947F6" w:rsidRPr="001947F6">
              <w:rPr>
                <w:i/>
                <w:color w:val="2D2D2D"/>
                <w:sz w:val="22"/>
                <w:szCs w:val="22"/>
              </w:rPr>
              <w:t xml:space="preserve"> используемых для хранения и первичной переработки продукции пчеловодства</w:t>
            </w:r>
          </w:p>
        </w:tc>
        <w:tc>
          <w:tcPr>
            <w:tcW w:w="296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1947F6" w:rsidRPr="001947F6" w:rsidRDefault="001947F6" w:rsidP="001947F6">
            <w:pPr>
              <w:jc w:val="center"/>
              <w:textAlignment w:val="baseline"/>
              <w:rPr>
                <w:i/>
                <w:color w:val="2D2D2D"/>
              </w:rPr>
            </w:pPr>
            <w:r w:rsidRPr="001947F6">
              <w:rPr>
                <w:i/>
                <w:color w:val="2D2D2D"/>
                <w:sz w:val="22"/>
                <w:szCs w:val="22"/>
              </w:rPr>
              <w:t>1.12</w:t>
            </w:r>
          </w:p>
        </w:tc>
      </w:tr>
      <w:tr w:rsidR="001947F6" w:rsidRPr="001947F6" w:rsidTr="001947F6">
        <w:tc>
          <w:tcPr>
            <w:tcW w:w="316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947F6" w:rsidRPr="001947F6" w:rsidRDefault="001947F6" w:rsidP="001947F6">
            <w:pPr>
              <w:textAlignment w:val="baseline"/>
              <w:rPr>
                <w:color w:val="2D2D2D"/>
              </w:rPr>
            </w:pPr>
            <w:r w:rsidRPr="001947F6">
              <w:rPr>
                <w:color w:val="2D2D2D"/>
                <w:sz w:val="22"/>
                <w:szCs w:val="22"/>
              </w:rPr>
              <w:t>Рыбоводство</w:t>
            </w:r>
          </w:p>
        </w:tc>
        <w:tc>
          <w:tcPr>
            <w:tcW w:w="336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hideMark/>
          </w:tcPr>
          <w:p w:rsidR="001947F6" w:rsidRPr="001947F6" w:rsidRDefault="00C50856" w:rsidP="001947F6">
            <w:pPr>
              <w:jc w:val="both"/>
              <w:textAlignment w:val="baseline"/>
              <w:rPr>
                <w:i/>
                <w:color w:val="2D2D2D"/>
              </w:rPr>
            </w:pPr>
            <w:r>
              <w:rPr>
                <w:i/>
                <w:color w:val="2D2D2D"/>
                <w:sz w:val="22"/>
                <w:szCs w:val="22"/>
              </w:rPr>
              <w:t xml:space="preserve"> о</w:t>
            </w:r>
            <w:r w:rsidR="001947F6" w:rsidRPr="001947F6">
              <w:rPr>
                <w:i/>
                <w:color w:val="2D2D2D"/>
                <w:sz w:val="22"/>
                <w:szCs w:val="22"/>
              </w:rPr>
              <w:t>существление хозяйственной деятельности, связанной с разведением и (или) содержанием, выращиванием объектов рыбоводства (аквакультуры);</w:t>
            </w:r>
          </w:p>
          <w:p w:rsidR="001947F6" w:rsidRPr="001947F6" w:rsidRDefault="00C50856" w:rsidP="001947F6">
            <w:pPr>
              <w:jc w:val="both"/>
              <w:textAlignment w:val="baseline"/>
              <w:rPr>
                <w:i/>
                <w:color w:val="2D2D2D"/>
              </w:rPr>
            </w:pPr>
            <w:r>
              <w:rPr>
                <w:i/>
                <w:color w:val="2D2D2D"/>
                <w:sz w:val="22"/>
                <w:szCs w:val="22"/>
              </w:rPr>
              <w:t xml:space="preserve"> </w:t>
            </w:r>
            <w:r w:rsidR="001947F6" w:rsidRPr="001947F6">
              <w:rPr>
                <w:i/>
                <w:color w:val="2D2D2D"/>
                <w:sz w:val="22"/>
                <w:szCs w:val="22"/>
              </w:rPr>
              <w:t>размещение зданий, сооружений, оборудования, необходимых для осуществления рыбоводства (аквакультуры)</w:t>
            </w:r>
          </w:p>
        </w:tc>
        <w:tc>
          <w:tcPr>
            <w:tcW w:w="296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947F6" w:rsidRPr="001947F6" w:rsidRDefault="001947F6" w:rsidP="001947F6">
            <w:pPr>
              <w:jc w:val="center"/>
              <w:textAlignment w:val="baseline"/>
              <w:rPr>
                <w:i/>
                <w:color w:val="2D2D2D"/>
              </w:rPr>
            </w:pPr>
            <w:r w:rsidRPr="001947F6">
              <w:rPr>
                <w:i/>
                <w:color w:val="2D2D2D"/>
                <w:sz w:val="22"/>
                <w:szCs w:val="22"/>
              </w:rPr>
              <w:t>1.13</w:t>
            </w:r>
          </w:p>
        </w:tc>
      </w:tr>
      <w:tr w:rsidR="001947F6" w:rsidRPr="001947F6" w:rsidTr="001947F6">
        <w:tc>
          <w:tcPr>
            <w:tcW w:w="316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1947F6" w:rsidRPr="001947F6" w:rsidRDefault="001947F6" w:rsidP="001947F6">
            <w:pPr>
              <w:textAlignment w:val="baseline"/>
              <w:rPr>
                <w:color w:val="2D2D2D"/>
              </w:rPr>
            </w:pPr>
            <w:r w:rsidRPr="001947F6">
              <w:rPr>
                <w:color w:val="2D2D2D"/>
                <w:sz w:val="22"/>
                <w:szCs w:val="22"/>
              </w:rPr>
              <w:t>Хранение и переработка сельскохозяйственной продукции</w:t>
            </w:r>
          </w:p>
        </w:tc>
        <w:tc>
          <w:tcPr>
            <w:tcW w:w="336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1947F6" w:rsidRPr="001947F6" w:rsidRDefault="00C50856" w:rsidP="001947F6">
            <w:pPr>
              <w:jc w:val="both"/>
              <w:textAlignment w:val="baseline"/>
              <w:rPr>
                <w:i/>
                <w:color w:val="2D2D2D"/>
              </w:rPr>
            </w:pPr>
            <w:r>
              <w:rPr>
                <w:i/>
                <w:color w:val="2D2D2D"/>
                <w:sz w:val="22"/>
                <w:szCs w:val="22"/>
              </w:rPr>
              <w:t xml:space="preserve"> р</w:t>
            </w:r>
            <w:r w:rsidR="001947F6" w:rsidRPr="001947F6">
              <w:rPr>
                <w:i/>
                <w:color w:val="2D2D2D"/>
                <w:sz w:val="22"/>
                <w:szCs w:val="22"/>
              </w:rPr>
              <w:t xml:space="preserve">азмещение зданий, сооружений, используемых для производства, хранения, первичной и глубокой переработки </w:t>
            </w:r>
            <w:r w:rsidR="001947F6" w:rsidRPr="00C50856">
              <w:rPr>
                <w:i/>
                <w:color w:val="2D2D2D"/>
                <w:spacing w:val="-8"/>
                <w:sz w:val="22"/>
                <w:szCs w:val="22"/>
              </w:rPr>
              <w:t>сельскохозяйственной продукции</w:t>
            </w:r>
          </w:p>
        </w:tc>
        <w:tc>
          <w:tcPr>
            <w:tcW w:w="296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1947F6" w:rsidRPr="001947F6" w:rsidRDefault="001947F6" w:rsidP="001947F6">
            <w:pPr>
              <w:jc w:val="center"/>
              <w:textAlignment w:val="baseline"/>
              <w:rPr>
                <w:i/>
                <w:color w:val="2D2D2D"/>
              </w:rPr>
            </w:pPr>
            <w:r w:rsidRPr="001947F6">
              <w:rPr>
                <w:i/>
                <w:color w:val="2D2D2D"/>
                <w:sz w:val="22"/>
                <w:szCs w:val="22"/>
              </w:rPr>
              <w:t>1.15</w:t>
            </w:r>
          </w:p>
        </w:tc>
      </w:tr>
      <w:tr w:rsidR="001947F6" w:rsidRPr="001947F6" w:rsidTr="001947F6">
        <w:tc>
          <w:tcPr>
            <w:tcW w:w="316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1947F6" w:rsidRPr="001947F6" w:rsidRDefault="001947F6" w:rsidP="001947F6">
            <w:pPr>
              <w:textAlignment w:val="baseline"/>
              <w:rPr>
                <w:color w:val="2D2D2D"/>
              </w:rPr>
            </w:pPr>
            <w:r w:rsidRPr="001947F6">
              <w:rPr>
                <w:color w:val="2D2D2D"/>
                <w:sz w:val="22"/>
                <w:szCs w:val="22"/>
              </w:rPr>
              <w:t>Ведение личного подсобного хозяйства на полевых участках</w:t>
            </w:r>
          </w:p>
        </w:tc>
        <w:tc>
          <w:tcPr>
            <w:tcW w:w="336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1947F6" w:rsidRPr="001947F6" w:rsidRDefault="00C50856" w:rsidP="001947F6">
            <w:pPr>
              <w:jc w:val="both"/>
              <w:textAlignment w:val="baseline"/>
              <w:rPr>
                <w:i/>
                <w:color w:val="2D2D2D"/>
              </w:rPr>
            </w:pPr>
            <w:r>
              <w:rPr>
                <w:i/>
                <w:color w:val="2D2D2D"/>
                <w:sz w:val="22"/>
                <w:szCs w:val="22"/>
              </w:rPr>
              <w:t xml:space="preserve"> п</w:t>
            </w:r>
            <w:r w:rsidR="001947F6" w:rsidRPr="001947F6">
              <w:rPr>
                <w:i/>
                <w:color w:val="2D2D2D"/>
                <w:sz w:val="22"/>
                <w:szCs w:val="22"/>
              </w:rPr>
              <w:t>роизводство сельскохозяйственной продукции без права возведения объектов капитального строительства</w:t>
            </w:r>
          </w:p>
        </w:tc>
        <w:tc>
          <w:tcPr>
            <w:tcW w:w="296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1947F6" w:rsidRPr="001947F6" w:rsidRDefault="001947F6" w:rsidP="001947F6">
            <w:pPr>
              <w:jc w:val="center"/>
              <w:textAlignment w:val="baseline"/>
              <w:rPr>
                <w:i/>
                <w:color w:val="2D2D2D"/>
              </w:rPr>
            </w:pPr>
            <w:r w:rsidRPr="001947F6">
              <w:rPr>
                <w:i/>
                <w:color w:val="2D2D2D"/>
                <w:sz w:val="22"/>
                <w:szCs w:val="22"/>
              </w:rPr>
              <w:t>1.16</w:t>
            </w:r>
          </w:p>
        </w:tc>
      </w:tr>
      <w:tr w:rsidR="001947F6" w:rsidRPr="001947F6" w:rsidTr="001947F6">
        <w:tc>
          <w:tcPr>
            <w:tcW w:w="316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1947F6" w:rsidRPr="001947F6" w:rsidRDefault="001947F6" w:rsidP="001947F6">
            <w:pPr>
              <w:textAlignment w:val="baseline"/>
              <w:rPr>
                <w:color w:val="2D2D2D"/>
              </w:rPr>
            </w:pPr>
            <w:r w:rsidRPr="001947F6">
              <w:rPr>
                <w:color w:val="2D2D2D"/>
                <w:sz w:val="22"/>
                <w:szCs w:val="22"/>
              </w:rPr>
              <w:t>Обеспечение сельскохозяйственного производства</w:t>
            </w:r>
          </w:p>
        </w:tc>
        <w:tc>
          <w:tcPr>
            <w:tcW w:w="336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1947F6" w:rsidRPr="001947F6" w:rsidRDefault="00C50856" w:rsidP="001947F6">
            <w:pPr>
              <w:jc w:val="both"/>
              <w:textAlignment w:val="baseline"/>
              <w:rPr>
                <w:i/>
                <w:color w:val="2D2D2D"/>
              </w:rPr>
            </w:pPr>
            <w:r>
              <w:rPr>
                <w:i/>
                <w:color w:val="2D2D2D"/>
                <w:sz w:val="22"/>
                <w:szCs w:val="22"/>
              </w:rPr>
              <w:t xml:space="preserve"> р</w:t>
            </w:r>
            <w:r w:rsidR="001947F6" w:rsidRPr="001947F6">
              <w:rPr>
                <w:i/>
                <w:color w:val="2D2D2D"/>
                <w:sz w:val="22"/>
                <w:szCs w:val="22"/>
              </w:rPr>
              <w:t>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96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1947F6" w:rsidRPr="001947F6" w:rsidRDefault="001947F6" w:rsidP="001947F6">
            <w:pPr>
              <w:jc w:val="center"/>
              <w:textAlignment w:val="baseline"/>
              <w:rPr>
                <w:i/>
                <w:color w:val="2D2D2D"/>
              </w:rPr>
            </w:pPr>
            <w:r w:rsidRPr="001947F6">
              <w:rPr>
                <w:i/>
                <w:color w:val="2D2D2D"/>
                <w:sz w:val="22"/>
                <w:szCs w:val="22"/>
              </w:rPr>
              <w:t>1.18</w:t>
            </w:r>
          </w:p>
        </w:tc>
      </w:tr>
      <w:tr w:rsidR="001947F6" w:rsidRPr="001947F6" w:rsidTr="001947F6">
        <w:tc>
          <w:tcPr>
            <w:tcW w:w="316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1947F6" w:rsidRPr="001947F6" w:rsidRDefault="001947F6" w:rsidP="001947F6">
            <w:pPr>
              <w:textAlignment w:val="baseline"/>
              <w:rPr>
                <w:color w:val="2D2D2D"/>
              </w:rPr>
            </w:pPr>
            <w:r w:rsidRPr="001947F6">
              <w:rPr>
                <w:color w:val="2D2D2D"/>
                <w:sz w:val="22"/>
                <w:szCs w:val="22"/>
              </w:rPr>
              <w:t>Ведение дачного хозяйства</w:t>
            </w:r>
          </w:p>
        </w:tc>
        <w:tc>
          <w:tcPr>
            <w:tcW w:w="336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1947F6" w:rsidRPr="001947F6" w:rsidRDefault="00C50856" w:rsidP="001947F6">
            <w:pPr>
              <w:jc w:val="both"/>
              <w:textAlignment w:val="baseline"/>
              <w:rPr>
                <w:i/>
                <w:color w:val="2D2D2D"/>
              </w:rPr>
            </w:pPr>
            <w:r>
              <w:rPr>
                <w:i/>
                <w:color w:val="2D2D2D"/>
                <w:sz w:val="22"/>
                <w:szCs w:val="22"/>
              </w:rPr>
              <w:t xml:space="preserve"> р</w:t>
            </w:r>
            <w:r w:rsidR="001947F6" w:rsidRPr="001947F6">
              <w:rPr>
                <w:i/>
                <w:color w:val="2D2D2D"/>
                <w:sz w:val="22"/>
                <w:szCs w:val="22"/>
              </w:rPr>
              <w:t>азмещение жилого дачного дома (не предназначенного для раздела на квартиры, пригодного для отдыха и проживания, высотой не выше трех надземных этажей</w:t>
            </w:r>
            <w:r w:rsidR="008B6461" w:rsidRPr="001947F6">
              <w:rPr>
                <w:i/>
                <w:color w:val="2D2D2D"/>
                <w:sz w:val="22"/>
                <w:szCs w:val="22"/>
              </w:rPr>
              <w:t>); осуществление</w:t>
            </w:r>
            <w:r w:rsidR="001947F6" w:rsidRPr="001947F6">
              <w:rPr>
                <w:i/>
                <w:color w:val="2D2D2D"/>
                <w:sz w:val="22"/>
                <w:szCs w:val="22"/>
              </w:rPr>
              <w:t xml:space="preserve"> деятельности, </w:t>
            </w:r>
            <w:r w:rsidR="001947F6" w:rsidRPr="001947F6">
              <w:rPr>
                <w:i/>
                <w:color w:val="2D2D2D"/>
                <w:sz w:val="22"/>
                <w:szCs w:val="22"/>
              </w:rPr>
              <w:lastRenderedPageBreak/>
              <w:t>связанной с выращиванием плодовых, ягодных, овощных, бахчевых или иных сельскохозяйственных культур и картофеля; </w:t>
            </w:r>
            <w:r w:rsidR="001947F6" w:rsidRPr="001947F6">
              <w:rPr>
                <w:i/>
                <w:color w:val="2D2D2D"/>
                <w:sz w:val="22"/>
                <w:szCs w:val="22"/>
              </w:rPr>
              <w:br/>
            </w:r>
            <w:r>
              <w:rPr>
                <w:i/>
                <w:color w:val="2D2D2D"/>
                <w:sz w:val="22"/>
                <w:szCs w:val="22"/>
              </w:rPr>
              <w:t xml:space="preserve"> </w:t>
            </w:r>
            <w:r w:rsidR="001947F6" w:rsidRPr="001947F6">
              <w:rPr>
                <w:i/>
                <w:color w:val="2D2D2D"/>
                <w:sz w:val="22"/>
                <w:szCs w:val="22"/>
              </w:rPr>
              <w:t>размещение хозяйственных строений и сооружений</w:t>
            </w:r>
          </w:p>
        </w:tc>
        <w:tc>
          <w:tcPr>
            <w:tcW w:w="296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1947F6" w:rsidRPr="001947F6" w:rsidRDefault="001947F6" w:rsidP="001947F6">
            <w:pPr>
              <w:jc w:val="center"/>
              <w:textAlignment w:val="baseline"/>
              <w:rPr>
                <w:i/>
                <w:color w:val="2D2D2D"/>
              </w:rPr>
            </w:pPr>
            <w:r w:rsidRPr="001947F6">
              <w:rPr>
                <w:i/>
                <w:color w:val="2D2D2D"/>
                <w:sz w:val="22"/>
                <w:szCs w:val="22"/>
              </w:rPr>
              <w:lastRenderedPageBreak/>
              <w:t>13.3</w:t>
            </w:r>
          </w:p>
        </w:tc>
      </w:tr>
      <w:tr w:rsidR="001947F6" w:rsidRPr="001947F6" w:rsidTr="001947F6">
        <w:tc>
          <w:tcPr>
            <w:tcW w:w="316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1947F6" w:rsidRPr="001947F6" w:rsidRDefault="001947F6" w:rsidP="001947F6">
            <w:pPr>
              <w:textAlignment w:val="baseline"/>
              <w:rPr>
                <w:color w:val="2D2D2D"/>
              </w:rPr>
            </w:pPr>
            <w:r w:rsidRPr="001947F6">
              <w:rPr>
                <w:color w:val="2D2D2D"/>
                <w:sz w:val="22"/>
                <w:szCs w:val="22"/>
              </w:rPr>
              <w:lastRenderedPageBreak/>
              <w:t>Ведение садоводства</w:t>
            </w:r>
          </w:p>
        </w:tc>
        <w:tc>
          <w:tcPr>
            <w:tcW w:w="336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1947F6" w:rsidRPr="0078775E" w:rsidRDefault="001947F6" w:rsidP="001947F6">
            <w:pPr>
              <w:jc w:val="both"/>
              <w:textAlignment w:val="baseline"/>
              <w:rPr>
                <w:i/>
                <w:color w:val="2D2D2D"/>
                <w:spacing w:val="-8"/>
              </w:rPr>
            </w:pPr>
            <w:r w:rsidRPr="0078775E">
              <w:rPr>
                <w:i/>
                <w:color w:val="2D2D2D"/>
                <w:spacing w:val="-8"/>
                <w:sz w:val="22"/>
                <w:szCs w:val="22"/>
              </w:rPr>
              <w:t>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c>
          <w:tcPr>
            <w:tcW w:w="296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1947F6" w:rsidRPr="001947F6" w:rsidRDefault="001947F6" w:rsidP="001947F6">
            <w:pPr>
              <w:jc w:val="center"/>
              <w:textAlignment w:val="baseline"/>
              <w:rPr>
                <w:i/>
                <w:color w:val="2D2D2D"/>
              </w:rPr>
            </w:pPr>
            <w:r w:rsidRPr="001947F6">
              <w:rPr>
                <w:i/>
                <w:color w:val="2D2D2D"/>
                <w:sz w:val="22"/>
                <w:szCs w:val="22"/>
              </w:rPr>
              <w:t>13.2</w:t>
            </w:r>
          </w:p>
        </w:tc>
      </w:tr>
      <w:tr w:rsidR="001947F6" w:rsidRPr="001947F6" w:rsidTr="001947F6">
        <w:tc>
          <w:tcPr>
            <w:tcW w:w="316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1947F6" w:rsidRPr="001947F6" w:rsidRDefault="001947F6" w:rsidP="001947F6">
            <w:pPr>
              <w:textAlignment w:val="baseline"/>
              <w:rPr>
                <w:color w:val="2D2D2D"/>
              </w:rPr>
            </w:pPr>
            <w:r w:rsidRPr="001947F6">
              <w:rPr>
                <w:color w:val="2D2D2D"/>
                <w:sz w:val="22"/>
                <w:szCs w:val="22"/>
              </w:rPr>
              <w:t>Ведение огородничества</w:t>
            </w:r>
          </w:p>
        </w:tc>
        <w:tc>
          <w:tcPr>
            <w:tcW w:w="336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1947F6" w:rsidRPr="0078775E" w:rsidRDefault="00C50856" w:rsidP="001947F6">
            <w:pPr>
              <w:jc w:val="both"/>
              <w:textAlignment w:val="baseline"/>
              <w:rPr>
                <w:i/>
                <w:color w:val="2D2D2D"/>
                <w:spacing w:val="-8"/>
              </w:rPr>
            </w:pPr>
            <w:r>
              <w:rPr>
                <w:i/>
                <w:color w:val="2D2D2D"/>
                <w:spacing w:val="-8"/>
                <w:sz w:val="22"/>
                <w:szCs w:val="22"/>
              </w:rPr>
              <w:t xml:space="preserve"> о</w:t>
            </w:r>
            <w:r w:rsidR="001947F6" w:rsidRPr="0078775E">
              <w:rPr>
                <w:i/>
                <w:color w:val="2D2D2D"/>
                <w:spacing w:val="-8"/>
                <w:sz w:val="22"/>
                <w:szCs w:val="22"/>
              </w:rPr>
              <w:t>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296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1947F6" w:rsidRPr="001947F6" w:rsidRDefault="001947F6" w:rsidP="001947F6">
            <w:pPr>
              <w:jc w:val="center"/>
              <w:textAlignment w:val="baseline"/>
              <w:rPr>
                <w:i/>
                <w:color w:val="2D2D2D"/>
              </w:rPr>
            </w:pPr>
            <w:r w:rsidRPr="001947F6">
              <w:rPr>
                <w:i/>
                <w:color w:val="2D2D2D"/>
                <w:sz w:val="22"/>
                <w:szCs w:val="22"/>
              </w:rPr>
              <w:t>13.1</w:t>
            </w:r>
          </w:p>
        </w:tc>
      </w:tr>
      <w:tr w:rsidR="001947F6" w:rsidRPr="001947F6" w:rsidTr="001947F6">
        <w:tc>
          <w:tcPr>
            <w:tcW w:w="316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1947F6" w:rsidRPr="001947F6" w:rsidRDefault="001947F6" w:rsidP="001947F6">
            <w:pPr>
              <w:textAlignment w:val="baseline"/>
              <w:rPr>
                <w:color w:val="2D2D2D"/>
              </w:rPr>
            </w:pPr>
            <w:r w:rsidRPr="001947F6">
              <w:rPr>
                <w:color w:val="2D2D2D"/>
                <w:sz w:val="22"/>
                <w:szCs w:val="22"/>
              </w:rPr>
              <w:t>Питомники</w:t>
            </w:r>
          </w:p>
        </w:tc>
        <w:tc>
          <w:tcPr>
            <w:tcW w:w="336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1947F6" w:rsidRPr="0078775E" w:rsidRDefault="00C50856" w:rsidP="001947F6">
            <w:pPr>
              <w:jc w:val="both"/>
              <w:textAlignment w:val="baseline"/>
              <w:rPr>
                <w:i/>
                <w:color w:val="2D2D2D"/>
                <w:spacing w:val="-8"/>
              </w:rPr>
            </w:pPr>
            <w:r>
              <w:rPr>
                <w:i/>
                <w:color w:val="2D2D2D"/>
                <w:spacing w:val="-8"/>
                <w:sz w:val="22"/>
                <w:szCs w:val="22"/>
              </w:rPr>
              <w:t xml:space="preserve"> в</w:t>
            </w:r>
            <w:r w:rsidR="001947F6" w:rsidRPr="0078775E">
              <w:rPr>
                <w:i/>
                <w:color w:val="2D2D2D"/>
                <w:spacing w:val="-8"/>
                <w:sz w:val="22"/>
                <w:szCs w:val="22"/>
              </w:rPr>
              <w:t>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1947F6" w:rsidRPr="0078775E" w:rsidRDefault="00C50856" w:rsidP="001947F6">
            <w:pPr>
              <w:jc w:val="both"/>
              <w:textAlignment w:val="baseline"/>
              <w:rPr>
                <w:i/>
                <w:color w:val="2D2D2D"/>
                <w:spacing w:val="-8"/>
              </w:rPr>
            </w:pPr>
            <w:r>
              <w:rPr>
                <w:i/>
                <w:color w:val="2D2D2D"/>
                <w:spacing w:val="-8"/>
                <w:sz w:val="22"/>
                <w:szCs w:val="22"/>
              </w:rPr>
              <w:t xml:space="preserve"> </w:t>
            </w:r>
            <w:r w:rsidR="001947F6" w:rsidRPr="0078775E">
              <w:rPr>
                <w:i/>
                <w:color w:val="2D2D2D"/>
                <w:spacing w:val="-8"/>
                <w:sz w:val="22"/>
                <w:szCs w:val="22"/>
              </w:rPr>
              <w:t>размещение сооружений, необходимых для указанных видов сельскохозяйственного производства</w:t>
            </w:r>
          </w:p>
        </w:tc>
        <w:tc>
          <w:tcPr>
            <w:tcW w:w="296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1947F6" w:rsidRPr="001947F6" w:rsidRDefault="001947F6" w:rsidP="001947F6">
            <w:pPr>
              <w:jc w:val="center"/>
              <w:textAlignment w:val="baseline"/>
              <w:rPr>
                <w:i/>
                <w:color w:val="2D2D2D"/>
              </w:rPr>
            </w:pPr>
            <w:r w:rsidRPr="001947F6">
              <w:rPr>
                <w:i/>
                <w:color w:val="2D2D2D"/>
                <w:sz w:val="22"/>
                <w:szCs w:val="22"/>
              </w:rPr>
              <w:t>1.17</w:t>
            </w:r>
          </w:p>
        </w:tc>
      </w:tr>
      <w:tr w:rsidR="001947F6" w:rsidRPr="001947F6" w:rsidTr="001947F6">
        <w:tc>
          <w:tcPr>
            <w:tcW w:w="9485"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hideMark/>
          </w:tcPr>
          <w:p w:rsidR="001947F6" w:rsidRPr="001947F6" w:rsidRDefault="001947F6" w:rsidP="001947F6">
            <w:pPr>
              <w:jc w:val="center"/>
              <w:textAlignment w:val="baseline"/>
              <w:rPr>
                <w:i/>
                <w:color w:val="2D2D2D"/>
              </w:rPr>
            </w:pPr>
            <w:r w:rsidRPr="001947F6">
              <w:rPr>
                <w:b/>
                <w:bCs/>
                <w:i/>
                <w:color w:val="2D2D2D"/>
                <w:sz w:val="22"/>
                <w:szCs w:val="22"/>
              </w:rPr>
              <w:t>Вспомогательные виды разрешенного использования</w:t>
            </w:r>
          </w:p>
        </w:tc>
      </w:tr>
      <w:tr w:rsidR="001947F6" w:rsidRPr="001947F6" w:rsidTr="001947F6">
        <w:tc>
          <w:tcPr>
            <w:tcW w:w="316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1947F6" w:rsidRPr="001947F6" w:rsidRDefault="001947F6" w:rsidP="001947F6">
            <w:pPr>
              <w:textAlignment w:val="baseline"/>
              <w:rPr>
                <w:color w:val="2D2D2D"/>
              </w:rPr>
            </w:pPr>
            <w:r w:rsidRPr="001947F6">
              <w:rPr>
                <w:color w:val="2D2D2D"/>
                <w:sz w:val="22"/>
                <w:szCs w:val="22"/>
              </w:rPr>
              <w:t>Земельные участки (территории) общего пользования</w:t>
            </w:r>
          </w:p>
        </w:tc>
        <w:tc>
          <w:tcPr>
            <w:tcW w:w="336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1947F6" w:rsidRPr="001947F6" w:rsidRDefault="00C50856" w:rsidP="001947F6">
            <w:pPr>
              <w:jc w:val="both"/>
              <w:textAlignment w:val="baseline"/>
              <w:rPr>
                <w:i/>
                <w:color w:val="2D2D2D"/>
              </w:rPr>
            </w:pPr>
            <w:r>
              <w:rPr>
                <w:i/>
                <w:color w:val="2D2D2D"/>
                <w:sz w:val="22"/>
                <w:szCs w:val="22"/>
              </w:rPr>
              <w:t xml:space="preserve"> р</w:t>
            </w:r>
            <w:r w:rsidR="001947F6" w:rsidRPr="001947F6">
              <w:rPr>
                <w:i/>
                <w:color w:val="2D2D2D"/>
                <w:sz w:val="22"/>
                <w:szCs w:val="22"/>
              </w:rPr>
              <w:t>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96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1947F6" w:rsidRPr="001947F6" w:rsidRDefault="001947F6" w:rsidP="001947F6">
            <w:pPr>
              <w:jc w:val="center"/>
              <w:textAlignment w:val="baseline"/>
              <w:rPr>
                <w:i/>
                <w:color w:val="2D2D2D"/>
              </w:rPr>
            </w:pPr>
            <w:r w:rsidRPr="001947F6">
              <w:rPr>
                <w:i/>
                <w:color w:val="2D2D2D"/>
                <w:sz w:val="22"/>
                <w:szCs w:val="22"/>
              </w:rPr>
              <w:t>12.0</w:t>
            </w:r>
          </w:p>
        </w:tc>
      </w:tr>
      <w:tr w:rsidR="001947F6" w:rsidRPr="001947F6" w:rsidTr="001947F6">
        <w:tc>
          <w:tcPr>
            <w:tcW w:w="316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1947F6" w:rsidRPr="001947F6" w:rsidRDefault="001947F6" w:rsidP="001947F6">
            <w:pPr>
              <w:textAlignment w:val="baseline"/>
              <w:rPr>
                <w:color w:val="2D2D2D"/>
              </w:rPr>
            </w:pPr>
            <w:r w:rsidRPr="001947F6">
              <w:rPr>
                <w:color w:val="2D2D2D"/>
                <w:sz w:val="22"/>
                <w:szCs w:val="22"/>
              </w:rPr>
              <w:lastRenderedPageBreak/>
              <w:t>Объекты придорожного сервиса</w:t>
            </w:r>
          </w:p>
        </w:tc>
        <w:tc>
          <w:tcPr>
            <w:tcW w:w="336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1947F6" w:rsidRPr="0078775E" w:rsidRDefault="00C50856" w:rsidP="001947F6">
            <w:pPr>
              <w:jc w:val="both"/>
              <w:textAlignment w:val="baseline"/>
              <w:rPr>
                <w:i/>
                <w:color w:val="2D2D2D"/>
                <w:spacing w:val="-6"/>
              </w:rPr>
            </w:pPr>
            <w:r>
              <w:rPr>
                <w:i/>
                <w:color w:val="2D2D2D"/>
                <w:spacing w:val="-6"/>
                <w:sz w:val="22"/>
                <w:szCs w:val="22"/>
              </w:rPr>
              <w:t xml:space="preserve"> р</w:t>
            </w:r>
            <w:r w:rsidR="001947F6" w:rsidRPr="0078775E">
              <w:rPr>
                <w:i/>
                <w:color w:val="2D2D2D"/>
                <w:spacing w:val="-6"/>
                <w:sz w:val="22"/>
                <w:szCs w:val="22"/>
              </w:rPr>
              <w:t>азмещение автозаправочных станций (бензиновых, газовых); </w:t>
            </w:r>
            <w:r w:rsidR="001947F6" w:rsidRPr="0078775E">
              <w:rPr>
                <w:i/>
                <w:color w:val="2D2D2D"/>
                <w:spacing w:val="-6"/>
                <w:sz w:val="22"/>
                <w:szCs w:val="22"/>
              </w:rPr>
              <w:br/>
            </w:r>
            <w:r>
              <w:rPr>
                <w:i/>
                <w:color w:val="2D2D2D"/>
                <w:spacing w:val="-6"/>
                <w:sz w:val="22"/>
                <w:szCs w:val="22"/>
              </w:rPr>
              <w:t xml:space="preserve"> </w:t>
            </w:r>
            <w:r w:rsidR="001947F6" w:rsidRPr="0078775E">
              <w:rPr>
                <w:i/>
                <w:color w:val="2D2D2D"/>
                <w:spacing w:val="-6"/>
                <w:sz w:val="22"/>
                <w:szCs w:val="22"/>
              </w:rPr>
              <w:t>размещение магазинов сопутствующей торговли, зданий для организации общественного питания в качестве объектов придорожного сервиса; </w:t>
            </w:r>
            <w:r w:rsidR="001947F6" w:rsidRPr="0078775E">
              <w:rPr>
                <w:i/>
                <w:color w:val="2D2D2D"/>
                <w:spacing w:val="-6"/>
                <w:sz w:val="22"/>
                <w:szCs w:val="22"/>
              </w:rPr>
              <w:br/>
              <w:t>предоставление гостиничных услуг в качестве придорожного сервиса; </w:t>
            </w:r>
            <w:r w:rsidR="001947F6" w:rsidRPr="0078775E">
              <w:rPr>
                <w:i/>
                <w:color w:val="2D2D2D"/>
                <w:spacing w:val="-6"/>
                <w:sz w:val="22"/>
                <w:szCs w:val="22"/>
              </w:rPr>
              <w:br/>
            </w:r>
            <w:r>
              <w:rPr>
                <w:i/>
                <w:color w:val="2D2D2D"/>
                <w:spacing w:val="-6"/>
                <w:sz w:val="22"/>
                <w:szCs w:val="22"/>
              </w:rPr>
              <w:t xml:space="preserve"> </w:t>
            </w:r>
            <w:r w:rsidR="001947F6" w:rsidRPr="0078775E">
              <w:rPr>
                <w:i/>
                <w:color w:val="2D2D2D"/>
                <w:spacing w:val="-6"/>
                <w:sz w:val="22"/>
                <w:szCs w:val="22"/>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296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1947F6" w:rsidRPr="001947F6" w:rsidRDefault="001947F6" w:rsidP="001947F6">
            <w:pPr>
              <w:jc w:val="center"/>
              <w:textAlignment w:val="baseline"/>
              <w:rPr>
                <w:i/>
                <w:color w:val="2D2D2D"/>
              </w:rPr>
            </w:pPr>
            <w:r w:rsidRPr="001947F6">
              <w:rPr>
                <w:i/>
                <w:color w:val="2D2D2D"/>
                <w:sz w:val="22"/>
                <w:szCs w:val="22"/>
              </w:rPr>
              <w:t>4.9.1</w:t>
            </w:r>
          </w:p>
        </w:tc>
      </w:tr>
      <w:tr w:rsidR="001947F6" w:rsidRPr="001947F6" w:rsidTr="001947F6">
        <w:tc>
          <w:tcPr>
            <w:tcW w:w="316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1947F6" w:rsidRPr="001947F6" w:rsidRDefault="001947F6" w:rsidP="001947F6">
            <w:pPr>
              <w:textAlignment w:val="baseline"/>
              <w:rPr>
                <w:color w:val="2D2D2D"/>
              </w:rPr>
            </w:pPr>
            <w:r w:rsidRPr="001947F6">
              <w:rPr>
                <w:color w:val="2D2D2D"/>
                <w:sz w:val="22"/>
                <w:szCs w:val="22"/>
              </w:rPr>
              <w:t>Обслуживание автотранспорта</w:t>
            </w:r>
          </w:p>
        </w:tc>
        <w:tc>
          <w:tcPr>
            <w:tcW w:w="336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1947F6" w:rsidRPr="0078775E" w:rsidRDefault="00C50856" w:rsidP="001947F6">
            <w:pPr>
              <w:jc w:val="both"/>
              <w:textAlignment w:val="baseline"/>
              <w:rPr>
                <w:i/>
                <w:color w:val="2D2D2D"/>
                <w:spacing w:val="-6"/>
              </w:rPr>
            </w:pPr>
            <w:r>
              <w:rPr>
                <w:i/>
                <w:color w:val="2D2D2D"/>
                <w:spacing w:val="-6"/>
                <w:sz w:val="22"/>
                <w:szCs w:val="22"/>
              </w:rPr>
              <w:t xml:space="preserve"> р</w:t>
            </w:r>
            <w:r w:rsidR="001947F6" w:rsidRPr="0078775E">
              <w:rPr>
                <w:i/>
                <w:color w:val="2D2D2D"/>
                <w:spacing w:val="-6"/>
                <w:sz w:val="22"/>
                <w:szCs w:val="22"/>
              </w:rPr>
              <w:t>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296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1947F6" w:rsidRPr="001947F6" w:rsidRDefault="001947F6" w:rsidP="001947F6">
            <w:pPr>
              <w:jc w:val="center"/>
              <w:textAlignment w:val="baseline"/>
              <w:rPr>
                <w:i/>
                <w:color w:val="2D2D2D"/>
              </w:rPr>
            </w:pPr>
            <w:r w:rsidRPr="001947F6">
              <w:rPr>
                <w:i/>
                <w:color w:val="2D2D2D"/>
                <w:sz w:val="22"/>
                <w:szCs w:val="22"/>
              </w:rPr>
              <w:t>4.9</w:t>
            </w:r>
          </w:p>
        </w:tc>
      </w:tr>
      <w:tr w:rsidR="001947F6" w:rsidRPr="001947F6" w:rsidTr="001947F6">
        <w:tc>
          <w:tcPr>
            <w:tcW w:w="9485"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hideMark/>
          </w:tcPr>
          <w:p w:rsidR="001947F6" w:rsidRPr="001947F6" w:rsidRDefault="001947F6" w:rsidP="001947F6">
            <w:pPr>
              <w:contextualSpacing/>
              <w:jc w:val="center"/>
              <w:textAlignment w:val="baseline"/>
              <w:rPr>
                <w:i/>
                <w:color w:val="2D2D2D"/>
              </w:rPr>
            </w:pPr>
            <w:r w:rsidRPr="001947F6">
              <w:rPr>
                <w:b/>
                <w:bCs/>
                <w:i/>
                <w:color w:val="2D2D2D"/>
                <w:sz w:val="22"/>
                <w:szCs w:val="22"/>
              </w:rPr>
              <w:t>Условно разрешенные виды разрешенного использования</w:t>
            </w:r>
          </w:p>
        </w:tc>
      </w:tr>
      <w:tr w:rsidR="001947F6" w:rsidRPr="001947F6" w:rsidTr="001947F6">
        <w:tc>
          <w:tcPr>
            <w:tcW w:w="316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947F6" w:rsidRPr="001947F6" w:rsidRDefault="001947F6" w:rsidP="001947F6">
            <w:pPr>
              <w:textAlignment w:val="baseline"/>
              <w:rPr>
                <w:color w:val="2D2D2D"/>
                <w:spacing w:val="2"/>
              </w:rPr>
            </w:pPr>
            <w:r w:rsidRPr="001947F6">
              <w:rPr>
                <w:color w:val="2D2D2D"/>
                <w:spacing w:val="2"/>
                <w:sz w:val="22"/>
                <w:szCs w:val="22"/>
              </w:rPr>
              <w:t>Ветеринарное обслуживание</w:t>
            </w:r>
          </w:p>
        </w:tc>
        <w:tc>
          <w:tcPr>
            <w:tcW w:w="336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hideMark/>
          </w:tcPr>
          <w:p w:rsidR="001947F6" w:rsidRPr="001947F6" w:rsidRDefault="00C50856" w:rsidP="001947F6">
            <w:pPr>
              <w:jc w:val="both"/>
              <w:textAlignment w:val="baseline"/>
              <w:rPr>
                <w:i/>
                <w:color w:val="2D2D2D"/>
                <w:spacing w:val="2"/>
              </w:rPr>
            </w:pPr>
            <w:r>
              <w:rPr>
                <w:i/>
                <w:color w:val="2D2D2D"/>
                <w:spacing w:val="2"/>
                <w:sz w:val="22"/>
                <w:szCs w:val="22"/>
              </w:rPr>
              <w:t xml:space="preserve"> р</w:t>
            </w:r>
            <w:r w:rsidR="001947F6" w:rsidRPr="001947F6">
              <w:rPr>
                <w:i/>
                <w:color w:val="2D2D2D"/>
                <w:spacing w:val="2"/>
                <w:sz w:val="22"/>
                <w:szCs w:val="22"/>
              </w:rPr>
              <w:t>азмещение объектов капитального строительства, предназначенных для оказания ветеринарных услуг, временного содержания и разведения животных, не являющихся сельскохозяйственными, под надзором человека</w:t>
            </w:r>
          </w:p>
        </w:tc>
        <w:tc>
          <w:tcPr>
            <w:tcW w:w="296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947F6" w:rsidRPr="001947F6" w:rsidRDefault="001947F6" w:rsidP="001947F6">
            <w:pPr>
              <w:jc w:val="center"/>
              <w:textAlignment w:val="baseline"/>
              <w:rPr>
                <w:color w:val="2D2D2D"/>
                <w:spacing w:val="2"/>
              </w:rPr>
            </w:pPr>
            <w:r w:rsidRPr="001947F6">
              <w:rPr>
                <w:bCs/>
                <w:color w:val="2D2D2D"/>
                <w:spacing w:val="2"/>
                <w:sz w:val="22"/>
                <w:szCs w:val="22"/>
              </w:rPr>
              <w:t>3.10</w:t>
            </w:r>
          </w:p>
        </w:tc>
      </w:tr>
      <w:tr w:rsidR="001947F6" w:rsidRPr="001947F6" w:rsidTr="001947F6">
        <w:tc>
          <w:tcPr>
            <w:tcW w:w="316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1947F6" w:rsidRPr="001947F6" w:rsidRDefault="001947F6" w:rsidP="001947F6">
            <w:pPr>
              <w:textAlignment w:val="baseline"/>
              <w:rPr>
                <w:color w:val="2D2D2D"/>
                <w:spacing w:val="2"/>
              </w:rPr>
            </w:pPr>
            <w:r w:rsidRPr="001947F6">
              <w:rPr>
                <w:color w:val="2D2D2D"/>
                <w:spacing w:val="2"/>
                <w:sz w:val="22"/>
                <w:szCs w:val="22"/>
              </w:rPr>
              <w:t>Магазины</w:t>
            </w:r>
          </w:p>
        </w:tc>
        <w:tc>
          <w:tcPr>
            <w:tcW w:w="336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1947F6" w:rsidRPr="0078775E" w:rsidRDefault="00C50856" w:rsidP="001947F6">
            <w:pPr>
              <w:jc w:val="both"/>
              <w:textAlignment w:val="baseline"/>
              <w:rPr>
                <w:i/>
                <w:color w:val="2D2D2D"/>
                <w:spacing w:val="-6"/>
              </w:rPr>
            </w:pPr>
            <w:r>
              <w:rPr>
                <w:i/>
                <w:color w:val="2D2D2D"/>
                <w:spacing w:val="-6"/>
                <w:sz w:val="22"/>
                <w:szCs w:val="22"/>
              </w:rPr>
              <w:t xml:space="preserve"> р</w:t>
            </w:r>
            <w:r w:rsidR="001947F6" w:rsidRPr="0078775E">
              <w:rPr>
                <w:i/>
                <w:color w:val="2D2D2D"/>
                <w:spacing w:val="-6"/>
                <w:sz w:val="22"/>
                <w:szCs w:val="22"/>
              </w:rPr>
              <w:t>азмещение объектов капитального строительства, предназначенных для продажи товаров, торговая площадь которых составляет до 5000 кв. м</w:t>
            </w:r>
          </w:p>
        </w:tc>
        <w:tc>
          <w:tcPr>
            <w:tcW w:w="296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1947F6" w:rsidRPr="001947F6" w:rsidRDefault="001947F6" w:rsidP="001947F6">
            <w:pPr>
              <w:jc w:val="center"/>
              <w:textAlignment w:val="baseline"/>
              <w:rPr>
                <w:color w:val="2D2D2D"/>
                <w:spacing w:val="2"/>
              </w:rPr>
            </w:pPr>
            <w:r w:rsidRPr="001947F6">
              <w:rPr>
                <w:bCs/>
                <w:color w:val="2D2D2D"/>
                <w:spacing w:val="2"/>
                <w:sz w:val="22"/>
                <w:szCs w:val="22"/>
              </w:rPr>
              <w:t>4.4</w:t>
            </w:r>
          </w:p>
        </w:tc>
      </w:tr>
    </w:tbl>
    <w:p w:rsidR="001947F6" w:rsidRPr="001947F6" w:rsidRDefault="001947F6" w:rsidP="001947F6">
      <w:pPr>
        <w:widowControl w:val="0"/>
        <w:suppressAutoHyphens/>
        <w:autoSpaceDE w:val="0"/>
        <w:autoSpaceDN w:val="0"/>
        <w:adjustRightInd w:val="0"/>
        <w:spacing w:after="80"/>
        <w:ind w:firstLine="340"/>
        <w:jc w:val="both"/>
        <w:rPr>
          <w:b/>
          <w:i/>
          <w:sz w:val="2"/>
          <w:szCs w:val="2"/>
        </w:rPr>
      </w:pPr>
    </w:p>
    <w:p w:rsidR="00BB0230" w:rsidRDefault="00BB0230" w:rsidP="00BB0230">
      <w:pPr>
        <w:widowControl w:val="0"/>
        <w:suppressAutoHyphens/>
        <w:autoSpaceDE w:val="0"/>
        <w:autoSpaceDN w:val="0"/>
        <w:adjustRightInd w:val="0"/>
        <w:ind w:firstLine="340"/>
        <w:jc w:val="both"/>
        <w:rPr>
          <w:b/>
          <w:i/>
          <w:sz w:val="28"/>
          <w:szCs w:val="28"/>
        </w:rPr>
      </w:pPr>
    </w:p>
    <w:p w:rsidR="001947F6" w:rsidRPr="001947F6" w:rsidRDefault="001947F6" w:rsidP="001947F6">
      <w:pPr>
        <w:widowControl w:val="0"/>
        <w:suppressAutoHyphens/>
        <w:autoSpaceDE w:val="0"/>
        <w:autoSpaceDN w:val="0"/>
        <w:adjustRightInd w:val="0"/>
        <w:spacing w:after="80"/>
        <w:ind w:firstLine="340"/>
        <w:jc w:val="both"/>
        <w:rPr>
          <w:b/>
          <w:i/>
          <w:sz w:val="28"/>
          <w:szCs w:val="28"/>
        </w:rPr>
      </w:pPr>
      <w:r w:rsidRPr="001947F6">
        <w:rPr>
          <w:b/>
          <w:i/>
          <w:sz w:val="28"/>
          <w:szCs w:val="28"/>
        </w:rPr>
        <w:t>Предельные параметры разрешённого строительства. Зона Сх2.</w:t>
      </w:r>
    </w:p>
    <w:p w:rsidR="001947F6" w:rsidRPr="001947F6" w:rsidRDefault="001947F6" w:rsidP="001947F6">
      <w:pPr>
        <w:spacing w:after="120"/>
        <w:ind w:firstLine="709"/>
        <w:jc w:val="both"/>
        <w:rPr>
          <w:b/>
          <w:sz w:val="28"/>
          <w:szCs w:val="28"/>
        </w:rPr>
      </w:pPr>
      <w:r w:rsidRPr="001947F6">
        <w:rPr>
          <w:b/>
          <w:sz w:val="28"/>
          <w:szCs w:val="28"/>
        </w:rPr>
        <w:t>1) Предельные размеры земельных участков:</w:t>
      </w:r>
    </w:p>
    <w:p w:rsidR="001947F6" w:rsidRPr="001947F6" w:rsidRDefault="001947F6" w:rsidP="00484306">
      <w:pPr>
        <w:numPr>
          <w:ilvl w:val="0"/>
          <w:numId w:val="30"/>
        </w:numPr>
        <w:spacing w:after="120"/>
        <w:ind w:left="0" w:firstLine="709"/>
        <w:contextualSpacing/>
        <w:jc w:val="both"/>
        <w:rPr>
          <w:sz w:val="28"/>
          <w:szCs w:val="28"/>
        </w:rPr>
      </w:pPr>
      <w:r w:rsidRPr="001947F6">
        <w:rPr>
          <w:sz w:val="28"/>
          <w:szCs w:val="28"/>
        </w:rPr>
        <w:t>предельные (минимальные и (или) максимальные) размеры земельных участков для ведения</w:t>
      </w:r>
      <w:r w:rsidRPr="001947F6">
        <w:rPr>
          <w:color w:val="2D2D2D"/>
          <w:sz w:val="28"/>
          <w:szCs w:val="28"/>
        </w:rPr>
        <w:t xml:space="preserve"> дачного хозяйства</w:t>
      </w:r>
      <w:r w:rsidRPr="001947F6">
        <w:rPr>
          <w:sz w:val="28"/>
          <w:szCs w:val="28"/>
        </w:rPr>
        <w:t>: 0,1 – 0,25 га;</w:t>
      </w:r>
    </w:p>
    <w:p w:rsidR="001947F6" w:rsidRPr="001947F6" w:rsidRDefault="001947F6" w:rsidP="00484306">
      <w:pPr>
        <w:numPr>
          <w:ilvl w:val="0"/>
          <w:numId w:val="30"/>
        </w:numPr>
        <w:autoSpaceDE w:val="0"/>
        <w:autoSpaceDN w:val="0"/>
        <w:spacing w:after="120"/>
        <w:ind w:left="0" w:firstLine="709"/>
        <w:contextualSpacing/>
        <w:jc w:val="both"/>
        <w:rPr>
          <w:sz w:val="28"/>
          <w:szCs w:val="28"/>
        </w:rPr>
      </w:pPr>
      <w:r w:rsidRPr="001947F6">
        <w:rPr>
          <w:sz w:val="28"/>
          <w:szCs w:val="28"/>
        </w:rPr>
        <w:t>предельные (минимальные и (или) максимальные) размеры земельных участков для Ведение садоводства 0,06-0,15 га;</w:t>
      </w:r>
    </w:p>
    <w:p w:rsidR="001947F6" w:rsidRPr="001947F6" w:rsidRDefault="001947F6" w:rsidP="00484306">
      <w:pPr>
        <w:numPr>
          <w:ilvl w:val="0"/>
          <w:numId w:val="30"/>
        </w:numPr>
        <w:autoSpaceDE w:val="0"/>
        <w:autoSpaceDN w:val="0"/>
        <w:spacing w:after="120"/>
        <w:ind w:left="0" w:firstLine="709"/>
        <w:contextualSpacing/>
        <w:jc w:val="both"/>
        <w:rPr>
          <w:sz w:val="28"/>
          <w:szCs w:val="28"/>
        </w:rPr>
      </w:pPr>
      <w:r w:rsidRPr="001947F6">
        <w:rPr>
          <w:sz w:val="28"/>
          <w:szCs w:val="28"/>
        </w:rPr>
        <w:t>предельные (минимальные и (или) максимальные) размеры земельных участков для Ведение огородничества 0,04-0,15 га;</w:t>
      </w:r>
    </w:p>
    <w:p w:rsidR="001947F6" w:rsidRPr="001947F6" w:rsidRDefault="001947F6" w:rsidP="00484306">
      <w:pPr>
        <w:numPr>
          <w:ilvl w:val="0"/>
          <w:numId w:val="30"/>
        </w:numPr>
        <w:spacing w:after="120"/>
        <w:ind w:left="0" w:firstLine="709"/>
        <w:contextualSpacing/>
        <w:jc w:val="both"/>
        <w:rPr>
          <w:sz w:val="28"/>
          <w:szCs w:val="28"/>
        </w:rPr>
      </w:pPr>
      <w:r w:rsidRPr="001947F6">
        <w:rPr>
          <w:sz w:val="28"/>
          <w:szCs w:val="28"/>
        </w:rPr>
        <w:lastRenderedPageBreak/>
        <w:t>для остальных видов разрешенного использования применительно к этой территориальной зоне предельные (минимальные и (или) максимальные) размеры земельных участков не подлежат установлению. Определяются в соответствии с проектной документацией.</w:t>
      </w:r>
    </w:p>
    <w:p w:rsidR="001947F6" w:rsidRPr="001947F6" w:rsidRDefault="001947F6" w:rsidP="001947F6">
      <w:pPr>
        <w:spacing w:after="120"/>
        <w:ind w:firstLine="709"/>
        <w:jc w:val="both"/>
        <w:rPr>
          <w:b/>
          <w:sz w:val="28"/>
          <w:szCs w:val="28"/>
        </w:rPr>
      </w:pPr>
      <w:r w:rsidRPr="001947F6">
        <w:rPr>
          <w:b/>
          <w:sz w:val="28"/>
          <w:szCs w:val="28"/>
        </w:rPr>
        <w:t>2) Минимальные отступы от границ земельных участков для земельных участков с ВРИ 13.2, 13.3:</w:t>
      </w:r>
    </w:p>
    <w:p w:rsidR="001947F6" w:rsidRPr="001947F6" w:rsidRDefault="001947F6" w:rsidP="00484306">
      <w:pPr>
        <w:numPr>
          <w:ilvl w:val="0"/>
          <w:numId w:val="29"/>
        </w:numPr>
        <w:spacing w:after="120"/>
        <w:ind w:left="0" w:firstLine="709"/>
        <w:contextualSpacing/>
        <w:jc w:val="both"/>
        <w:rPr>
          <w:sz w:val="28"/>
          <w:szCs w:val="28"/>
        </w:rPr>
      </w:pPr>
      <w:r w:rsidRPr="001947F6">
        <w:rPr>
          <w:sz w:val="28"/>
          <w:szCs w:val="28"/>
        </w:rPr>
        <w:t xml:space="preserve">от дома и хозяйственных построек до красной линии проезда </w:t>
      </w:r>
      <w:r w:rsidRPr="001947F6">
        <w:rPr>
          <w:sz w:val="28"/>
          <w:szCs w:val="28"/>
          <w:lang w:eastAsia="ar-SA"/>
        </w:rPr>
        <w:t>–</w:t>
      </w:r>
      <w:r w:rsidRPr="001947F6">
        <w:rPr>
          <w:sz w:val="28"/>
          <w:szCs w:val="28"/>
        </w:rPr>
        <w:t xml:space="preserve"> не менее 3 метров;</w:t>
      </w:r>
    </w:p>
    <w:p w:rsidR="001947F6" w:rsidRPr="001947F6" w:rsidRDefault="001947F6" w:rsidP="00484306">
      <w:pPr>
        <w:numPr>
          <w:ilvl w:val="0"/>
          <w:numId w:val="29"/>
        </w:numPr>
        <w:spacing w:after="120"/>
        <w:ind w:left="0" w:firstLine="709"/>
        <w:contextualSpacing/>
        <w:jc w:val="both"/>
        <w:rPr>
          <w:sz w:val="28"/>
          <w:szCs w:val="28"/>
        </w:rPr>
      </w:pPr>
      <w:r w:rsidRPr="001947F6">
        <w:rPr>
          <w:sz w:val="28"/>
          <w:szCs w:val="28"/>
        </w:rPr>
        <w:t>от дома до границы соседнего участка – не менее 3 метров;</w:t>
      </w:r>
    </w:p>
    <w:p w:rsidR="001947F6" w:rsidRPr="001947F6" w:rsidRDefault="001947F6" w:rsidP="00484306">
      <w:pPr>
        <w:numPr>
          <w:ilvl w:val="0"/>
          <w:numId w:val="29"/>
        </w:numPr>
        <w:spacing w:after="120"/>
        <w:ind w:left="0" w:firstLine="709"/>
        <w:contextualSpacing/>
        <w:jc w:val="both"/>
        <w:rPr>
          <w:sz w:val="28"/>
          <w:szCs w:val="28"/>
        </w:rPr>
      </w:pPr>
      <w:r w:rsidRPr="001947F6">
        <w:rPr>
          <w:sz w:val="28"/>
          <w:szCs w:val="28"/>
        </w:rPr>
        <w:t>хозпостройки (баня, гараж, сарай и т.д.) до границы соседнего участка – не менее 1 метра;</w:t>
      </w:r>
    </w:p>
    <w:p w:rsidR="001947F6" w:rsidRDefault="001947F6" w:rsidP="00484306">
      <w:pPr>
        <w:numPr>
          <w:ilvl w:val="0"/>
          <w:numId w:val="29"/>
        </w:numPr>
        <w:spacing w:after="120"/>
        <w:ind w:left="0" w:firstLine="709"/>
        <w:contextualSpacing/>
        <w:jc w:val="both"/>
        <w:rPr>
          <w:sz w:val="28"/>
          <w:szCs w:val="28"/>
        </w:rPr>
      </w:pPr>
      <w:r w:rsidRPr="001947F6">
        <w:rPr>
          <w:sz w:val="28"/>
          <w:szCs w:val="28"/>
        </w:rPr>
        <w:t>постройки для содержания скота и птицы (до границы соседнего участка) – не менее 4 метров.</w:t>
      </w:r>
    </w:p>
    <w:p w:rsidR="00484306" w:rsidRPr="00484306" w:rsidRDefault="00484306" w:rsidP="00484306">
      <w:pPr>
        <w:spacing w:after="120"/>
        <w:ind w:left="709"/>
        <w:contextualSpacing/>
        <w:jc w:val="both"/>
        <w:rPr>
          <w:sz w:val="16"/>
          <w:szCs w:val="16"/>
        </w:rPr>
      </w:pPr>
    </w:p>
    <w:p w:rsidR="001947F6" w:rsidRPr="001947F6" w:rsidRDefault="001947F6" w:rsidP="001947F6">
      <w:pPr>
        <w:spacing w:after="120"/>
        <w:ind w:firstLine="709"/>
        <w:jc w:val="both"/>
        <w:rPr>
          <w:spacing w:val="16"/>
          <w:sz w:val="28"/>
          <w:szCs w:val="28"/>
        </w:rPr>
      </w:pPr>
      <w:r w:rsidRPr="001947F6">
        <w:rPr>
          <w:sz w:val="28"/>
          <w:szCs w:val="28"/>
        </w:rPr>
        <w:t xml:space="preserve">В отношении остальных земельных участков и объектов капитального строительства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1947F6">
        <w:rPr>
          <w:sz w:val="28"/>
          <w:szCs w:val="28"/>
          <w:lang w:eastAsia="ar-SA"/>
        </w:rPr>
        <w:t>–</w:t>
      </w:r>
      <w:r w:rsidRPr="001947F6">
        <w:rPr>
          <w:sz w:val="28"/>
          <w:szCs w:val="28"/>
        </w:rPr>
        <w:t xml:space="preserve"> 3 м при соблюдении </w:t>
      </w:r>
      <w:r w:rsidRPr="001947F6">
        <w:rPr>
          <w:spacing w:val="16"/>
          <w:sz w:val="28"/>
          <w:szCs w:val="28"/>
        </w:rPr>
        <w:t>Федерального закона от 22.07.2008 № 123-ФЗ "Технический регламент о требованиях пожарной безопасности";</w:t>
      </w:r>
    </w:p>
    <w:p w:rsidR="001947F6" w:rsidRPr="001947F6" w:rsidRDefault="001947F6" w:rsidP="001947F6">
      <w:pPr>
        <w:spacing w:after="120"/>
        <w:ind w:firstLine="709"/>
        <w:jc w:val="both"/>
        <w:rPr>
          <w:b/>
          <w:sz w:val="28"/>
          <w:szCs w:val="28"/>
        </w:rPr>
      </w:pPr>
      <w:r w:rsidRPr="001947F6">
        <w:rPr>
          <w:b/>
          <w:sz w:val="28"/>
          <w:szCs w:val="28"/>
        </w:rPr>
        <w:t>3) Предельная (максимальная) высота зданий, строений, сооружений:</w:t>
      </w:r>
    </w:p>
    <w:p w:rsidR="001947F6" w:rsidRPr="001947F6" w:rsidRDefault="001947F6" w:rsidP="00484306">
      <w:pPr>
        <w:numPr>
          <w:ilvl w:val="0"/>
          <w:numId w:val="28"/>
        </w:numPr>
        <w:spacing w:after="120"/>
        <w:ind w:left="0" w:firstLine="709"/>
        <w:contextualSpacing/>
        <w:jc w:val="both"/>
        <w:rPr>
          <w:sz w:val="28"/>
          <w:szCs w:val="28"/>
        </w:rPr>
      </w:pPr>
      <w:r w:rsidRPr="001947F6">
        <w:rPr>
          <w:sz w:val="28"/>
          <w:szCs w:val="28"/>
        </w:rPr>
        <w:t>садовые и дачные дома – не выше 2-х этажей;</w:t>
      </w:r>
    </w:p>
    <w:p w:rsidR="001947F6" w:rsidRPr="001947F6" w:rsidRDefault="001947F6" w:rsidP="00484306">
      <w:pPr>
        <w:numPr>
          <w:ilvl w:val="0"/>
          <w:numId w:val="28"/>
        </w:numPr>
        <w:spacing w:after="120"/>
        <w:ind w:left="0" w:firstLine="709"/>
        <w:contextualSpacing/>
        <w:jc w:val="both"/>
        <w:rPr>
          <w:sz w:val="28"/>
          <w:szCs w:val="28"/>
        </w:rPr>
      </w:pPr>
      <w:r w:rsidRPr="001947F6">
        <w:rPr>
          <w:sz w:val="28"/>
          <w:szCs w:val="28"/>
        </w:rPr>
        <w:t>для остальных видов разрешенного использования применительно к этой территориальной зоне предельные параметры разрешенного строительства, реконструкции объектов капитального строительства не подлежат установлению.</w:t>
      </w:r>
    </w:p>
    <w:p w:rsidR="001947F6" w:rsidRPr="001947F6" w:rsidRDefault="001947F6" w:rsidP="00484306">
      <w:pPr>
        <w:spacing w:after="120"/>
        <w:ind w:firstLine="709"/>
        <w:jc w:val="both"/>
        <w:rPr>
          <w:sz w:val="28"/>
          <w:szCs w:val="28"/>
        </w:rPr>
      </w:pPr>
      <w:r w:rsidRPr="001947F6">
        <w:rPr>
          <w:sz w:val="28"/>
          <w:szCs w:val="28"/>
        </w:rPr>
        <w:t>Параметры объектов устанавливаются проектом.</w:t>
      </w:r>
    </w:p>
    <w:p w:rsidR="001947F6" w:rsidRPr="001947F6" w:rsidRDefault="001947F6" w:rsidP="001947F6">
      <w:pPr>
        <w:spacing w:after="120"/>
        <w:ind w:firstLine="709"/>
        <w:jc w:val="both"/>
        <w:rPr>
          <w:b/>
          <w:sz w:val="28"/>
          <w:szCs w:val="28"/>
        </w:rPr>
      </w:pPr>
      <w:r w:rsidRPr="001947F6">
        <w:rPr>
          <w:b/>
          <w:sz w:val="28"/>
          <w:szCs w:val="28"/>
        </w:rPr>
        <w:t>4) Максимальный процент застройки в границах земельных участков:</w:t>
      </w:r>
    </w:p>
    <w:p w:rsidR="001947F6" w:rsidRPr="001947F6" w:rsidRDefault="001947F6" w:rsidP="00484306">
      <w:pPr>
        <w:numPr>
          <w:ilvl w:val="0"/>
          <w:numId w:val="31"/>
        </w:numPr>
        <w:spacing w:after="120"/>
        <w:ind w:left="0" w:firstLine="709"/>
        <w:contextualSpacing/>
        <w:jc w:val="both"/>
        <w:rPr>
          <w:sz w:val="28"/>
          <w:szCs w:val="28"/>
        </w:rPr>
      </w:pPr>
      <w:r w:rsidRPr="001947F6">
        <w:rPr>
          <w:sz w:val="28"/>
          <w:szCs w:val="28"/>
        </w:rPr>
        <w:t>для садоводства, огородничества и дачного хозяйства – 30%;</w:t>
      </w:r>
    </w:p>
    <w:p w:rsidR="001947F6" w:rsidRPr="001947F6" w:rsidRDefault="001947F6" w:rsidP="00484306">
      <w:pPr>
        <w:numPr>
          <w:ilvl w:val="0"/>
          <w:numId w:val="31"/>
        </w:numPr>
        <w:spacing w:after="120"/>
        <w:ind w:left="0" w:firstLine="709"/>
        <w:contextualSpacing/>
        <w:jc w:val="both"/>
        <w:rPr>
          <w:sz w:val="28"/>
          <w:szCs w:val="28"/>
        </w:rPr>
      </w:pPr>
      <w:r w:rsidRPr="001947F6">
        <w:rPr>
          <w:sz w:val="28"/>
          <w:szCs w:val="28"/>
        </w:rPr>
        <w:t>для остальных земельных участков этой территориальной зоны параметры застройки не подлежат установлению.</w:t>
      </w:r>
    </w:p>
    <w:p w:rsidR="00484306" w:rsidRPr="00484306" w:rsidRDefault="00484306" w:rsidP="00484306">
      <w:pPr>
        <w:jc w:val="center"/>
        <w:rPr>
          <w:b/>
          <w:color w:val="000000" w:themeColor="text1"/>
          <w:sz w:val="16"/>
          <w:szCs w:val="16"/>
        </w:rPr>
      </w:pPr>
    </w:p>
    <w:p w:rsidR="001947F6" w:rsidRPr="001947F6" w:rsidRDefault="001947F6" w:rsidP="001947F6">
      <w:pPr>
        <w:spacing w:before="120" w:after="120"/>
        <w:jc w:val="center"/>
        <w:rPr>
          <w:b/>
          <w:color w:val="000000" w:themeColor="text1"/>
          <w:sz w:val="28"/>
          <w:szCs w:val="28"/>
        </w:rPr>
      </w:pPr>
      <w:r w:rsidRPr="001947F6">
        <w:rPr>
          <w:b/>
          <w:color w:val="000000" w:themeColor="text1"/>
          <w:sz w:val="28"/>
          <w:szCs w:val="28"/>
        </w:rPr>
        <w:t>Сх3.</w:t>
      </w:r>
      <w:r w:rsidRPr="001947F6">
        <w:rPr>
          <w:color w:val="000000" w:themeColor="text1"/>
          <w:sz w:val="28"/>
          <w:szCs w:val="28"/>
        </w:rPr>
        <w:t xml:space="preserve"> </w:t>
      </w:r>
      <w:r w:rsidRPr="001947F6">
        <w:rPr>
          <w:b/>
          <w:color w:val="000000" w:themeColor="text1"/>
          <w:sz w:val="28"/>
          <w:szCs w:val="28"/>
        </w:rPr>
        <w:t>Зона лесов на землях сельскохозяйственного назначения</w:t>
      </w:r>
    </w:p>
    <w:p w:rsidR="001947F6" w:rsidRPr="001947F6" w:rsidRDefault="001947F6" w:rsidP="001947F6">
      <w:pPr>
        <w:spacing w:after="120"/>
        <w:ind w:firstLine="709"/>
        <w:jc w:val="both"/>
        <w:rPr>
          <w:color w:val="000000" w:themeColor="text1"/>
          <w:sz w:val="28"/>
          <w:szCs w:val="28"/>
        </w:rPr>
      </w:pPr>
      <w:r w:rsidRPr="001947F6">
        <w:rPr>
          <w:color w:val="000000" w:themeColor="text1"/>
          <w:sz w:val="28"/>
          <w:szCs w:val="28"/>
        </w:rPr>
        <w:t>Зона лесов на землях сельскохозяйственного назначения (Сх3) установлена для сохранения отдельных естественных качеств окружающей природной среды. Зона включает в себя территории, занятые лесами и иными территориями с естественными древесной и кустарниковой растительностью, не являющимися землями лесного фонда.</w:t>
      </w:r>
    </w:p>
    <w:p w:rsidR="00F50E7A" w:rsidRDefault="00F50E7A">
      <w:pPr>
        <w:spacing w:after="200" w:line="276" w:lineRule="auto"/>
        <w:rPr>
          <w:b/>
          <w:i/>
          <w:sz w:val="28"/>
          <w:szCs w:val="28"/>
        </w:rPr>
      </w:pPr>
      <w:r>
        <w:rPr>
          <w:b/>
          <w:i/>
          <w:sz w:val="28"/>
          <w:szCs w:val="28"/>
        </w:rPr>
        <w:lastRenderedPageBreak/>
        <w:br w:type="page"/>
      </w:r>
    </w:p>
    <w:p w:rsidR="001947F6" w:rsidRPr="001947F6" w:rsidRDefault="001947F6" w:rsidP="001947F6">
      <w:pPr>
        <w:widowControl w:val="0"/>
        <w:suppressAutoHyphens/>
        <w:autoSpaceDE w:val="0"/>
        <w:autoSpaceDN w:val="0"/>
        <w:adjustRightInd w:val="0"/>
        <w:spacing w:after="80"/>
        <w:jc w:val="both"/>
        <w:rPr>
          <w:b/>
          <w:i/>
          <w:sz w:val="28"/>
          <w:szCs w:val="28"/>
        </w:rPr>
      </w:pPr>
      <w:r w:rsidRPr="001947F6">
        <w:rPr>
          <w:b/>
          <w:i/>
          <w:sz w:val="28"/>
          <w:szCs w:val="28"/>
        </w:rPr>
        <w:lastRenderedPageBreak/>
        <w:t>Виды использования земельных участков и объектов капитального строительства:</w:t>
      </w:r>
    </w:p>
    <w:tbl>
      <w:tblPr>
        <w:tblW w:w="0" w:type="auto"/>
        <w:tblInd w:w="130" w:type="dxa"/>
        <w:tblCellMar>
          <w:left w:w="0" w:type="dxa"/>
          <w:right w:w="0" w:type="dxa"/>
        </w:tblCellMar>
        <w:tblLook w:val="04A0"/>
      </w:tblPr>
      <w:tblGrid>
        <w:gridCol w:w="2410"/>
        <w:gridCol w:w="4451"/>
        <w:gridCol w:w="2494"/>
      </w:tblGrid>
      <w:tr w:rsidR="001947F6" w:rsidRPr="001947F6" w:rsidTr="00B24882">
        <w:tc>
          <w:tcPr>
            <w:tcW w:w="241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30" w:type="dxa"/>
              <w:bottom w:w="0" w:type="dxa"/>
              <w:right w:w="130" w:type="dxa"/>
            </w:tcMar>
            <w:vAlign w:val="center"/>
            <w:hideMark/>
          </w:tcPr>
          <w:p w:rsidR="001947F6" w:rsidRPr="001947F6" w:rsidRDefault="001947F6" w:rsidP="00B24882">
            <w:pPr>
              <w:jc w:val="center"/>
              <w:textAlignment w:val="baseline"/>
              <w:rPr>
                <w:color w:val="2D2D2D"/>
              </w:rPr>
            </w:pPr>
            <w:r w:rsidRPr="001947F6">
              <w:rPr>
                <w:b/>
                <w:bCs/>
                <w:color w:val="2D2D2D"/>
                <w:sz w:val="22"/>
                <w:szCs w:val="22"/>
              </w:rPr>
              <w:t>Наименование вида разрешенного использования земельного участка</w:t>
            </w:r>
          </w:p>
        </w:tc>
        <w:tc>
          <w:tcPr>
            <w:tcW w:w="445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30" w:type="dxa"/>
              <w:bottom w:w="0" w:type="dxa"/>
              <w:right w:w="130" w:type="dxa"/>
            </w:tcMar>
            <w:vAlign w:val="center"/>
            <w:hideMark/>
          </w:tcPr>
          <w:p w:rsidR="001947F6" w:rsidRPr="001947F6" w:rsidRDefault="001947F6" w:rsidP="00B24882">
            <w:pPr>
              <w:jc w:val="center"/>
              <w:textAlignment w:val="baseline"/>
              <w:rPr>
                <w:color w:val="2D2D2D"/>
              </w:rPr>
            </w:pPr>
            <w:r w:rsidRPr="001947F6">
              <w:rPr>
                <w:b/>
                <w:bCs/>
                <w:color w:val="2D2D2D"/>
                <w:sz w:val="22"/>
                <w:szCs w:val="22"/>
              </w:rPr>
              <w:t>Описание вида разрешенного использования земельного участка</w:t>
            </w:r>
          </w:p>
        </w:tc>
        <w:tc>
          <w:tcPr>
            <w:tcW w:w="249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30" w:type="dxa"/>
              <w:bottom w:w="0" w:type="dxa"/>
              <w:right w:w="130" w:type="dxa"/>
            </w:tcMar>
            <w:vAlign w:val="center"/>
            <w:hideMark/>
          </w:tcPr>
          <w:p w:rsidR="001947F6" w:rsidRPr="001947F6" w:rsidRDefault="001947F6" w:rsidP="00B24882">
            <w:pPr>
              <w:jc w:val="center"/>
              <w:textAlignment w:val="baseline"/>
              <w:rPr>
                <w:color w:val="2D2D2D"/>
              </w:rPr>
            </w:pPr>
            <w:r w:rsidRPr="001947F6">
              <w:rPr>
                <w:b/>
                <w:bCs/>
                <w:color w:val="2D2D2D"/>
                <w:sz w:val="22"/>
                <w:szCs w:val="22"/>
              </w:rPr>
              <w:t>Код вида разрешенного использования земельного участка (по классификатору)</w:t>
            </w:r>
          </w:p>
        </w:tc>
      </w:tr>
      <w:tr w:rsidR="001947F6" w:rsidRPr="001947F6" w:rsidTr="001947F6">
        <w:tc>
          <w:tcPr>
            <w:tcW w:w="9355"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hideMark/>
          </w:tcPr>
          <w:p w:rsidR="001947F6" w:rsidRPr="001947F6" w:rsidRDefault="001947F6" w:rsidP="001947F6">
            <w:pPr>
              <w:spacing w:line="315" w:lineRule="atLeast"/>
              <w:ind w:left="720"/>
              <w:contextualSpacing/>
              <w:jc w:val="center"/>
              <w:textAlignment w:val="baseline"/>
              <w:rPr>
                <w:i/>
                <w:color w:val="2D2D2D"/>
              </w:rPr>
            </w:pPr>
            <w:r w:rsidRPr="001947F6">
              <w:rPr>
                <w:b/>
                <w:bCs/>
                <w:i/>
                <w:color w:val="2D2D2D"/>
                <w:sz w:val="22"/>
                <w:szCs w:val="22"/>
              </w:rPr>
              <w:t>Основные виды разрешенного использования</w:t>
            </w:r>
          </w:p>
        </w:tc>
      </w:tr>
      <w:tr w:rsidR="001947F6" w:rsidRPr="001947F6" w:rsidTr="001947F6">
        <w:tc>
          <w:tcPr>
            <w:tcW w:w="241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1947F6" w:rsidRPr="001947F6" w:rsidRDefault="001947F6" w:rsidP="001947F6">
            <w:pPr>
              <w:widowControl w:val="0"/>
              <w:autoSpaceDE w:val="0"/>
              <w:autoSpaceDN w:val="0"/>
              <w:adjustRightInd w:val="0"/>
              <w:jc w:val="both"/>
              <w:rPr>
                <w:i/>
              </w:rPr>
            </w:pPr>
            <w:r w:rsidRPr="001947F6">
              <w:t>Пчеловодство</w:t>
            </w:r>
          </w:p>
        </w:tc>
        <w:tc>
          <w:tcPr>
            <w:tcW w:w="4451" w:type="dxa"/>
            <w:tcBorders>
              <w:top w:val="single" w:sz="6" w:space="0" w:color="000000"/>
              <w:left w:val="single" w:sz="6" w:space="0" w:color="000000"/>
              <w:bottom w:val="single" w:sz="6" w:space="0" w:color="000000"/>
              <w:right w:val="single" w:sz="6" w:space="0" w:color="000000"/>
            </w:tcBorders>
          </w:tcPr>
          <w:p w:rsidR="001947F6" w:rsidRPr="001947F6" w:rsidRDefault="002350DF" w:rsidP="001947F6">
            <w:pPr>
              <w:widowControl w:val="0"/>
              <w:autoSpaceDE w:val="0"/>
              <w:autoSpaceDN w:val="0"/>
              <w:adjustRightInd w:val="0"/>
              <w:jc w:val="both"/>
              <w:rPr>
                <w:i/>
                <w:sz w:val="20"/>
                <w:szCs w:val="20"/>
              </w:rPr>
            </w:pPr>
            <w:r>
              <w:rPr>
                <w:i/>
                <w:sz w:val="20"/>
                <w:szCs w:val="20"/>
              </w:rPr>
              <w:t xml:space="preserve"> О</w:t>
            </w:r>
            <w:r w:rsidR="001947F6" w:rsidRPr="001947F6">
              <w:rPr>
                <w:i/>
                <w:sz w:val="20"/>
                <w:szCs w:val="20"/>
              </w:rPr>
              <w:t>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1947F6" w:rsidRPr="001947F6" w:rsidRDefault="001947F6" w:rsidP="001947F6">
            <w:pPr>
              <w:widowControl w:val="0"/>
              <w:autoSpaceDE w:val="0"/>
              <w:autoSpaceDN w:val="0"/>
              <w:adjustRightInd w:val="0"/>
              <w:jc w:val="both"/>
              <w:rPr>
                <w:i/>
                <w:sz w:val="20"/>
                <w:szCs w:val="20"/>
              </w:rPr>
            </w:pPr>
            <w:r w:rsidRPr="001947F6">
              <w:rPr>
                <w:i/>
                <w:sz w:val="20"/>
                <w:szCs w:val="20"/>
              </w:rPr>
              <w:t>размещение ульев, иных объектов и оборудования, необходимого для пчеловодства и разведениях иных полезных насекомых;</w:t>
            </w:r>
          </w:p>
        </w:tc>
        <w:tc>
          <w:tcPr>
            <w:tcW w:w="2494" w:type="dxa"/>
            <w:tcBorders>
              <w:top w:val="single" w:sz="6" w:space="0" w:color="000000"/>
              <w:left w:val="single" w:sz="6" w:space="0" w:color="000000"/>
              <w:bottom w:val="single" w:sz="6" w:space="0" w:color="000000"/>
              <w:right w:val="single" w:sz="6" w:space="0" w:color="000000"/>
            </w:tcBorders>
          </w:tcPr>
          <w:p w:rsidR="001947F6" w:rsidRPr="001947F6" w:rsidRDefault="001947F6" w:rsidP="001947F6">
            <w:pPr>
              <w:widowControl w:val="0"/>
              <w:autoSpaceDE w:val="0"/>
              <w:autoSpaceDN w:val="0"/>
              <w:adjustRightInd w:val="0"/>
              <w:jc w:val="center"/>
            </w:pPr>
            <w:r w:rsidRPr="001947F6">
              <w:rPr>
                <w:sz w:val="22"/>
                <w:szCs w:val="22"/>
              </w:rPr>
              <w:t>1.12</w:t>
            </w:r>
          </w:p>
        </w:tc>
      </w:tr>
      <w:tr w:rsidR="001947F6" w:rsidRPr="001947F6" w:rsidTr="001947F6">
        <w:tc>
          <w:tcPr>
            <w:tcW w:w="9355"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1947F6" w:rsidRPr="001947F6" w:rsidRDefault="001947F6" w:rsidP="001947F6">
            <w:pPr>
              <w:spacing w:line="315" w:lineRule="atLeast"/>
              <w:jc w:val="center"/>
              <w:textAlignment w:val="baseline"/>
              <w:rPr>
                <w:i/>
                <w:color w:val="2D2D2D"/>
              </w:rPr>
            </w:pPr>
            <w:r w:rsidRPr="001947F6">
              <w:rPr>
                <w:b/>
                <w:bCs/>
                <w:i/>
                <w:color w:val="2D2D2D"/>
                <w:sz w:val="22"/>
                <w:szCs w:val="22"/>
              </w:rPr>
              <w:t>Вспомогательные виды разрешенного использования</w:t>
            </w:r>
          </w:p>
        </w:tc>
      </w:tr>
      <w:tr w:rsidR="001947F6" w:rsidRPr="001947F6" w:rsidTr="001947F6">
        <w:tc>
          <w:tcPr>
            <w:tcW w:w="9355"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1947F6" w:rsidRPr="001947F6" w:rsidRDefault="001947F6" w:rsidP="001947F6">
            <w:pPr>
              <w:spacing w:line="315" w:lineRule="atLeast"/>
              <w:jc w:val="both"/>
              <w:textAlignment w:val="baseline"/>
              <w:rPr>
                <w:i/>
                <w:color w:val="2D2D2D"/>
              </w:rPr>
            </w:pPr>
            <w:r w:rsidRPr="001947F6">
              <w:rPr>
                <w:i/>
                <w:spacing w:val="2"/>
                <w:sz w:val="22"/>
                <w:szCs w:val="22"/>
              </w:rPr>
              <w:t xml:space="preserve">Не </w:t>
            </w:r>
            <w:r w:rsidRPr="001947F6">
              <w:rPr>
                <w:bCs/>
                <w:i/>
                <w:sz w:val="22"/>
                <w:szCs w:val="22"/>
              </w:rPr>
              <w:t>подлежат установлению</w:t>
            </w:r>
          </w:p>
        </w:tc>
      </w:tr>
      <w:tr w:rsidR="001947F6" w:rsidRPr="001947F6" w:rsidTr="001947F6">
        <w:tc>
          <w:tcPr>
            <w:tcW w:w="9355"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1947F6" w:rsidRPr="001947F6" w:rsidRDefault="001947F6" w:rsidP="001947F6">
            <w:pPr>
              <w:spacing w:line="315" w:lineRule="atLeast"/>
              <w:jc w:val="center"/>
              <w:textAlignment w:val="baseline"/>
              <w:rPr>
                <w:i/>
                <w:color w:val="2D2D2D"/>
              </w:rPr>
            </w:pPr>
            <w:r w:rsidRPr="001947F6">
              <w:rPr>
                <w:b/>
                <w:bCs/>
                <w:i/>
                <w:color w:val="2D2D2D"/>
                <w:sz w:val="22"/>
                <w:szCs w:val="22"/>
              </w:rPr>
              <w:t>Условно разрешенные виды разрешенного использования</w:t>
            </w:r>
          </w:p>
        </w:tc>
      </w:tr>
      <w:tr w:rsidR="001947F6" w:rsidRPr="001947F6" w:rsidTr="001947F6">
        <w:tc>
          <w:tcPr>
            <w:tcW w:w="9355"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1947F6" w:rsidRPr="001947F6" w:rsidRDefault="001947F6" w:rsidP="001947F6">
            <w:pPr>
              <w:spacing w:line="315" w:lineRule="atLeast"/>
              <w:jc w:val="both"/>
              <w:textAlignment w:val="baseline"/>
              <w:rPr>
                <w:i/>
                <w:color w:val="2D2D2D"/>
              </w:rPr>
            </w:pPr>
            <w:r w:rsidRPr="001947F6">
              <w:rPr>
                <w:i/>
                <w:spacing w:val="2"/>
                <w:sz w:val="22"/>
                <w:szCs w:val="22"/>
              </w:rPr>
              <w:t xml:space="preserve">Не </w:t>
            </w:r>
            <w:r w:rsidRPr="001947F6">
              <w:rPr>
                <w:bCs/>
                <w:i/>
                <w:sz w:val="22"/>
                <w:szCs w:val="22"/>
              </w:rPr>
              <w:t>подлежат установлению</w:t>
            </w:r>
          </w:p>
        </w:tc>
      </w:tr>
    </w:tbl>
    <w:p w:rsidR="001947F6" w:rsidRPr="001947F6" w:rsidRDefault="001947F6" w:rsidP="001947F6">
      <w:pPr>
        <w:spacing w:line="360" w:lineRule="auto"/>
        <w:ind w:firstLine="567"/>
        <w:jc w:val="both"/>
        <w:rPr>
          <w:b/>
          <w:i/>
          <w:sz w:val="16"/>
          <w:szCs w:val="16"/>
        </w:rPr>
      </w:pPr>
    </w:p>
    <w:p w:rsidR="001947F6" w:rsidRPr="001947F6" w:rsidRDefault="001947F6" w:rsidP="001947F6">
      <w:pPr>
        <w:spacing w:line="360" w:lineRule="auto"/>
        <w:ind w:firstLine="567"/>
        <w:jc w:val="both"/>
        <w:rPr>
          <w:rFonts w:ascii="Arial" w:hAnsi="Arial" w:cs="Arial"/>
        </w:rPr>
      </w:pPr>
      <w:r w:rsidRPr="001947F6">
        <w:rPr>
          <w:b/>
          <w:i/>
          <w:sz w:val="28"/>
          <w:szCs w:val="28"/>
        </w:rPr>
        <w:t>Предельные параметры разрешённого строительства. Зона Сх3</w:t>
      </w:r>
    </w:p>
    <w:p w:rsidR="001947F6" w:rsidRPr="001947F6" w:rsidRDefault="001947F6" w:rsidP="001947F6">
      <w:pPr>
        <w:shd w:val="clear" w:color="auto" w:fill="FFFFFF"/>
        <w:tabs>
          <w:tab w:val="left" w:pos="1080"/>
        </w:tabs>
        <w:ind w:firstLine="709"/>
        <w:jc w:val="both"/>
        <w:rPr>
          <w:bCs/>
          <w:sz w:val="28"/>
          <w:szCs w:val="28"/>
        </w:rPr>
      </w:pPr>
      <w:r w:rsidRPr="001947F6">
        <w:rPr>
          <w:b/>
          <w:bCs/>
          <w:sz w:val="28"/>
          <w:szCs w:val="28"/>
        </w:rPr>
        <w:t>1) Предельные параметры земельных участков:</w:t>
      </w:r>
    </w:p>
    <w:p w:rsidR="001947F6" w:rsidRPr="001947F6" w:rsidRDefault="001947F6" w:rsidP="001947F6">
      <w:pPr>
        <w:shd w:val="clear" w:color="auto" w:fill="FFFFFF"/>
        <w:tabs>
          <w:tab w:val="left" w:pos="1080"/>
        </w:tabs>
        <w:ind w:firstLine="709"/>
        <w:jc w:val="both"/>
        <w:rPr>
          <w:bCs/>
          <w:sz w:val="28"/>
          <w:szCs w:val="28"/>
        </w:rPr>
      </w:pPr>
      <w:r w:rsidRPr="001947F6">
        <w:rPr>
          <w:bCs/>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пределах </w:t>
      </w:r>
      <w:r w:rsidR="00484306" w:rsidRPr="001947F6">
        <w:rPr>
          <w:bCs/>
          <w:sz w:val="28"/>
          <w:szCs w:val="28"/>
        </w:rPr>
        <w:t>зоны,</w:t>
      </w:r>
      <w:r w:rsidRPr="001947F6">
        <w:rPr>
          <w:bCs/>
          <w:sz w:val="28"/>
          <w:szCs w:val="28"/>
        </w:rPr>
        <w:t xml:space="preserve"> не подлежат установлению.</w:t>
      </w:r>
    </w:p>
    <w:p w:rsidR="001947F6" w:rsidRPr="001947F6" w:rsidRDefault="001947F6" w:rsidP="001947F6">
      <w:pPr>
        <w:shd w:val="clear" w:color="auto" w:fill="FFFFFF"/>
        <w:tabs>
          <w:tab w:val="left" w:pos="1080"/>
        </w:tabs>
        <w:ind w:firstLine="709"/>
        <w:jc w:val="both"/>
        <w:rPr>
          <w:b/>
          <w:bCs/>
          <w:sz w:val="28"/>
          <w:szCs w:val="28"/>
        </w:rPr>
      </w:pPr>
      <w:r w:rsidRPr="001947F6">
        <w:rPr>
          <w:b/>
          <w:bCs/>
          <w:sz w:val="28"/>
          <w:szCs w:val="28"/>
        </w:rPr>
        <w:t>2) Минимальные отступы от границ земельных участков:</w:t>
      </w:r>
    </w:p>
    <w:p w:rsidR="001947F6" w:rsidRPr="001947F6" w:rsidRDefault="001947F6" w:rsidP="001947F6">
      <w:pPr>
        <w:shd w:val="clear" w:color="auto" w:fill="FFFFFF"/>
        <w:tabs>
          <w:tab w:val="left" w:pos="1080"/>
        </w:tabs>
        <w:ind w:firstLine="709"/>
        <w:jc w:val="both"/>
        <w:rPr>
          <w:bCs/>
          <w:sz w:val="28"/>
          <w:szCs w:val="28"/>
        </w:rPr>
      </w:pPr>
      <w:r w:rsidRPr="001947F6">
        <w:rPr>
          <w:bCs/>
          <w:sz w:val="28"/>
          <w:szCs w:val="28"/>
        </w:rPr>
        <w:t>-</w:t>
      </w:r>
      <w:r w:rsidRPr="001947F6">
        <w:rPr>
          <w:bCs/>
          <w:sz w:val="28"/>
          <w:szCs w:val="28"/>
        </w:rPr>
        <w:tab/>
        <w:t>не подлежат установлению.</w:t>
      </w:r>
    </w:p>
    <w:p w:rsidR="001947F6" w:rsidRPr="001947F6" w:rsidRDefault="001947F6" w:rsidP="001947F6">
      <w:pPr>
        <w:shd w:val="clear" w:color="auto" w:fill="FFFFFF"/>
        <w:tabs>
          <w:tab w:val="left" w:pos="1080"/>
        </w:tabs>
        <w:ind w:firstLine="709"/>
        <w:jc w:val="both"/>
        <w:rPr>
          <w:b/>
          <w:bCs/>
          <w:sz w:val="28"/>
          <w:szCs w:val="28"/>
        </w:rPr>
      </w:pPr>
      <w:r w:rsidRPr="001947F6">
        <w:rPr>
          <w:b/>
          <w:bCs/>
          <w:sz w:val="28"/>
          <w:szCs w:val="28"/>
        </w:rPr>
        <w:t>3) Предельная (максимальная) высота зданий, строений, сооружений:</w:t>
      </w:r>
    </w:p>
    <w:p w:rsidR="001947F6" w:rsidRPr="001947F6" w:rsidRDefault="001947F6" w:rsidP="001947F6">
      <w:pPr>
        <w:shd w:val="clear" w:color="auto" w:fill="FFFFFF"/>
        <w:tabs>
          <w:tab w:val="left" w:pos="1080"/>
        </w:tabs>
        <w:ind w:firstLine="709"/>
        <w:jc w:val="both"/>
        <w:rPr>
          <w:bCs/>
          <w:sz w:val="28"/>
          <w:szCs w:val="28"/>
        </w:rPr>
      </w:pPr>
      <w:r w:rsidRPr="001947F6">
        <w:rPr>
          <w:bCs/>
          <w:sz w:val="28"/>
          <w:szCs w:val="28"/>
        </w:rPr>
        <w:t>-</w:t>
      </w:r>
      <w:r w:rsidRPr="001947F6">
        <w:rPr>
          <w:bCs/>
          <w:sz w:val="28"/>
          <w:szCs w:val="28"/>
        </w:rPr>
        <w:tab/>
        <w:t xml:space="preserve">Максимальное количество этажей зданий, строений, </w:t>
      </w:r>
      <w:r w:rsidR="00484306" w:rsidRPr="001947F6">
        <w:rPr>
          <w:bCs/>
          <w:sz w:val="28"/>
          <w:szCs w:val="28"/>
        </w:rPr>
        <w:t>сооружений,</w:t>
      </w:r>
      <w:r w:rsidRPr="001947F6">
        <w:rPr>
          <w:bCs/>
          <w:sz w:val="28"/>
          <w:szCs w:val="28"/>
        </w:rPr>
        <w:t xml:space="preserve"> расположенных в пределах </w:t>
      </w:r>
      <w:r w:rsidR="00484306" w:rsidRPr="001947F6">
        <w:rPr>
          <w:bCs/>
          <w:sz w:val="28"/>
          <w:szCs w:val="28"/>
        </w:rPr>
        <w:t>зоны,</w:t>
      </w:r>
      <w:r w:rsidRPr="001947F6">
        <w:rPr>
          <w:bCs/>
          <w:sz w:val="28"/>
          <w:szCs w:val="28"/>
        </w:rPr>
        <w:t xml:space="preserve"> не подлежат установлению.</w:t>
      </w:r>
    </w:p>
    <w:p w:rsidR="001947F6" w:rsidRPr="001947F6" w:rsidRDefault="001947F6" w:rsidP="001947F6">
      <w:pPr>
        <w:shd w:val="clear" w:color="auto" w:fill="FFFFFF"/>
        <w:tabs>
          <w:tab w:val="left" w:pos="1080"/>
        </w:tabs>
        <w:ind w:firstLine="709"/>
        <w:jc w:val="both"/>
        <w:rPr>
          <w:b/>
          <w:bCs/>
          <w:sz w:val="28"/>
          <w:szCs w:val="28"/>
        </w:rPr>
      </w:pPr>
      <w:r w:rsidRPr="001947F6">
        <w:rPr>
          <w:b/>
          <w:bCs/>
          <w:sz w:val="28"/>
          <w:szCs w:val="28"/>
        </w:rPr>
        <w:t>4) Максимальный процент застройки в границах земельных участков:</w:t>
      </w:r>
    </w:p>
    <w:p w:rsidR="001947F6" w:rsidRPr="001947F6" w:rsidRDefault="001947F6" w:rsidP="001947F6">
      <w:pPr>
        <w:shd w:val="clear" w:color="auto" w:fill="FFFFFF"/>
        <w:tabs>
          <w:tab w:val="left" w:pos="1080"/>
        </w:tabs>
        <w:ind w:firstLine="709"/>
        <w:jc w:val="both"/>
        <w:rPr>
          <w:bCs/>
          <w:sz w:val="28"/>
          <w:szCs w:val="28"/>
        </w:rPr>
      </w:pPr>
      <w:r w:rsidRPr="001947F6">
        <w:rPr>
          <w:b/>
          <w:bCs/>
          <w:sz w:val="28"/>
          <w:szCs w:val="28"/>
        </w:rPr>
        <w:t>-</w:t>
      </w:r>
      <w:r w:rsidRPr="001947F6">
        <w:rPr>
          <w:b/>
          <w:bCs/>
          <w:sz w:val="28"/>
          <w:szCs w:val="28"/>
        </w:rPr>
        <w:tab/>
      </w:r>
      <w:r w:rsidRPr="001947F6">
        <w:rPr>
          <w:bCs/>
          <w:sz w:val="28"/>
          <w:szCs w:val="28"/>
        </w:rPr>
        <w:t>не подлежит установлению.</w:t>
      </w:r>
    </w:p>
    <w:p w:rsidR="001947F6" w:rsidRPr="00E24390" w:rsidRDefault="001947F6" w:rsidP="00E24390">
      <w:pPr>
        <w:pStyle w:val="2"/>
        <w:spacing w:before="120" w:after="120"/>
        <w:ind w:firstLine="0"/>
        <w:jc w:val="both"/>
        <w:rPr>
          <w:i/>
          <w:sz w:val="28"/>
          <w:szCs w:val="28"/>
          <w:u w:val="single"/>
          <w:lang w:eastAsia="en-US"/>
        </w:rPr>
      </w:pPr>
      <w:bookmarkStart w:id="353" w:name="_Toc511925809"/>
      <w:bookmarkStart w:id="354" w:name="_Toc514683407"/>
      <w:r w:rsidRPr="00E24390">
        <w:rPr>
          <w:i/>
          <w:sz w:val="28"/>
          <w:szCs w:val="28"/>
          <w:u w:val="single"/>
          <w:lang w:eastAsia="en-US"/>
        </w:rPr>
        <w:t>Статья 36. Градостроительные регламенты. Зоны рекреационного назначения «Р»</w:t>
      </w:r>
      <w:bookmarkEnd w:id="353"/>
      <w:bookmarkEnd w:id="354"/>
    </w:p>
    <w:p w:rsidR="001947F6" w:rsidRPr="001947F6" w:rsidRDefault="001947F6" w:rsidP="001947F6">
      <w:pPr>
        <w:spacing w:after="120"/>
        <w:ind w:firstLine="709"/>
        <w:jc w:val="both"/>
        <w:rPr>
          <w:sz w:val="28"/>
          <w:szCs w:val="28"/>
        </w:rPr>
      </w:pPr>
      <w:r w:rsidRPr="001947F6">
        <w:rPr>
          <w:sz w:val="28"/>
          <w:szCs w:val="28"/>
        </w:rPr>
        <w:t xml:space="preserve">Зона </w:t>
      </w:r>
      <w:r w:rsidRPr="001947F6">
        <w:rPr>
          <w:b/>
          <w:sz w:val="28"/>
          <w:szCs w:val="28"/>
        </w:rPr>
        <w:t>Р</w:t>
      </w:r>
      <w:r w:rsidRPr="001947F6">
        <w:rPr>
          <w:sz w:val="28"/>
          <w:szCs w:val="28"/>
        </w:rPr>
        <w:t xml:space="preserve"> (мест отдыха общего пользования) выделена для обеспечения правовых условий сохранения и использования озелененных участков, мест отдыха в целях проведения досуга населением. В состав зон рекреационного назначения включаются земельные участки, предназначенные для размещения объектов физической культуры и спорта, туристических баз, стационарных и палаточных туристско-оздоровительных лагерей, домов рыболова и охотника, детских туристических станций, туристских парков и зеленых зон населенных пунктов, учебно-туристических троп, трасс, детских и спортивных лагерей, других аналогичных объектов. </w:t>
      </w:r>
    </w:p>
    <w:p w:rsidR="001947F6" w:rsidRPr="001947F6" w:rsidRDefault="001947F6" w:rsidP="001947F6">
      <w:pPr>
        <w:suppressAutoHyphens/>
        <w:spacing w:after="120"/>
        <w:ind w:firstLine="709"/>
        <w:jc w:val="both"/>
        <w:rPr>
          <w:sz w:val="28"/>
          <w:szCs w:val="28"/>
        </w:rPr>
      </w:pPr>
      <w:r w:rsidRPr="001947F6">
        <w:rPr>
          <w:sz w:val="28"/>
          <w:szCs w:val="28"/>
        </w:rPr>
        <w:lastRenderedPageBreak/>
        <w:t xml:space="preserve">В состав зон рекреационного назначения </w:t>
      </w:r>
      <w:r w:rsidRPr="001947F6">
        <w:rPr>
          <w:b/>
          <w:sz w:val="28"/>
          <w:szCs w:val="28"/>
        </w:rPr>
        <w:t>(Р)</w:t>
      </w:r>
      <w:r w:rsidRPr="001947F6">
        <w:rPr>
          <w:sz w:val="28"/>
          <w:szCs w:val="28"/>
        </w:rPr>
        <w:t xml:space="preserve"> включаются: </w:t>
      </w:r>
    </w:p>
    <w:p w:rsidR="001947F6" w:rsidRPr="001947F6" w:rsidRDefault="001947F6" w:rsidP="009C620D">
      <w:pPr>
        <w:numPr>
          <w:ilvl w:val="0"/>
          <w:numId w:val="32"/>
        </w:numPr>
        <w:suppressAutoHyphens/>
        <w:spacing w:after="120"/>
        <w:ind w:left="0" w:firstLine="709"/>
        <w:contextualSpacing/>
        <w:jc w:val="both"/>
        <w:rPr>
          <w:sz w:val="28"/>
          <w:szCs w:val="28"/>
        </w:rPr>
      </w:pPr>
      <w:r w:rsidRPr="001947F6">
        <w:rPr>
          <w:sz w:val="28"/>
          <w:szCs w:val="28"/>
        </w:rPr>
        <w:t xml:space="preserve">зона природных ландшафтов </w:t>
      </w:r>
      <w:r w:rsidRPr="001947F6">
        <w:rPr>
          <w:b/>
          <w:sz w:val="28"/>
          <w:szCs w:val="28"/>
        </w:rPr>
        <w:t>(Р1)</w:t>
      </w:r>
      <w:r w:rsidRPr="001947F6">
        <w:rPr>
          <w:sz w:val="28"/>
          <w:szCs w:val="28"/>
        </w:rPr>
        <w:t xml:space="preserve">; </w:t>
      </w:r>
    </w:p>
    <w:p w:rsidR="001947F6" w:rsidRPr="009C620D" w:rsidRDefault="001947F6" w:rsidP="009C620D">
      <w:pPr>
        <w:numPr>
          <w:ilvl w:val="0"/>
          <w:numId w:val="32"/>
        </w:numPr>
        <w:spacing w:before="120" w:after="120"/>
        <w:ind w:left="0" w:firstLine="0"/>
        <w:contextualSpacing/>
        <w:jc w:val="both"/>
        <w:rPr>
          <w:rFonts w:eastAsiaTheme="majorEastAsia"/>
          <w:sz w:val="28"/>
          <w:szCs w:val="28"/>
        </w:rPr>
      </w:pPr>
      <w:r w:rsidRPr="001947F6">
        <w:rPr>
          <w:sz w:val="28"/>
          <w:szCs w:val="28"/>
        </w:rPr>
        <w:t>зона объектов физической культуры и спорта</w:t>
      </w:r>
      <w:r w:rsidRPr="001947F6">
        <w:rPr>
          <w:rFonts w:eastAsiaTheme="majorEastAsia"/>
          <w:sz w:val="28"/>
          <w:szCs w:val="28"/>
        </w:rPr>
        <w:t xml:space="preserve"> </w:t>
      </w:r>
      <w:r w:rsidRPr="001947F6">
        <w:rPr>
          <w:b/>
          <w:sz w:val="28"/>
          <w:szCs w:val="28"/>
        </w:rPr>
        <w:t>(Р2)</w:t>
      </w:r>
      <w:r w:rsidRPr="001947F6">
        <w:rPr>
          <w:sz w:val="28"/>
          <w:szCs w:val="28"/>
        </w:rPr>
        <w:t xml:space="preserve">. </w:t>
      </w:r>
    </w:p>
    <w:p w:rsidR="009C620D" w:rsidRPr="009C620D" w:rsidRDefault="009C620D" w:rsidP="009C620D">
      <w:pPr>
        <w:spacing w:before="120" w:after="120"/>
        <w:contextualSpacing/>
        <w:jc w:val="both"/>
        <w:rPr>
          <w:rFonts w:eastAsiaTheme="majorEastAsia"/>
          <w:sz w:val="16"/>
          <w:szCs w:val="16"/>
        </w:rPr>
      </w:pPr>
    </w:p>
    <w:p w:rsidR="001947F6" w:rsidRPr="001947F6" w:rsidRDefault="001947F6" w:rsidP="001947F6">
      <w:pPr>
        <w:spacing w:line="360" w:lineRule="auto"/>
        <w:jc w:val="center"/>
        <w:rPr>
          <w:b/>
          <w:sz w:val="28"/>
          <w:szCs w:val="28"/>
        </w:rPr>
      </w:pPr>
      <w:r w:rsidRPr="001947F6">
        <w:rPr>
          <w:b/>
          <w:sz w:val="28"/>
          <w:szCs w:val="28"/>
        </w:rPr>
        <w:t>Р-1</w:t>
      </w:r>
      <w:r w:rsidRPr="001947F6">
        <w:rPr>
          <w:b/>
          <w:sz w:val="28"/>
          <w:szCs w:val="28"/>
        </w:rPr>
        <w:tab/>
        <w:t>Зона природных ландшафтов</w:t>
      </w:r>
    </w:p>
    <w:p w:rsidR="001947F6" w:rsidRPr="001947F6" w:rsidRDefault="001947F6" w:rsidP="00F50E7A">
      <w:pPr>
        <w:widowControl w:val="0"/>
        <w:suppressAutoHyphens/>
        <w:autoSpaceDE w:val="0"/>
        <w:autoSpaceDN w:val="0"/>
        <w:adjustRightInd w:val="0"/>
        <w:spacing w:after="120"/>
        <w:jc w:val="both"/>
        <w:rPr>
          <w:b/>
          <w:i/>
          <w:sz w:val="28"/>
          <w:szCs w:val="28"/>
        </w:rPr>
      </w:pPr>
      <w:r w:rsidRPr="001947F6">
        <w:rPr>
          <w:b/>
          <w:i/>
          <w:sz w:val="28"/>
          <w:szCs w:val="28"/>
        </w:rPr>
        <w:t>Виды использования земельных участков и объектов капитального строительства:</w:t>
      </w:r>
    </w:p>
    <w:tbl>
      <w:tblPr>
        <w:tblStyle w:val="143"/>
        <w:tblW w:w="9605" w:type="dxa"/>
        <w:tblLayout w:type="fixed"/>
        <w:tblLook w:val="04A0"/>
      </w:tblPr>
      <w:tblGrid>
        <w:gridCol w:w="1668"/>
        <w:gridCol w:w="1912"/>
        <w:gridCol w:w="1915"/>
        <w:gridCol w:w="1984"/>
        <w:gridCol w:w="2126"/>
      </w:tblGrid>
      <w:tr w:rsidR="001947F6" w:rsidRPr="001947F6" w:rsidTr="00B24882">
        <w:trPr>
          <w:tblHeader/>
        </w:trPr>
        <w:tc>
          <w:tcPr>
            <w:tcW w:w="1668" w:type="dxa"/>
            <w:shd w:val="clear" w:color="auto" w:fill="D9D9D9" w:themeFill="background1" w:themeFillShade="D9"/>
            <w:vAlign w:val="center"/>
          </w:tcPr>
          <w:p w:rsidR="001947F6" w:rsidRPr="001947F6" w:rsidRDefault="001947F6" w:rsidP="00B24882">
            <w:pPr>
              <w:jc w:val="center"/>
              <w:rPr>
                <w:b/>
                <w:sz w:val="22"/>
                <w:szCs w:val="22"/>
              </w:rPr>
            </w:pPr>
            <w:r w:rsidRPr="001947F6">
              <w:rPr>
                <w:b/>
                <w:sz w:val="22"/>
                <w:szCs w:val="22"/>
              </w:rPr>
              <w:t xml:space="preserve">Основной вид разрешённого </w:t>
            </w:r>
            <w:r w:rsidRPr="001947F6">
              <w:rPr>
                <w:rFonts w:ascii="Times New Roman Полужирный" w:hAnsi="Times New Roman Полужирный"/>
                <w:b/>
                <w:spacing w:val="-6"/>
                <w:sz w:val="22"/>
                <w:szCs w:val="22"/>
              </w:rPr>
              <w:t>использования</w:t>
            </w:r>
            <w:r w:rsidRPr="001947F6">
              <w:rPr>
                <w:b/>
                <w:sz w:val="22"/>
                <w:szCs w:val="22"/>
              </w:rPr>
              <w:t xml:space="preserve"> земельного участка</w:t>
            </w:r>
          </w:p>
        </w:tc>
        <w:tc>
          <w:tcPr>
            <w:tcW w:w="1912" w:type="dxa"/>
            <w:shd w:val="clear" w:color="auto" w:fill="D9D9D9" w:themeFill="background1" w:themeFillShade="D9"/>
            <w:vAlign w:val="center"/>
          </w:tcPr>
          <w:p w:rsidR="001947F6" w:rsidRPr="001947F6" w:rsidRDefault="001947F6" w:rsidP="00B24882">
            <w:pPr>
              <w:jc w:val="center"/>
              <w:rPr>
                <w:b/>
                <w:sz w:val="22"/>
                <w:szCs w:val="22"/>
              </w:rPr>
            </w:pPr>
            <w:r w:rsidRPr="001947F6">
              <w:rPr>
                <w:b/>
                <w:sz w:val="22"/>
                <w:szCs w:val="22"/>
              </w:rPr>
              <w:t>Состав вида разрешённого использования земельного участка</w:t>
            </w:r>
          </w:p>
        </w:tc>
        <w:tc>
          <w:tcPr>
            <w:tcW w:w="1915" w:type="dxa"/>
            <w:shd w:val="clear" w:color="auto" w:fill="D9D9D9" w:themeFill="background1" w:themeFillShade="D9"/>
            <w:vAlign w:val="center"/>
          </w:tcPr>
          <w:p w:rsidR="001947F6" w:rsidRPr="001947F6" w:rsidRDefault="001947F6" w:rsidP="00B24882">
            <w:pPr>
              <w:jc w:val="center"/>
              <w:rPr>
                <w:b/>
                <w:sz w:val="22"/>
                <w:szCs w:val="22"/>
              </w:rPr>
            </w:pPr>
            <w:r w:rsidRPr="001947F6">
              <w:rPr>
                <w:b/>
                <w:sz w:val="22"/>
                <w:szCs w:val="22"/>
              </w:rPr>
              <w:t>Основные виды разрешённого использования объектов капитального строительства</w:t>
            </w:r>
          </w:p>
        </w:tc>
        <w:tc>
          <w:tcPr>
            <w:tcW w:w="1984" w:type="dxa"/>
            <w:shd w:val="clear" w:color="auto" w:fill="D9D9D9" w:themeFill="background1" w:themeFillShade="D9"/>
            <w:vAlign w:val="center"/>
          </w:tcPr>
          <w:p w:rsidR="001947F6" w:rsidRPr="001947F6" w:rsidRDefault="001947F6" w:rsidP="00B24882">
            <w:pPr>
              <w:jc w:val="center"/>
              <w:rPr>
                <w:b/>
                <w:sz w:val="22"/>
                <w:szCs w:val="22"/>
              </w:rPr>
            </w:pPr>
            <w:r w:rsidRPr="001947F6">
              <w:rPr>
                <w:rFonts w:ascii="Times New Roman Полужирный" w:hAnsi="Times New Roman Полужирный"/>
                <w:b/>
                <w:spacing w:val="-6"/>
                <w:sz w:val="22"/>
                <w:szCs w:val="22"/>
              </w:rPr>
              <w:t xml:space="preserve">Вспомогательные </w:t>
            </w:r>
            <w:r w:rsidRPr="001947F6">
              <w:rPr>
                <w:b/>
                <w:sz w:val="22"/>
                <w:szCs w:val="22"/>
              </w:rPr>
              <w:t>виды разрешенного использования земельного участка</w:t>
            </w:r>
          </w:p>
        </w:tc>
        <w:tc>
          <w:tcPr>
            <w:tcW w:w="2126" w:type="dxa"/>
            <w:shd w:val="clear" w:color="auto" w:fill="D9D9D9" w:themeFill="background1" w:themeFillShade="D9"/>
            <w:vAlign w:val="center"/>
          </w:tcPr>
          <w:p w:rsidR="001947F6" w:rsidRPr="001947F6" w:rsidRDefault="001947F6" w:rsidP="00B24882">
            <w:pPr>
              <w:jc w:val="center"/>
              <w:rPr>
                <w:b/>
                <w:sz w:val="22"/>
                <w:szCs w:val="22"/>
              </w:rPr>
            </w:pPr>
            <w:r w:rsidRPr="001947F6">
              <w:rPr>
                <w:b/>
                <w:sz w:val="22"/>
                <w:szCs w:val="22"/>
              </w:rPr>
              <w:t>Вспомогательные виды разрешенного использования объектов капитального строительства</w:t>
            </w:r>
          </w:p>
        </w:tc>
      </w:tr>
      <w:tr w:rsidR="001947F6" w:rsidRPr="001947F6" w:rsidTr="001947F6">
        <w:trPr>
          <w:trHeight w:val="675"/>
        </w:trPr>
        <w:tc>
          <w:tcPr>
            <w:tcW w:w="1668" w:type="dxa"/>
            <w:vMerge w:val="restart"/>
          </w:tcPr>
          <w:p w:rsidR="001947F6" w:rsidRPr="001947F6" w:rsidRDefault="001947F6" w:rsidP="001947F6">
            <w:pPr>
              <w:rPr>
                <w:sz w:val="22"/>
                <w:szCs w:val="22"/>
              </w:rPr>
            </w:pPr>
            <w:r w:rsidRPr="001947F6">
              <w:rPr>
                <w:sz w:val="22"/>
                <w:szCs w:val="22"/>
              </w:rPr>
              <w:t xml:space="preserve">Земельные участки, </w:t>
            </w:r>
            <w:proofErr w:type="spellStart"/>
            <w:r w:rsidRPr="001947F6">
              <w:rPr>
                <w:sz w:val="22"/>
                <w:szCs w:val="22"/>
              </w:rPr>
              <w:t>предназначен-ные</w:t>
            </w:r>
            <w:proofErr w:type="spellEnd"/>
            <w:r w:rsidRPr="001947F6">
              <w:rPr>
                <w:sz w:val="22"/>
                <w:szCs w:val="22"/>
              </w:rPr>
              <w:t xml:space="preserve"> для размещения административных и офисных зданий, объектов образования, науки, </w:t>
            </w:r>
            <w:proofErr w:type="spellStart"/>
            <w:r w:rsidRPr="001947F6">
              <w:rPr>
                <w:sz w:val="22"/>
                <w:szCs w:val="22"/>
              </w:rPr>
              <w:t>здравоохране-ния</w:t>
            </w:r>
            <w:proofErr w:type="spellEnd"/>
            <w:r w:rsidRPr="001947F6">
              <w:rPr>
                <w:sz w:val="22"/>
                <w:szCs w:val="22"/>
              </w:rPr>
              <w:t xml:space="preserve"> и социального обеспечения, физической культуры и спорта, культуры, искусства, религии </w:t>
            </w:r>
          </w:p>
        </w:tc>
        <w:tc>
          <w:tcPr>
            <w:tcW w:w="1912" w:type="dxa"/>
          </w:tcPr>
          <w:p w:rsidR="001947F6" w:rsidRPr="001947F6" w:rsidRDefault="001947F6" w:rsidP="001947F6">
            <w:pPr>
              <w:rPr>
                <w:sz w:val="22"/>
                <w:szCs w:val="22"/>
              </w:rPr>
            </w:pPr>
            <w:r w:rsidRPr="001947F6">
              <w:rPr>
                <w:sz w:val="22"/>
                <w:szCs w:val="22"/>
              </w:rPr>
              <w:t>Земельные участки учреждений кино и кинопроката</w:t>
            </w:r>
          </w:p>
        </w:tc>
        <w:tc>
          <w:tcPr>
            <w:tcW w:w="1915" w:type="dxa"/>
          </w:tcPr>
          <w:p w:rsidR="001947F6" w:rsidRPr="001947F6" w:rsidRDefault="001947F6" w:rsidP="001947F6">
            <w:pPr>
              <w:rPr>
                <w:sz w:val="22"/>
                <w:szCs w:val="22"/>
              </w:rPr>
            </w:pPr>
            <w:r w:rsidRPr="001947F6">
              <w:rPr>
                <w:sz w:val="22"/>
                <w:szCs w:val="22"/>
              </w:rPr>
              <w:t>Кинотеатры</w:t>
            </w:r>
          </w:p>
        </w:tc>
        <w:tc>
          <w:tcPr>
            <w:tcW w:w="1984" w:type="dxa"/>
            <w:vMerge w:val="restart"/>
          </w:tcPr>
          <w:p w:rsidR="001947F6" w:rsidRPr="001947F6" w:rsidRDefault="001947F6" w:rsidP="001947F6">
            <w:pPr>
              <w:rPr>
                <w:sz w:val="22"/>
                <w:szCs w:val="22"/>
              </w:rPr>
            </w:pPr>
            <w:r w:rsidRPr="001947F6">
              <w:rPr>
                <w:sz w:val="22"/>
                <w:szCs w:val="22"/>
              </w:rPr>
              <w:t>Размещение хозяйственных построек; размещение гаражей служебног</w:t>
            </w:r>
            <w:r w:rsidR="0078775E">
              <w:rPr>
                <w:sz w:val="22"/>
                <w:szCs w:val="22"/>
              </w:rPr>
              <w:t>о и специального автотранспорта</w:t>
            </w:r>
          </w:p>
        </w:tc>
        <w:tc>
          <w:tcPr>
            <w:tcW w:w="2126" w:type="dxa"/>
            <w:vMerge w:val="restart"/>
          </w:tcPr>
          <w:p w:rsidR="001947F6" w:rsidRPr="001947F6" w:rsidRDefault="001947F6" w:rsidP="001947F6">
            <w:pPr>
              <w:rPr>
                <w:sz w:val="22"/>
                <w:szCs w:val="22"/>
              </w:rPr>
            </w:pPr>
            <w:r w:rsidRPr="001947F6">
              <w:rPr>
                <w:sz w:val="22"/>
                <w:szCs w:val="22"/>
              </w:rPr>
              <w:t>Хозяйственные постройки, гаражи служебного и специального автотранспорта</w:t>
            </w:r>
          </w:p>
        </w:tc>
      </w:tr>
      <w:tr w:rsidR="001947F6" w:rsidRPr="001947F6" w:rsidTr="001947F6">
        <w:trPr>
          <w:trHeight w:val="675"/>
        </w:trPr>
        <w:tc>
          <w:tcPr>
            <w:tcW w:w="1668" w:type="dxa"/>
            <w:vMerge/>
          </w:tcPr>
          <w:p w:rsidR="001947F6" w:rsidRPr="001947F6" w:rsidRDefault="001947F6" w:rsidP="001947F6">
            <w:pPr>
              <w:rPr>
                <w:sz w:val="22"/>
                <w:szCs w:val="22"/>
              </w:rPr>
            </w:pPr>
          </w:p>
        </w:tc>
        <w:tc>
          <w:tcPr>
            <w:tcW w:w="1912" w:type="dxa"/>
          </w:tcPr>
          <w:p w:rsidR="001947F6" w:rsidRPr="001947F6" w:rsidRDefault="001947F6" w:rsidP="001947F6">
            <w:pPr>
              <w:rPr>
                <w:sz w:val="22"/>
                <w:szCs w:val="22"/>
              </w:rPr>
            </w:pPr>
            <w:r w:rsidRPr="001947F6">
              <w:rPr>
                <w:sz w:val="22"/>
                <w:szCs w:val="22"/>
              </w:rPr>
              <w:t>Земельные участки для театрально-зрелищных предприятий, концертных организаций</w:t>
            </w:r>
          </w:p>
        </w:tc>
        <w:tc>
          <w:tcPr>
            <w:tcW w:w="1915" w:type="dxa"/>
          </w:tcPr>
          <w:p w:rsidR="001947F6" w:rsidRPr="001947F6" w:rsidRDefault="001947F6" w:rsidP="001947F6">
            <w:pPr>
              <w:rPr>
                <w:sz w:val="22"/>
                <w:szCs w:val="22"/>
              </w:rPr>
            </w:pPr>
            <w:r w:rsidRPr="001947F6">
              <w:rPr>
                <w:sz w:val="22"/>
                <w:szCs w:val="22"/>
              </w:rPr>
              <w:t xml:space="preserve">Культурно - досуговые центры, концертные залы </w:t>
            </w:r>
          </w:p>
        </w:tc>
        <w:tc>
          <w:tcPr>
            <w:tcW w:w="1984" w:type="dxa"/>
            <w:vMerge/>
          </w:tcPr>
          <w:p w:rsidR="001947F6" w:rsidRPr="001947F6" w:rsidRDefault="001947F6" w:rsidP="001947F6">
            <w:pPr>
              <w:rPr>
                <w:sz w:val="22"/>
                <w:szCs w:val="22"/>
              </w:rPr>
            </w:pPr>
          </w:p>
        </w:tc>
        <w:tc>
          <w:tcPr>
            <w:tcW w:w="2126" w:type="dxa"/>
            <w:vMerge/>
          </w:tcPr>
          <w:p w:rsidR="001947F6" w:rsidRPr="001947F6" w:rsidRDefault="001947F6" w:rsidP="001947F6">
            <w:pPr>
              <w:rPr>
                <w:sz w:val="22"/>
                <w:szCs w:val="22"/>
              </w:rPr>
            </w:pPr>
          </w:p>
        </w:tc>
      </w:tr>
      <w:tr w:rsidR="001947F6" w:rsidRPr="001947F6" w:rsidTr="001947F6">
        <w:trPr>
          <w:trHeight w:val="675"/>
        </w:trPr>
        <w:tc>
          <w:tcPr>
            <w:tcW w:w="1668" w:type="dxa"/>
            <w:vMerge/>
          </w:tcPr>
          <w:p w:rsidR="001947F6" w:rsidRPr="001947F6" w:rsidRDefault="001947F6" w:rsidP="001947F6">
            <w:pPr>
              <w:rPr>
                <w:sz w:val="22"/>
                <w:szCs w:val="22"/>
              </w:rPr>
            </w:pPr>
          </w:p>
        </w:tc>
        <w:tc>
          <w:tcPr>
            <w:tcW w:w="1912" w:type="dxa"/>
          </w:tcPr>
          <w:p w:rsidR="001947F6" w:rsidRPr="001947F6" w:rsidRDefault="001947F6" w:rsidP="001947F6">
            <w:pPr>
              <w:rPr>
                <w:sz w:val="22"/>
                <w:szCs w:val="22"/>
              </w:rPr>
            </w:pPr>
            <w:r w:rsidRPr="001947F6">
              <w:rPr>
                <w:sz w:val="22"/>
                <w:szCs w:val="22"/>
              </w:rPr>
              <w:t>Земельные участки выставок, музеев</w:t>
            </w:r>
          </w:p>
        </w:tc>
        <w:tc>
          <w:tcPr>
            <w:tcW w:w="1915" w:type="dxa"/>
          </w:tcPr>
          <w:p w:rsidR="001947F6" w:rsidRPr="001947F6" w:rsidRDefault="001947F6" w:rsidP="001947F6">
            <w:pPr>
              <w:rPr>
                <w:sz w:val="22"/>
                <w:szCs w:val="22"/>
              </w:rPr>
            </w:pPr>
            <w:r w:rsidRPr="001947F6">
              <w:rPr>
                <w:sz w:val="22"/>
                <w:szCs w:val="22"/>
              </w:rPr>
              <w:t xml:space="preserve">Выставочные залы </w:t>
            </w:r>
          </w:p>
        </w:tc>
        <w:tc>
          <w:tcPr>
            <w:tcW w:w="1984" w:type="dxa"/>
            <w:vMerge/>
          </w:tcPr>
          <w:p w:rsidR="001947F6" w:rsidRPr="001947F6" w:rsidRDefault="001947F6" w:rsidP="001947F6">
            <w:pPr>
              <w:rPr>
                <w:sz w:val="22"/>
                <w:szCs w:val="22"/>
              </w:rPr>
            </w:pPr>
          </w:p>
        </w:tc>
        <w:tc>
          <w:tcPr>
            <w:tcW w:w="2126" w:type="dxa"/>
            <w:vMerge/>
          </w:tcPr>
          <w:p w:rsidR="001947F6" w:rsidRPr="001947F6" w:rsidRDefault="001947F6" w:rsidP="001947F6">
            <w:pPr>
              <w:rPr>
                <w:sz w:val="22"/>
                <w:szCs w:val="22"/>
              </w:rPr>
            </w:pPr>
          </w:p>
        </w:tc>
      </w:tr>
      <w:tr w:rsidR="001947F6" w:rsidRPr="001947F6" w:rsidTr="001947F6">
        <w:trPr>
          <w:trHeight w:val="675"/>
        </w:trPr>
        <w:tc>
          <w:tcPr>
            <w:tcW w:w="1668" w:type="dxa"/>
            <w:vMerge/>
          </w:tcPr>
          <w:p w:rsidR="001947F6" w:rsidRPr="001947F6" w:rsidRDefault="001947F6" w:rsidP="001947F6">
            <w:pPr>
              <w:rPr>
                <w:sz w:val="22"/>
                <w:szCs w:val="22"/>
              </w:rPr>
            </w:pPr>
          </w:p>
        </w:tc>
        <w:tc>
          <w:tcPr>
            <w:tcW w:w="1912" w:type="dxa"/>
          </w:tcPr>
          <w:p w:rsidR="001947F6" w:rsidRPr="001947F6" w:rsidRDefault="001947F6" w:rsidP="001947F6">
            <w:pPr>
              <w:rPr>
                <w:sz w:val="22"/>
                <w:szCs w:val="22"/>
              </w:rPr>
            </w:pPr>
            <w:r w:rsidRPr="001947F6">
              <w:rPr>
                <w:sz w:val="22"/>
                <w:szCs w:val="22"/>
              </w:rPr>
              <w:t>Земельные участки клубных учреждений и библиотек</w:t>
            </w:r>
          </w:p>
        </w:tc>
        <w:tc>
          <w:tcPr>
            <w:tcW w:w="1915" w:type="dxa"/>
          </w:tcPr>
          <w:p w:rsidR="001947F6" w:rsidRPr="001947F6" w:rsidRDefault="001947F6" w:rsidP="001947F6">
            <w:pPr>
              <w:rPr>
                <w:sz w:val="22"/>
                <w:szCs w:val="22"/>
              </w:rPr>
            </w:pPr>
            <w:r w:rsidRPr="001947F6">
              <w:rPr>
                <w:sz w:val="22"/>
                <w:szCs w:val="22"/>
              </w:rPr>
              <w:t>Клубы</w:t>
            </w:r>
          </w:p>
        </w:tc>
        <w:tc>
          <w:tcPr>
            <w:tcW w:w="1984" w:type="dxa"/>
            <w:vMerge/>
          </w:tcPr>
          <w:p w:rsidR="001947F6" w:rsidRPr="001947F6" w:rsidRDefault="001947F6" w:rsidP="001947F6">
            <w:pPr>
              <w:rPr>
                <w:sz w:val="22"/>
                <w:szCs w:val="22"/>
              </w:rPr>
            </w:pPr>
          </w:p>
        </w:tc>
        <w:tc>
          <w:tcPr>
            <w:tcW w:w="2126" w:type="dxa"/>
            <w:vMerge/>
          </w:tcPr>
          <w:p w:rsidR="001947F6" w:rsidRPr="001947F6" w:rsidRDefault="001947F6" w:rsidP="001947F6">
            <w:pPr>
              <w:rPr>
                <w:sz w:val="22"/>
                <w:szCs w:val="22"/>
              </w:rPr>
            </w:pPr>
          </w:p>
        </w:tc>
      </w:tr>
      <w:tr w:rsidR="001947F6" w:rsidRPr="001947F6" w:rsidTr="001947F6">
        <w:trPr>
          <w:trHeight w:val="675"/>
        </w:trPr>
        <w:tc>
          <w:tcPr>
            <w:tcW w:w="1668" w:type="dxa"/>
            <w:vMerge/>
          </w:tcPr>
          <w:p w:rsidR="001947F6" w:rsidRPr="001947F6" w:rsidRDefault="001947F6" w:rsidP="001947F6">
            <w:pPr>
              <w:rPr>
                <w:sz w:val="22"/>
                <w:szCs w:val="22"/>
              </w:rPr>
            </w:pPr>
          </w:p>
        </w:tc>
        <w:tc>
          <w:tcPr>
            <w:tcW w:w="1912" w:type="dxa"/>
          </w:tcPr>
          <w:p w:rsidR="001947F6" w:rsidRPr="001947F6" w:rsidRDefault="001947F6" w:rsidP="001947F6">
            <w:pPr>
              <w:rPr>
                <w:sz w:val="22"/>
                <w:szCs w:val="22"/>
              </w:rPr>
            </w:pPr>
            <w:r w:rsidRPr="001947F6">
              <w:rPr>
                <w:sz w:val="22"/>
                <w:szCs w:val="22"/>
              </w:rPr>
              <w:t>Земельные участки религиозных организаций</w:t>
            </w:r>
          </w:p>
        </w:tc>
        <w:tc>
          <w:tcPr>
            <w:tcW w:w="1915" w:type="dxa"/>
          </w:tcPr>
          <w:p w:rsidR="001947F6" w:rsidRPr="001947F6" w:rsidRDefault="001947F6" w:rsidP="001947F6">
            <w:pPr>
              <w:rPr>
                <w:sz w:val="22"/>
                <w:szCs w:val="22"/>
              </w:rPr>
            </w:pPr>
            <w:r w:rsidRPr="001947F6">
              <w:rPr>
                <w:sz w:val="22"/>
                <w:szCs w:val="22"/>
              </w:rPr>
              <w:t>Культовые объекты</w:t>
            </w:r>
          </w:p>
        </w:tc>
        <w:tc>
          <w:tcPr>
            <w:tcW w:w="1984" w:type="dxa"/>
            <w:vMerge w:val="restart"/>
          </w:tcPr>
          <w:p w:rsidR="001947F6" w:rsidRPr="001947F6" w:rsidRDefault="001947F6" w:rsidP="001947F6">
            <w:pPr>
              <w:rPr>
                <w:sz w:val="22"/>
                <w:szCs w:val="22"/>
              </w:rPr>
            </w:pPr>
            <w:r w:rsidRPr="001947F6">
              <w:rPr>
                <w:sz w:val="22"/>
                <w:szCs w:val="22"/>
              </w:rPr>
              <w:t>Танцевальные площадки</w:t>
            </w:r>
          </w:p>
          <w:p w:rsidR="001947F6" w:rsidRPr="001947F6" w:rsidRDefault="001947F6" w:rsidP="001947F6">
            <w:pPr>
              <w:rPr>
                <w:sz w:val="22"/>
                <w:szCs w:val="22"/>
              </w:rPr>
            </w:pPr>
          </w:p>
          <w:p w:rsidR="001947F6" w:rsidRPr="001947F6" w:rsidRDefault="001947F6" w:rsidP="001947F6">
            <w:pPr>
              <w:rPr>
                <w:sz w:val="22"/>
                <w:szCs w:val="22"/>
              </w:rPr>
            </w:pPr>
            <w:r w:rsidRPr="001947F6">
              <w:rPr>
                <w:sz w:val="22"/>
                <w:szCs w:val="22"/>
              </w:rPr>
              <w:t>Открытые и закрытые бассейны</w:t>
            </w:r>
          </w:p>
          <w:p w:rsidR="001947F6" w:rsidRPr="001947F6" w:rsidRDefault="001947F6" w:rsidP="001947F6">
            <w:pPr>
              <w:rPr>
                <w:sz w:val="22"/>
                <w:szCs w:val="22"/>
              </w:rPr>
            </w:pPr>
          </w:p>
          <w:p w:rsidR="001947F6" w:rsidRPr="001947F6" w:rsidRDefault="001947F6" w:rsidP="001947F6">
            <w:pPr>
              <w:rPr>
                <w:sz w:val="22"/>
                <w:szCs w:val="22"/>
              </w:rPr>
            </w:pPr>
            <w:r w:rsidRPr="001947F6">
              <w:rPr>
                <w:sz w:val="22"/>
                <w:szCs w:val="22"/>
              </w:rPr>
              <w:t>Площадки для установки аттракционов</w:t>
            </w:r>
          </w:p>
        </w:tc>
        <w:tc>
          <w:tcPr>
            <w:tcW w:w="2126" w:type="dxa"/>
            <w:vMerge w:val="restart"/>
          </w:tcPr>
          <w:p w:rsidR="001947F6" w:rsidRPr="001947F6" w:rsidRDefault="0078775E" w:rsidP="001947F6">
            <w:pPr>
              <w:tabs>
                <w:tab w:val="left" w:pos="1593"/>
              </w:tabs>
              <w:rPr>
                <w:sz w:val="22"/>
                <w:szCs w:val="22"/>
              </w:rPr>
            </w:pPr>
            <w:r>
              <w:rPr>
                <w:sz w:val="22"/>
                <w:szCs w:val="22"/>
              </w:rPr>
              <w:t>Не устанавливаются</w:t>
            </w:r>
          </w:p>
        </w:tc>
      </w:tr>
      <w:tr w:rsidR="001947F6" w:rsidRPr="001947F6" w:rsidTr="001947F6">
        <w:trPr>
          <w:trHeight w:val="675"/>
        </w:trPr>
        <w:tc>
          <w:tcPr>
            <w:tcW w:w="1668" w:type="dxa"/>
            <w:vMerge/>
          </w:tcPr>
          <w:p w:rsidR="001947F6" w:rsidRPr="001947F6" w:rsidRDefault="001947F6" w:rsidP="001947F6">
            <w:pPr>
              <w:rPr>
                <w:sz w:val="22"/>
                <w:szCs w:val="22"/>
              </w:rPr>
            </w:pPr>
          </w:p>
        </w:tc>
        <w:tc>
          <w:tcPr>
            <w:tcW w:w="1912" w:type="dxa"/>
          </w:tcPr>
          <w:p w:rsidR="001947F6" w:rsidRPr="001947F6" w:rsidRDefault="001947F6" w:rsidP="001947F6">
            <w:pPr>
              <w:rPr>
                <w:sz w:val="22"/>
                <w:szCs w:val="22"/>
              </w:rPr>
            </w:pPr>
            <w:r w:rsidRPr="001947F6">
              <w:rPr>
                <w:sz w:val="22"/>
                <w:szCs w:val="22"/>
              </w:rPr>
              <w:t>Земельные участки объектов здравоохранения (аптечных учреждений с пунктом оказания первой медицинской помощи)</w:t>
            </w:r>
          </w:p>
        </w:tc>
        <w:tc>
          <w:tcPr>
            <w:tcW w:w="1915" w:type="dxa"/>
          </w:tcPr>
          <w:p w:rsidR="001947F6" w:rsidRPr="001947F6" w:rsidRDefault="001947F6" w:rsidP="001947F6">
            <w:pPr>
              <w:rPr>
                <w:sz w:val="22"/>
                <w:szCs w:val="22"/>
              </w:rPr>
            </w:pPr>
            <w:r w:rsidRPr="001947F6">
              <w:rPr>
                <w:sz w:val="22"/>
                <w:szCs w:val="22"/>
              </w:rPr>
              <w:t>Аптечные учреждения.</w:t>
            </w:r>
          </w:p>
          <w:p w:rsidR="001947F6" w:rsidRPr="001947F6" w:rsidRDefault="001947F6" w:rsidP="001947F6">
            <w:pPr>
              <w:rPr>
                <w:sz w:val="22"/>
                <w:szCs w:val="22"/>
              </w:rPr>
            </w:pPr>
            <w:r w:rsidRPr="001947F6">
              <w:rPr>
                <w:sz w:val="22"/>
                <w:szCs w:val="22"/>
              </w:rPr>
              <w:t>Пункты оказания первой медицинской помощи</w:t>
            </w:r>
          </w:p>
        </w:tc>
        <w:tc>
          <w:tcPr>
            <w:tcW w:w="1984" w:type="dxa"/>
            <w:vMerge/>
          </w:tcPr>
          <w:p w:rsidR="001947F6" w:rsidRPr="001947F6" w:rsidRDefault="001947F6" w:rsidP="001947F6">
            <w:pPr>
              <w:rPr>
                <w:sz w:val="22"/>
                <w:szCs w:val="22"/>
              </w:rPr>
            </w:pPr>
          </w:p>
        </w:tc>
        <w:tc>
          <w:tcPr>
            <w:tcW w:w="2126" w:type="dxa"/>
            <w:vMerge/>
          </w:tcPr>
          <w:p w:rsidR="001947F6" w:rsidRPr="001947F6" w:rsidRDefault="001947F6" w:rsidP="001947F6">
            <w:pPr>
              <w:rPr>
                <w:sz w:val="22"/>
                <w:szCs w:val="22"/>
              </w:rPr>
            </w:pPr>
          </w:p>
        </w:tc>
      </w:tr>
      <w:tr w:rsidR="001947F6" w:rsidRPr="001947F6" w:rsidTr="001947F6">
        <w:trPr>
          <w:trHeight w:val="675"/>
        </w:trPr>
        <w:tc>
          <w:tcPr>
            <w:tcW w:w="1668" w:type="dxa"/>
            <w:vMerge/>
          </w:tcPr>
          <w:p w:rsidR="001947F6" w:rsidRPr="001947F6" w:rsidRDefault="001947F6" w:rsidP="001947F6">
            <w:pPr>
              <w:rPr>
                <w:sz w:val="22"/>
                <w:szCs w:val="22"/>
              </w:rPr>
            </w:pPr>
          </w:p>
        </w:tc>
        <w:tc>
          <w:tcPr>
            <w:tcW w:w="1912" w:type="dxa"/>
          </w:tcPr>
          <w:p w:rsidR="001947F6" w:rsidRPr="001947F6" w:rsidRDefault="001947F6" w:rsidP="001947F6">
            <w:pPr>
              <w:rPr>
                <w:sz w:val="22"/>
                <w:szCs w:val="22"/>
              </w:rPr>
            </w:pPr>
            <w:r w:rsidRPr="001947F6">
              <w:rPr>
                <w:sz w:val="22"/>
                <w:szCs w:val="22"/>
              </w:rPr>
              <w:t>Земельные участки общероссийских физкультурно-спортивных объединений)</w:t>
            </w:r>
          </w:p>
        </w:tc>
        <w:tc>
          <w:tcPr>
            <w:tcW w:w="1915" w:type="dxa"/>
          </w:tcPr>
          <w:p w:rsidR="001947F6" w:rsidRPr="001947F6" w:rsidRDefault="001947F6" w:rsidP="001947F6">
            <w:pPr>
              <w:rPr>
                <w:sz w:val="22"/>
                <w:szCs w:val="22"/>
              </w:rPr>
            </w:pPr>
            <w:r w:rsidRPr="001947F6">
              <w:rPr>
                <w:sz w:val="22"/>
                <w:szCs w:val="22"/>
              </w:rPr>
              <w:t>Спортивные площадки, спортядра, спортивные корпуса, бассейны</w:t>
            </w:r>
          </w:p>
        </w:tc>
        <w:tc>
          <w:tcPr>
            <w:tcW w:w="1984" w:type="dxa"/>
            <w:vMerge/>
          </w:tcPr>
          <w:p w:rsidR="001947F6" w:rsidRPr="001947F6" w:rsidRDefault="001947F6" w:rsidP="001947F6">
            <w:pPr>
              <w:rPr>
                <w:sz w:val="22"/>
                <w:szCs w:val="22"/>
              </w:rPr>
            </w:pPr>
          </w:p>
        </w:tc>
        <w:tc>
          <w:tcPr>
            <w:tcW w:w="2126" w:type="dxa"/>
            <w:vMerge/>
          </w:tcPr>
          <w:p w:rsidR="001947F6" w:rsidRPr="001947F6" w:rsidRDefault="001947F6" w:rsidP="001947F6">
            <w:pPr>
              <w:rPr>
                <w:sz w:val="22"/>
                <w:szCs w:val="22"/>
              </w:rPr>
            </w:pPr>
          </w:p>
        </w:tc>
      </w:tr>
      <w:tr w:rsidR="001947F6" w:rsidRPr="001947F6" w:rsidTr="001947F6">
        <w:trPr>
          <w:trHeight w:val="20"/>
        </w:trPr>
        <w:tc>
          <w:tcPr>
            <w:tcW w:w="1668" w:type="dxa"/>
            <w:vMerge/>
          </w:tcPr>
          <w:p w:rsidR="001947F6" w:rsidRPr="001947F6" w:rsidRDefault="001947F6" w:rsidP="001947F6">
            <w:pPr>
              <w:rPr>
                <w:sz w:val="22"/>
                <w:szCs w:val="22"/>
              </w:rPr>
            </w:pPr>
          </w:p>
        </w:tc>
        <w:tc>
          <w:tcPr>
            <w:tcW w:w="1912" w:type="dxa"/>
          </w:tcPr>
          <w:p w:rsidR="001947F6" w:rsidRPr="001947F6" w:rsidRDefault="001947F6" w:rsidP="001947F6">
            <w:pPr>
              <w:rPr>
                <w:sz w:val="22"/>
                <w:szCs w:val="22"/>
              </w:rPr>
            </w:pPr>
            <w:r w:rsidRPr="001947F6">
              <w:rPr>
                <w:sz w:val="22"/>
                <w:szCs w:val="22"/>
              </w:rPr>
              <w:t xml:space="preserve">Земельные участки парков </w:t>
            </w:r>
            <w:r w:rsidRPr="001947F6">
              <w:rPr>
                <w:sz w:val="22"/>
                <w:szCs w:val="22"/>
              </w:rPr>
              <w:lastRenderedPageBreak/>
              <w:t>(культуры и отдыха)</w:t>
            </w:r>
          </w:p>
          <w:p w:rsidR="001947F6" w:rsidRPr="001947F6" w:rsidRDefault="001947F6" w:rsidP="001947F6">
            <w:pPr>
              <w:rPr>
                <w:sz w:val="22"/>
                <w:szCs w:val="22"/>
              </w:rPr>
            </w:pPr>
          </w:p>
        </w:tc>
        <w:tc>
          <w:tcPr>
            <w:tcW w:w="1915" w:type="dxa"/>
            <w:vMerge w:val="restart"/>
          </w:tcPr>
          <w:p w:rsidR="001947F6" w:rsidRPr="001947F6" w:rsidRDefault="001947F6" w:rsidP="001947F6">
            <w:pPr>
              <w:rPr>
                <w:sz w:val="22"/>
                <w:szCs w:val="22"/>
              </w:rPr>
            </w:pPr>
            <w:r w:rsidRPr="001947F6">
              <w:rPr>
                <w:sz w:val="22"/>
                <w:szCs w:val="22"/>
              </w:rPr>
              <w:lastRenderedPageBreak/>
              <w:t>Парковые павильоны.</w:t>
            </w:r>
          </w:p>
          <w:p w:rsidR="001947F6" w:rsidRPr="0078775E" w:rsidRDefault="001947F6" w:rsidP="001947F6">
            <w:pPr>
              <w:rPr>
                <w:spacing w:val="-6"/>
                <w:sz w:val="22"/>
                <w:szCs w:val="22"/>
              </w:rPr>
            </w:pPr>
            <w:r w:rsidRPr="0078775E">
              <w:rPr>
                <w:spacing w:val="-6"/>
                <w:sz w:val="22"/>
                <w:szCs w:val="22"/>
              </w:rPr>
              <w:lastRenderedPageBreak/>
              <w:t>Объекты общественного питания вместимостью не более 50 мест</w:t>
            </w:r>
          </w:p>
          <w:p w:rsidR="001947F6" w:rsidRPr="0078775E" w:rsidRDefault="001947F6" w:rsidP="001947F6">
            <w:pPr>
              <w:rPr>
                <w:spacing w:val="-6"/>
                <w:sz w:val="22"/>
                <w:szCs w:val="22"/>
              </w:rPr>
            </w:pPr>
            <w:r w:rsidRPr="0078775E">
              <w:rPr>
                <w:spacing w:val="-6"/>
                <w:sz w:val="22"/>
                <w:szCs w:val="22"/>
              </w:rPr>
              <w:t>Культурно-досуговые центры.</w:t>
            </w:r>
          </w:p>
          <w:p w:rsidR="001947F6" w:rsidRPr="0078775E" w:rsidRDefault="001947F6" w:rsidP="001947F6">
            <w:pPr>
              <w:rPr>
                <w:spacing w:val="-6"/>
                <w:sz w:val="22"/>
                <w:szCs w:val="22"/>
              </w:rPr>
            </w:pPr>
            <w:r w:rsidRPr="0078775E">
              <w:rPr>
                <w:spacing w:val="-6"/>
                <w:sz w:val="22"/>
                <w:szCs w:val="22"/>
              </w:rPr>
              <w:t>Летние (открытые) кинотеатры и эстрады.</w:t>
            </w:r>
          </w:p>
          <w:p w:rsidR="001947F6" w:rsidRPr="0078775E" w:rsidRDefault="001947F6" w:rsidP="001947F6">
            <w:pPr>
              <w:rPr>
                <w:spacing w:val="-6"/>
                <w:sz w:val="22"/>
                <w:szCs w:val="22"/>
              </w:rPr>
            </w:pPr>
            <w:r w:rsidRPr="0078775E">
              <w:rPr>
                <w:spacing w:val="-6"/>
                <w:sz w:val="22"/>
                <w:szCs w:val="22"/>
              </w:rPr>
              <w:t>Культовые объекты.</w:t>
            </w:r>
          </w:p>
          <w:p w:rsidR="001947F6" w:rsidRPr="0078775E" w:rsidRDefault="001947F6" w:rsidP="001947F6">
            <w:pPr>
              <w:rPr>
                <w:spacing w:val="-6"/>
                <w:sz w:val="22"/>
                <w:szCs w:val="22"/>
              </w:rPr>
            </w:pPr>
            <w:r w:rsidRPr="0078775E">
              <w:rPr>
                <w:spacing w:val="-6"/>
                <w:sz w:val="22"/>
                <w:szCs w:val="22"/>
              </w:rPr>
              <w:t>Аквапарки.</w:t>
            </w:r>
          </w:p>
          <w:p w:rsidR="001947F6" w:rsidRPr="0078775E" w:rsidRDefault="001947F6" w:rsidP="001947F6">
            <w:pPr>
              <w:rPr>
                <w:spacing w:val="-6"/>
                <w:sz w:val="22"/>
                <w:szCs w:val="22"/>
              </w:rPr>
            </w:pPr>
            <w:r w:rsidRPr="0078775E">
              <w:rPr>
                <w:spacing w:val="-6"/>
                <w:sz w:val="22"/>
                <w:szCs w:val="22"/>
              </w:rPr>
              <w:t>Развлекательные павильоны.</w:t>
            </w:r>
          </w:p>
          <w:p w:rsidR="001947F6" w:rsidRPr="0078775E" w:rsidRDefault="001947F6" w:rsidP="001947F6">
            <w:pPr>
              <w:rPr>
                <w:spacing w:val="-6"/>
                <w:sz w:val="22"/>
                <w:szCs w:val="22"/>
              </w:rPr>
            </w:pPr>
            <w:r w:rsidRPr="0078775E">
              <w:rPr>
                <w:spacing w:val="-6"/>
                <w:sz w:val="22"/>
                <w:szCs w:val="22"/>
              </w:rPr>
              <w:t xml:space="preserve">Здания и сооружения для обеспечения эксплуатации парка (уборки мусора, работа с зелёными насаждениями и </w:t>
            </w:r>
            <w:proofErr w:type="spellStart"/>
            <w:r w:rsidRPr="0078775E">
              <w:rPr>
                <w:spacing w:val="-6"/>
                <w:sz w:val="22"/>
                <w:szCs w:val="22"/>
              </w:rPr>
              <w:t>т.п</w:t>
            </w:r>
            <w:proofErr w:type="spellEnd"/>
            <w:r w:rsidRPr="0078775E">
              <w:rPr>
                <w:spacing w:val="-6"/>
                <w:sz w:val="22"/>
                <w:szCs w:val="22"/>
              </w:rPr>
              <w:t>)</w:t>
            </w:r>
          </w:p>
          <w:p w:rsidR="001947F6" w:rsidRPr="0078775E" w:rsidRDefault="001947F6" w:rsidP="001947F6">
            <w:pPr>
              <w:rPr>
                <w:spacing w:val="-6"/>
                <w:sz w:val="22"/>
                <w:szCs w:val="22"/>
              </w:rPr>
            </w:pPr>
            <w:r w:rsidRPr="0078775E">
              <w:rPr>
                <w:spacing w:val="-6"/>
                <w:sz w:val="22"/>
                <w:szCs w:val="22"/>
              </w:rPr>
              <w:t>Танцевальные залы.</w:t>
            </w:r>
          </w:p>
          <w:p w:rsidR="001947F6" w:rsidRPr="0078775E" w:rsidRDefault="001947F6" w:rsidP="001947F6">
            <w:pPr>
              <w:rPr>
                <w:spacing w:val="-6"/>
                <w:sz w:val="22"/>
                <w:szCs w:val="22"/>
              </w:rPr>
            </w:pPr>
            <w:r w:rsidRPr="0078775E">
              <w:rPr>
                <w:spacing w:val="-6"/>
                <w:sz w:val="22"/>
                <w:szCs w:val="22"/>
              </w:rPr>
              <w:t>Спортивные корпуса.</w:t>
            </w:r>
          </w:p>
          <w:p w:rsidR="001947F6" w:rsidRPr="0078775E" w:rsidRDefault="001947F6" w:rsidP="001947F6">
            <w:pPr>
              <w:rPr>
                <w:spacing w:val="-6"/>
                <w:sz w:val="22"/>
                <w:szCs w:val="22"/>
              </w:rPr>
            </w:pPr>
            <w:r w:rsidRPr="0078775E">
              <w:rPr>
                <w:spacing w:val="-6"/>
                <w:sz w:val="22"/>
                <w:szCs w:val="22"/>
              </w:rPr>
              <w:t>Пункты оказания первой медицинской помощи.</w:t>
            </w:r>
          </w:p>
          <w:p w:rsidR="001947F6" w:rsidRPr="001947F6" w:rsidRDefault="001947F6" w:rsidP="001947F6">
            <w:pPr>
              <w:rPr>
                <w:sz w:val="22"/>
                <w:szCs w:val="22"/>
              </w:rPr>
            </w:pPr>
            <w:r w:rsidRPr="0078775E">
              <w:rPr>
                <w:spacing w:val="-6"/>
                <w:sz w:val="22"/>
                <w:szCs w:val="22"/>
              </w:rPr>
              <w:t>Здания и сооружения для размещения органов охраны правопорядка.</w:t>
            </w:r>
          </w:p>
        </w:tc>
        <w:tc>
          <w:tcPr>
            <w:tcW w:w="1984" w:type="dxa"/>
            <w:vMerge/>
          </w:tcPr>
          <w:p w:rsidR="001947F6" w:rsidRPr="001947F6" w:rsidRDefault="001947F6" w:rsidP="001947F6">
            <w:pPr>
              <w:rPr>
                <w:sz w:val="22"/>
                <w:szCs w:val="22"/>
              </w:rPr>
            </w:pPr>
          </w:p>
        </w:tc>
        <w:tc>
          <w:tcPr>
            <w:tcW w:w="2126" w:type="dxa"/>
            <w:vMerge/>
          </w:tcPr>
          <w:p w:rsidR="001947F6" w:rsidRPr="001947F6" w:rsidRDefault="001947F6" w:rsidP="001947F6">
            <w:pPr>
              <w:rPr>
                <w:sz w:val="22"/>
                <w:szCs w:val="22"/>
              </w:rPr>
            </w:pPr>
          </w:p>
        </w:tc>
      </w:tr>
      <w:tr w:rsidR="001947F6" w:rsidRPr="001947F6" w:rsidTr="001947F6">
        <w:trPr>
          <w:trHeight w:val="20"/>
        </w:trPr>
        <w:tc>
          <w:tcPr>
            <w:tcW w:w="1668" w:type="dxa"/>
            <w:vMerge w:val="restart"/>
          </w:tcPr>
          <w:p w:rsidR="001947F6" w:rsidRPr="001947F6" w:rsidRDefault="001947F6" w:rsidP="001947F6">
            <w:pPr>
              <w:rPr>
                <w:sz w:val="22"/>
                <w:szCs w:val="22"/>
              </w:rPr>
            </w:pPr>
            <w:r w:rsidRPr="001947F6">
              <w:rPr>
                <w:sz w:val="22"/>
                <w:szCs w:val="22"/>
              </w:rPr>
              <w:lastRenderedPageBreak/>
              <w:t>Земельные участки, занятые особо охраняемыми территориями и объектами</w:t>
            </w:r>
          </w:p>
        </w:tc>
        <w:tc>
          <w:tcPr>
            <w:tcW w:w="1912" w:type="dxa"/>
            <w:vMerge w:val="restart"/>
          </w:tcPr>
          <w:p w:rsidR="001947F6" w:rsidRPr="001947F6" w:rsidRDefault="001947F6" w:rsidP="001947F6">
            <w:pPr>
              <w:rPr>
                <w:sz w:val="22"/>
                <w:szCs w:val="22"/>
              </w:rPr>
            </w:pPr>
            <w:r w:rsidRPr="001947F6">
              <w:rPr>
                <w:sz w:val="22"/>
                <w:szCs w:val="22"/>
              </w:rPr>
              <w:t>Земельные участки, имеющие особые природоохранные значения</w:t>
            </w:r>
          </w:p>
        </w:tc>
        <w:tc>
          <w:tcPr>
            <w:tcW w:w="1915" w:type="dxa"/>
            <w:vMerge/>
          </w:tcPr>
          <w:p w:rsidR="001947F6" w:rsidRPr="001947F6" w:rsidRDefault="001947F6" w:rsidP="001947F6">
            <w:pPr>
              <w:rPr>
                <w:sz w:val="22"/>
                <w:szCs w:val="22"/>
              </w:rPr>
            </w:pPr>
          </w:p>
        </w:tc>
        <w:tc>
          <w:tcPr>
            <w:tcW w:w="1984" w:type="dxa"/>
          </w:tcPr>
          <w:p w:rsidR="001947F6" w:rsidRPr="001947F6" w:rsidRDefault="001947F6" w:rsidP="001947F6">
            <w:pPr>
              <w:rPr>
                <w:sz w:val="22"/>
                <w:szCs w:val="22"/>
              </w:rPr>
            </w:pPr>
          </w:p>
        </w:tc>
        <w:tc>
          <w:tcPr>
            <w:tcW w:w="2126" w:type="dxa"/>
            <w:vMerge w:val="restart"/>
          </w:tcPr>
          <w:p w:rsidR="001947F6" w:rsidRPr="001947F6" w:rsidRDefault="001947F6" w:rsidP="001947F6">
            <w:pPr>
              <w:rPr>
                <w:sz w:val="22"/>
                <w:szCs w:val="22"/>
              </w:rPr>
            </w:pPr>
          </w:p>
        </w:tc>
      </w:tr>
      <w:tr w:rsidR="001947F6" w:rsidRPr="001947F6" w:rsidTr="001947F6">
        <w:trPr>
          <w:trHeight w:val="20"/>
        </w:trPr>
        <w:tc>
          <w:tcPr>
            <w:tcW w:w="1668" w:type="dxa"/>
            <w:vMerge/>
          </w:tcPr>
          <w:p w:rsidR="001947F6" w:rsidRPr="001947F6" w:rsidRDefault="001947F6" w:rsidP="001947F6">
            <w:pPr>
              <w:rPr>
                <w:sz w:val="22"/>
                <w:szCs w:val="22"/>
              </w:rPr>
            </w:pPr>
          </w:p>
        </w:tc>
        <w:tc>
          <w:tcPr>
            <w:tcW w:w="1912" w:type="dxa"/>
            <w:vMerge/>
          </w:tcPr>
          <w:p w:rsidR="001947F6" w:rsidRPr="001947F6" w:rsidRDefault="001947F6" w:rsidP="001947F6">
            <w:pPr>
              <w:rPr>
                <w:sz w:val="22"/>
                <w:szCs w:val="22"/>
              </w:rPr>
            </w:pPr>
          </w:p>
        </w:tc>
        <w:tc>
          <w:tcPr>
            <w:tcW w:w="1915" w:type="dxa"/>
            <w:vMerge/>
          </w:tcPr>
          <w:p w:rsidR="001947F6" w:rsidRPr="001947F6" w:rsidRDefault="001947F6" w:rsidP="001947F6">
            <w:pPr>
              <w:rPr>
                <w:sz w:val="22"/>
                <w:szCs w:val="22"/>
              </w:rPr>
            </w:pPr>
          </w:p>
        </w:tc>
        <w:tc>
          <w:tcPr>
            <w:tcW w:w="1984" w:type="dxa"/>
          </w:tcPr>
          <w:p w:rsidR="001947F6" w:rsidRPr="001947F6" w:rsidRDefault="001947F6" w:rsidP="001947F6">
            <w:pPr>
              <w:rPr>
                <w:sz w:val="22"/>
                <w:szCs w:val="22"/>
              </w:rPr>
            </w:pPr>
          </w:p>
        </w:tc>
        <w:tc>
          <w:tcPr>
            <w:tcW w:w="2126" w:type="dxa"/>
            <w:vMerge/>
          </w:tcPr>
          <w:p w:rsidR="001947F6" w:rsidRPr="001947F6" w:rsidRDefault="001947F6" w:rsidP="001947F6">
            <w:pPr>
              <w:rPr>
                <w:sz w:val="22"/>
                <w:szCs w:val="22"/>
              </w:rPr>
            </w:pPr>
          </w:p>
        </w:tc>
      </w:tr>
    </w:tbl>
    <w:p w:rsidR="001947F6" w:rsidRPr="001947F6" w:rsidRDefault="001947F6" w:rsidP="001947F6">
      <w:pPr>
        <w:jc w:val="both"/>
        <w:rPr>
          <w:b/>
          <w:sz w:val="16"/>
          <w:szCs w:val="16"/>
        </w:rPr>
      </w:pPr>
    </w:p>
    <w:p w:rsidR="001947F6" w:rsidRPr="001947F6" w:rsidRDefault="001947F6" w:rsidP="001947F6">
      <w:pPr>
        <w:spacing w:after="120"/>
        <w:ind w:firstLine="709"/>
        <w:jc w:val="both"/>
        <w:rPr>
          <w:b/>
          <w:sz w:val="28"/>
          <w:szCs w:val="28"/>
        </w:rPr>
      </w:pPr>
      <w:r w:rsidRPr="001947F6">
        <w:rPr>
          <w:b/>
          <w:sz w:val="28"/>
          <w:szCs w:val="28"/>
        </w:rPr>
        <w:t>Условно разрешённые виды использования объектов капитального строительства и земельных участков для зоны Р-1 не подлежат установлению.</w:t>
      </w:r>
    </w:p>
    <w:p w:rsidR="001947F6" w:rsidRPr="001947F6" w:rsidRDefault="001947F6" w:rsidP="001947F6">
      <w:pPr>
        <w:rPr>
          <w:b/>
          <w:sz w:val="16"/>
          <w:szCs w:val="16"/>
        </w:rPr>
      </w:pPr>
    </w:p>
    <w:p w:rsidR="001947F6" w:rsidRPr="001947F6" w:rsidRDefault="001947F6" w:rsidP="001947F6">
      <w:pPr>
        <w:spacing w:after="120"/>
        <w:ind w:firstLine="709"/>
        <w:rPr>
          <w:b/>
          <w:i/>
          <w:sz w:val="28"/>
          <w:szCs w:val="28"/>
        </w:rPr>
      </w:pPr>
      <w:r w:rsidRPr="001947F6">
        <w:rPr>
          <w:b/>
          <w:i/>
          <w:sz w:val="28"/>
          <w:szCs w:val="28"/>
        </w:rPr>
        <w:t>Предельные параметры разрешённого строительства. Зона Р-1.</w:t>
      </w:r>
    </w:p>
    <w:p w:rsidR="001947F6" w:rsidRPr="001947F6" w:rsidRDefault="001947F6" w:rsidP="001947F6">
      <w:pPr>
        <w:shd w:val="clear" w:color="auto" w:fill="FFFFFF"/>
        <w:tabs>
          <w:tab w:val="left" w:pos="1080"/>
        </w:tabs>
        <w:spacing w:after="120"/>
        <w:ind w:firstLine="709"/>
        <w:jc w:val="both"/>
        <w:rPr>
          <w:bCs/>
          <w:sz w:val="28"/>
          <w:szCs w:val="28"/>
        </w:rPr>
      </w:pPr>
      <w:r w:rsidRPr="001947F6">
        <w:rPr>
          <w:b/>
          <w:bCs/>
          <w:sz w:val="28"/>
          <w:szCs w:val="28"/>
        </w:rPr>
        <w:t>1) Предельные параметры земельных участков:</w:t>
      </w:r>
    </w:p>
    <w:p w:rsidR="001947F6" w:rsidRPr="001947F6" w:rsidRDefault="001947F6" w:rsidP="001947F6">
      <w:pPr>
        <w:spacing w:after="120"/>
        <w:ind w:firstLine="709"/>
        <w:rPr>
          <w:sz w:val="28"/>
          <w:szCs w:val="28"/>
        </w:rPr>
      </w:pPr>
      <w:r w:rsidRPr="001947F6">
        <w:rPr>
          <w:sz w:val="28"/>
          <w:szCs w:val="28"/>
        </w:rPr>
        <w:t>Предельные минимальные и максимальные размеры земельных участков, в том числе их площадь не подлежат установлению.</w:t>
      </w:r>
    </w:p>
    <w:p w:rsidR="001947F6" w:rsidRPr="001947F6" w:rsidRDefault="001947F6" w:rsidP="001947F6">
      <w:pPr>
        <w:shd w:val="clear" w:color="auto" w:fill="FFFFFF"/>
        <w:tabs>
          <w:tab w:val="left" w:pos="1080"/>
        </w:tabs>
        <w:spacing w:after="120"/>
        <w:ind w:firstLine="709"/>
        <w:jc w:val="both"/>
        <w:rPr>
          <w:b/>
          <w:bCs/>
          <w:sz w:val="28"/>
          <w:szCs w:val="28"/>
        </w:rPr>
      </w:pPr>
      <w:r w:rsidRPr="001947F6">
        <w:rPr>
          <w:b/>
          <w:bCs/>
          <w:sz w:val="28"/>
          <w:szCs w:val="28"/>
        </w:rPr>
        <w:lastRenderedPageBreak/>
        <w:t>2) Минимальные отступы от границ земельных участков:</w:t>
      </w:r>
    </w:p>
    <w:p w:rsidR="001947F6" w:rsidRPr="001947F6" w:rsidRDefault="001947F6" w:rsidP="001947F6">
      <w:pPr>
        <w:spacing w:after="120"/>
        <w:ind w:firstLine="709"/>
        <w:rPr>
          <w:sz w:val="28"/>
          <w:szCs w:val="28"/>
        </w:rPr>
      </w:pPr>
      <w:r w:rsidRPr="001947F6">
        <w:rPr>
          <w:sz w:val="28"/>
          <w:szCs w:val="28"/>
        </w:rPr>
        <w:t>-</w:t>
      </w:r>
      <w:r w:rsidRPr="001947F6">
        <w:rPr>
          <w:sz w:val="28"/>
          <w:szCs w:val="28"/>
        </w:rPr>
        <w:tab/>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менее 1 м.</w:t>
      </w:r>
    </w:p>
    <w:p w:rsidR="001947F6" w:rsidRPr="001947F6" w:rsidRDefault="001947F6" w:rsidP="001947F6">
      <w:pPr>
        <w:shd w:val="clear" w:color="auto" w:fill="FFFFFF"/>
        <w:tabs>
          <w:tab w:val="left" w:pos="1080"/>
        </w:tabs>
        <w:spacing w:after="120"/>
        <w:ind w:firstLine="709"/>
        <w:jc w:val="both"/>
        <w:rPr>
          <w:b/>
          <w:bCs/>
          <w:sz w:val="28"/>
          <w:szCs w:val="28"/>
        </w:rPr>
      </w:pPr>
      <w:r w:rsidRPr="001947F6">
        <w:rPr>
          <w:b/>
          <w:bCs/>
          <w:sz w:val="28"/>
          <w:szCs w:val="28"/>
        </w:rPr>
        <w:t>3) Предельная (максимальная) высота зданий, строений, сооружений:</w:t>
      </w:r>
    </w:p>
    <w:p w:rsidR="001947F6" w:rsidRPr="001947F6" w:rsidRDefault="001947F6" w:rsidP="001947F6">
      <w:pPr>
        <w:spacing w:after="120"/>
        <w:ind w:firstLine="709"/>
        <w:rPr>
          <w:sz w:val="28"/>
          <w:szCs w:val="28"/>
        </w:rPr>
      </w:pPr>
      <w:r w:rsidRPr="001947F6">
        <w:rPr>
          <w:sz w:val="28"/>
          <w:szCs w:val="28"/>
        </w:rPr>
        <w:t>-</w:t>
      </w:r>
      <w:r w:rsidRPr="001947F6">
        <w:rPr>
          <w:sz w:val="28"/>
          <w:szCs w:val="28"/>
        </w:rPr>
        <w:tab/>
        <w:t>Предельная высота зданий, строений, сооружений – 10 метров</w:t>
      </w:r>
    </w:p>
    <w:p w:rsidR="001947F6" w:rsidRPr="001947F6" w:rsidRDefault="001947F6" w:rsidP="001947F6">
      <w:pPr>
        <w:shd w:val="clear" w:color="auto" w:fill="FFFFFF"/>
        <w:tabs>
          <w:tab w:val="left" w:pos="1080"/>
        </w:tabs>
        <w:spacing w:after="120"/>
        <w:ind w:firstLine="709"/>
        <w:jc w:val="both"/>
        <w:rPr>
          <w:b/>
          <w:bCs/>
          <w:sz w:val="28"/>
          <w:szCs w:val="28"/>
        </w:rPr>
      </w:pPr>
      <w:r w:rsidRPr="001947F6">
        <w:rPr>
          <w:b/>
          <w:bCs/>
          <w:sz w:val="28"/>
          <w:szCs w:val="28"/>
        </w:rPr>
        <w:t xml:space="preserve">4) Максимальный процент застройки в границах земельных участков: </w:t>
      </w:r>
    </w:p>
    <w:p w:rsidR="001947F6" w:rsidRPr="001947F6" w:rsidRDefault="001947F6" w:rsidP="001947F6">
      <w:pPr>
        <w:shd w:val="clear" w:color="auto" w:fill="FFFFFF"/>
        <w:tabs>
          <w:tab w:val="left" w:pos="1080"/>
        </w:tabs>
        <w:spacing w:after="120"/>
        <w:ind w:firstLine="709"/>
        <w:jc w:val="both"/>
        <w:rPr>
          <w:b/>
          <w:bCs/>
          <w:sz w:val="28"/>
          <w:szCs w:val="28"/>
        </w:rPr>
      </w:pPr>
      <w:r w:rsidRPr="001947F6">
        <w:rPr>
          <w:bCs/>
          <w:sz w:val="28"/>
          <w:szCs w:val="28"/>
        </w:rPr>
        <w:t>-</w:t>
      </w:r>
      <w:r w:rsidRPr="001947F6">
        <w:rPr>
          <w:bCs/>
          <w:sz w:val="28"/>
          <w:szCs w:val="28"/>
        </w:rPr>
        <w:tab/>
        <w:t>не подлежит установлению</w:t>
      </w:r>
      <w:r w:rsidRPr="001947F6">
        <w:rPr>
          <w:b/>
          <w:bCs/>
          <w:sz w:val="28"/>
          <w:szCs w:val="28"/>
        </w:rPr>
        <w:t>.</w:t>
      </w:r>
    </w:p>
    <w:p w:rsidR="001947F6" w:rsidRPr="001947F6" w:rsidRDefault="001947F6" w:rsidP="00484306">
      <w:pPr>
        <w:spacing w:after="120"/>
        <w:jc w:val="center"/>
        <w:rPr>
          <w:b/>
          <w:sz w:val="28"/>
          <w:szCs w:val="28"/>
        </w:rPr>
      </w:pPr>
      <w:r w:rsidRPr="001947F6">
        <w:rPr>
          <w:b/>
          <w:sz w:val="28"/>
          <w:szCs w:val="28"/>
        </w:rPr>
        <w:t>Р-2 – Зона объектов физической культуры и спорта</w:t>
      </w:r>
    </w:p>
    <w:p w:rsidR="001947F6" w:rsidRPr="001947F6" w:rsidRDefault="001947F6" w:rsidP="00F50E7A">
      <w:pPr>
        <w:widowControl w:val="0"/>
        <w:suppressAutoHyphens/>
        <w:autoSpaceDE w:val="0"/>
        <w:autoSpaceDN w:val="0"/>
        <w:adjustRightInd w:val="0"/>
        <w:spacing w:after="80"/>
        <w:jc w:val="both"/>
        <w:rPr>
          <w:b/>
          <w:i/>
          <w:sz w:val="28"/>
          <w:szCs w:val="28"/>
        </w:rPr>
      </w:pPr>
      <w:r w:rsidRPr="001947F6">
        <w:rPr>
          <w:b/>
          <w:i/>
          <w:sz w:val="28"/>
          <w:szCs w:val="28"/>
        </w:rPr>
        <w:t>Виды использования земельных участков и объектов капитального строительства:</w:t>
      </w:r>
    </w:p>
    <w:tbl>
      <w:tblPr>
        <w:tblStyle w:val="143"/>
        <w:tblW w:w="9351" w:type="dxa"/>
        <w:tblLayout w:type="fixed"/>
        <w:tblLook w:val="04A0"/>
      </w:tblPr>
      <w:tblGrid>
        <w:gridCol w:w="1886"/>
        <w:gridCol w:w="1721"/>
        <w:gridCol w:w="1862"/>
        <w:gridCol w:w="2039"/>
        <w:gridCol w:w="1843"/>
      </w:tblGrid>
      <w:tr w:rsidR="001947F6" w:rsidRPr="001947F6" w:rsidTr="00DB1FF3">
        <w:trPr>
          <w:tblHeader/>
        </w:trPr>
        <w:tc>
          <w:tcPr>
            <w:tcW w:w="1886" w:type="dxa"/>
            <w:shd w:val="clear" w:color="auto" w:fill="D9D9D9" w:themeFill="background1" w:themeFillShade="D9"/>
            <w:vAlign w:val="center"/>
          </w:tcPr>
          <w:p w:rsidR="001947F6" w:rsidRPr="001947F6" w:rsidRDefault="001947F6" w:rsidP="00B24882">
            <w:pPr>
              <w:jc w:val="center"/>
              <w:rPr>
                <w:b/>
                <w:sz w:val="22"/>
                <w:szCs w:val="22"/>
              </w:rPr>
            </w:pPr>
            <w:r w:rsidRPr="001947F6">
              <w:rPr>
                <w:b/>
                <w:sz w:val="22"/>
                <w:szCs w:val="22"/>
              </w:rPr>
              <w:t>Основной вид разрешённого использования земельного участка</w:t>
            </w:r>
          </w:p>
        </w:tc>
        <w:tc>
          <w:tcPr>
            <w:tcW w:w="1721" w:type="dxa"/>
            <w:shd w:val="clear" w:color="auto" w:fill="D9D9D9" w:themeFill="background1" w:themeFillShade="D9"/>
            <w:vAlign w:val="center"/>
          </w:tcPr>
          <w:p w:rsidR="001947F6" w:rsidRPr="001947F6" w:rsidRDefault="001947F6" w:rsidP="00B24882">
            <w:pPr>
              <w:jc w:val="center"/>
              <w:rPr>
                <w:b/>
                <w:sz w:val="22"/>
                <w:szCs w:val="22"/>
              </w:rPr>
            </w:pPr>
            <w:r w:rsidRPr="001947F6">
              <w:rPr>
                <w:b/>
                <w:sz w:val="22"/>
                <w:szCs w:val="22"/>
              </w:rPr>
              <w:t>Состав вида разрешённого использования земельного участка</w:t>
            </w:r>
          </w:p>
        </w:tc>
        <w:tc>
          <w:tcPr>
            <w:tcW w:w="1862" w:type="dxa"/>
            <w:shd w:val="clear" w:color="auto" w:fill="D9D9D9" w:themeFill="background1" w:themeFillShade="D9"/>
            <w:vAlign w:val="center"/>
          </w:tcPr>
          <w:p w:rsidR="001947F6" w:rsidRPr="001947F6" w:rsidRDefault="001947F6" w:rsidP="00B24882">
            <w:pPr>
              <w:jc w:val="center"/>
              <w:rPr>
                <w:b/>
                <w:sz w:val="22"/>
                <w:szCs w:val="22"/>
              </w:rPr>
            </w:pPr>
            <w:r w:rsidRPr="001947F6">
              <w:rPr>
                <w:b/>
                <w:sz w:val="22"/>
                <w:szCs w:val="22"/>
              </w:rPr>
              <w:t>Основные виды разрешённого использования объектов капитального строительства</w:t>
            </w:r>
          </w:p>
        </w:tc>
        <w:tc>
          <w:tcPr>
            <w:tcW w:w="2039" w:type="dxa"/>
            <w:shd w:val="clear" w:color="auto" w:fill="D9D9D9" w:themeFill="background1" w:themeFillShade="D9"/>
            <w:vAlign w:val="center"/>
          </w:tcPr>
          <w:p w:rsidR="001947F6" w:rsidRPr="001947F6" w:rsidRDefault="001947F6" w:rsidP="00B24882">
            <w:pPr>
              <w:jc w:val="center"/>
              <w:rPr>
                <w:b/>
                <w:sz w:val="22"/>
                <w:szCs w:val="22"/>
              </w:rPr>
            </w:pPr>
            <w:r w:rsidRPr="001947F6">
              <w:rPr>
                <w:b/>
                <w:sz w:val="22"/>
                <w:szCs w:val="22"/>
              </w:rPr>
              <w:t>Вспомогательные виды разрешённого использования земельных участков</w:t>
            </w:r>
          </w:p>
        </w:tc>
        <w:tc>
          <w:tcPr>
            <w:tcW w:w="1843" w:type="dxa"/>
            <w:shd w:val="clear" w:color="auto" w:fill="D9D9D9" w:themeFill="background1" w:themeFillShade="D9"/>
            <w:vAlign w:val="center"/>
          </w:tcPr>
          <w:p w:rsidR="001947F6" w:rsidRPr="001947F6" w:rsidRDefault="001947F6" w:rsidP="00B24882">
            <w:pPr>
              <w:jc w:val="center"/>
              <w:rPr>
                <w:b/>
                <w:sz w:val="22"/>
                <w:szCs w:val="22"/>
              </w:rPr>
            </w:pPr>
            <w:r w:rsidRPr="00DB1FF3">
              <w:rPr>
                <w:rFonts w:ascii="Times New Roman Полужирный" w:hAnsi="Times New Roman Полужирный"/>
                <w:b/>
                <w:spacing w:val="-12"/>
                <w:sz w:val="22"/>
                <w:szCs w:val="22"/>
              </w:rPr>
              <w:t>Вспомогательные</w:t>
            </w:r>
            <w:r w:rsidRPr="001947F6">
              <w:rPr>
                <w:b/>
                <w:sz w:val="22"/>
                <w:szCs w:val="22"/>
              </w:rPr>
              <w:t xml:space="preserve"> виды разрешённого использования объектов капитального строительства</w:t>
            </w:r>
          </w:p>
        </w:tc>
      </w:tr>
      <w:tr w:rsidR="001947F6" w:rsidRPr="001947F6" w:rsidTr="00DB1FF3">
        <w:trPr>
          <w:trHeight w:val="1266"/>
        </w:trPr>
        <w:tc>
          <w:tcPr>
            <w:tcW w:w="1886" w:type="dxa"/>
            <w:vMerge w:val="restart"/>
          </w:tcPr>
          <w:p w:rsidR="001947F6" w:rsidRPr="001947F6" w:rsidRDefault="001947F6" w:rsidP="001947F6">
            <w:pPr>
              <w:rPr>
                <w:b/>
                <w:sz w:val="28"/>
                <w:szCs w:val="28"/>
              </w:rPr>
            </w:pPr>
            <w:r w:rsidRPr="001947F6">
              <w:rPr>
                <w:sz w:val="22"/>
                <w:szCs w:val="22"/>
              </w:rPr>
              <w:t xml:space="preserve">Земельные участки, </w:t>
            </w:r>
            <w:r w:rsidRPr="00BB0230">
              <w:rPr>
                <w:spacing w:val="-6"/>
                <w:sz w:val="22"/>
                <w:szCs w:val="22"/>
              </w:rPr>
              <w:t xml:space="preserve">предназначенные </w:t>
            </w:r>
            <w:r w:rsidRPr="001947F6">
              <w:rPr>
                <w:sz w:val="22"/>
                <w:szCs w:val="22"/>
              </w:rPr>
              <w:t>для размещения административных и офисных зданий, объектов образования, науки, здравоохранения и социального обеспечения, физической культуры и спорта, культуры, искусства, религии</w:t>
            </w:r>
          </w:p>
        </w:tc>
        <w:tc>
          <w:tcPr>
            <w:tcW w:w="1721" w:type="dxa"/>
            <w:tcBorders>
              <w:bottom w:val="single" w:sz="4" w:space="0" w:color="auto"/>
            </w:tcBorders>
          </w:tcPr>
          <w:p w:rsidR="001947F6" w:rsidRPr="001947F6" w:rsidRDefault="001947F6" w:rsidP="001947F6">
            <w:pPr>
              <w:rPr>
                <w:sz w:val="22"/>
                <w:szCs w:val="22"/>
              </w:rPr>
            </w:pPr>
            <w:r w:rsidRPr="001947F6">
              <w:rPr>
                <w:sz w:val="22"/>
                <w:szCs w:val="22"/>
              </w:rPr>
              <w:t xml:space="preserve">Земельные участки спортивных клубов, коллективов физической культуры, действующих на </w:t>
            </w:r>
            <w:r w:rsidRPr="00DB1FF3">
              <w:rPr>
                <w:spacing w:val="-16"/>
                <w:sz w:val="22"/>
                <w:szCs w:val="22"/>
              </w:rPr>
              <w:t>самодеятельной и</w:t>
            </w:r>
            <w:r w:rsidRPr="001947F6">
              <w:rPr>
                <w:sz w:val="22"/>
                <w:szCs w:val="22"/>
              </w:rPr>
              <w:t xml:space="preserve"> </w:t>
            </w:r>
            <w:r w:rsidRPr="00DB1FF3">
              <w:rPr>
                <w:spacing w:val="-18"/>
                <w:sz w:val="22"/>
                <w:szCs w:val="22"/>
              </w:rPr>
              <w:t>профессиональной</w:t>
            </w:r>
            <w:r w:rsidRPr="001947F6">
              <w:rPr>
                <w:sz w:val="22"/>
                <w:szCs w:val="22"/>
              </w:rPr>
              <w:t xml:space="preserve"> основах в </w:t>
            </w:r>
            <w:r w:rsidRPr="00DB1FF3">
              <w:rPr>
                <w:spacing w:val="-14"/>
                <w:sz w:val="22"/>
                <w:szCs w:val="22"/>
              </w:rPr>
              <w:t>образовательных</w:t>
            </w:r>
            <w:r w:rsidRPr="001947F6">
              <w:rPr>
                <w:sz w:val="22"/>
                <w:szCs w:val="22"/>
              </w:rPr>
              <w:t xml:space="preserve"> учреждениях</w:t>
            </w:r>
          </w:p>
        </w:tc>
        <w:tc>
          <w:tcPr>
            <w:tcW w:w="1862" w:type="dxa"/>
          </w:tcPr>
          <w:p w:rsidR="001947F6" w:rsidRPr="001947F6" w:rsidRDefault="001947F6" w:rsidP="001947F6">
            <w:pPr>
              <w:rPr>
                <w:sz w:val="22"/>
                <w:szCs w:val="22"/>
              </w:rPr>
            </w:pPr>
            <w:r w:rsidRPr="001947F6">
              <w:rPr>
                <w:sz w:val="22"/>
                <w:szCs w:val="22"/>
              </w:rPr>
              <w:t>Спортивные корпуса и спортивные площадки при образовательных учреждениях, бассейны</w:t>
            </w:r>
          </w:p>
        </w:tc>
        <w:tc>
          <w:tcPr>
            <w:tcW w:w="2039" w:type="dxa"/>
            <w:vMerge w:val="restart"/>
          </w:tcPr>
          <w:p w:rsidR="001947F6" w:rsidRPr="001947F6" w:rsidRDefault="001947F6" w:rsidP="001947F6">
            <w:pPr>
              <w:rPr>
                <w:sz w:val="22"/>
                <w:szCs w:val="22"/>
              </w:rPr>
            </w:pPr>
            <w:r w:rsidRPr="001947F6">
              <w:rPr>
                <w:sz w:val="22"/>
                <w:szCs w:val="22"/>
              </w:rPr>
              <w:t>Размещение хозяйственных построек; размещение гаражей служебного и специального автотранспорта.</w:t>
            </w:r>
          </w:p>
        </w:tc>
        <w:tc>
          <w:tcPr>
            <w:tcW w:w="1843" w:type="dxa"/>
            <w:vMerge w:val="restart"/>
          </w:tcPr>
          <w:p w:rsidR="001947F6" w:rsidRPr="001947F6" w:rsidRDefault="001947F6" w:rsidP="001947F6">
            <w:pPr>
              <w:rPr>
                <w:sz w:val="22"/>
                <w:szCs w:val="22"/>
              </w:rPr>
            </w:pPr>
            <w:r w:rsidRPr="001947F6">
              <w:rPr>
                <w:sz w:val="22"/>
                <w:szCs w:val="22"/>
              </w:rPr>
              <w:t>Хозяйственные постройки, гаражи служебного и специального автотранспорта.</w:t>
            </w:r>
          </w:p>
        </w:tc>
      </w:tr>
      <w:tr w:rsidR="001947F6" w:rsidRPr="001947F6" w:rsidTr="00DB1FF3">
        <w:trPr>
          <w:trHeight w:val="1263"/>
        </w:trPr>
        <w:tc>
          <w:tcPr>
            <w:tcW w:w="1886" w:type="dxa"/>
            <w:vMerge/>
          </w:tcPr>
          <w:p w:rsidR="001947F6" w:rsidRPr="001947F6" w:rsidRDefault="001947F6" w:rsidP="001947F6">
            <w:pPr>
              <w:rPr>
                <w:sz w:val="22"/>
                <w:szCs w:val="22"/>
              </w:rPr>
            </w:pPr>
          </w:p>
        </w:tc>
        <w:tc>
          <w:tcPr>
            <w:tcW w:w="1721" w:type="dxa"/>
            <w:tcBorders>
              <w:bottom w:val="single" w:sz="4" w:space="0" w:color="auto"/>
            </w:tcBorders>
          </w:tcPr>
          <w:p w:rsidR="001947F6" w:rsidRPr="001947F6" w:rsidRDefault="001947F6" w:rsidP="001947F6">
            <w:pPr>
              <w:rPr>
                <w:sz w:val="22"/>
                <w:szCs w:val="22"/>
              </w:rPr>
            </w:pPr>
            <w:r w:rsidRPr="001947F6">
              <w:rPr>
                <w:sz w:val="22"/>
                <w:szCs w:val="22"/>
              </w:rPr>
              <w:t>Земельные участки детско-юношеских спортивных школ, клубов физической подготовки, спортивно-технических школ</w:t>
            </w:r>
          </w:p>
        </w:tc>
        <w:tc>
          <w:tcPr>
            <w:tcW w:w="1862" w:type="dxa"/>
          </w:tcPr>
          <w:p w:rsidR="001947F6" w:rsidRPr="001947F6" w:rsidRDefault="001947F6" w:rsidP="001947F6">
            <w:pPr>
              <w:rPr>
                <w:sz w:val="22"/>
                <w:szCs w:val="22"/>
              </w:rPr>
            </w:pPr>
            <w:r w:rsidRPr="001947F6">
              <w:rPr>
                <w:sz w:val="22"/>
                <w:szCs w:val="22"/>
              </w:rPr>
              <w:t>Учебные корпуса специализирован</w:t>
            </w:r>
            <w:r w:rsidRPr="001947F6">
              <w:rPr>
                <w:spacing w:val="-10"/>
                <w:sz w:val="22"/>
                <w:szCs w:val="22"/>
              </w:rPr>
              <w:t>ных спортивных</w:t>
            </w:r>
            <w:r w:rsidRPr="001947F6">
              <w:rPr>
                <w:sz w:val="22"/>
                <w:szCs w:val="22"/>
              </w:rPr>
              <w:t xml:space="preserve"> учебных учреждений.</w:t>
            </w:r>
          </w:p>
          <w:p w:rsidR="001947F6" w:rsidRPr="001947F6" w:rsidRDefault="001947F6" w:rsidP="001947F6">
            <w:pPr>
              <w:rPr>
                <w:sz w:val="22"/>
                <w:szCs w:val="22"/>
              </w:rPr>
            </w:pPr>
            <w:r w:rsidRPr="001947F6">
              <w:rPr>
                <w:sz w:val="22"/>
                <w:szCs w:val="22"/>
              </w:rPr>
              <w:t>Спортивные площадки, спортядра, спортивные корпуса, бассейны.</w:t>
            </w:r>
          </w:p>
        </w:tc>
        <w:tc>
          <w:tcPr>
            <w:tcW w:w="2039" w:type="dxa"/>
            <w:vMerge/>
          </w:tcPr>
          <w:p w:rsidR="001947F6" w:rsidRPr="001947F6" w:rsidRDefault="001947F6" w:rsidP="001947F6">
            <w:pPr>
              <w:rPr>
                <w:b/>
                <w:sz w:val="28"/>
                <w:szCs w:val="28"/>
              </w:rPr>
            </w:pPr>
          </w:p>
        </w:tc>
        <w:tc>
          <w:tcPr>
            <w:tcW w:w="1843" w:type="dxa"/>
            <w:vMerge/>
          </w:tcPr>
          <w:p w:rsidR="001947F6" w:rsidRPr="001947F6" w:rsidRDefault="001947F6" w:rsidP="001947F6">
            <w:pPr>
              <w:rPr>
                <w:b/>
                <w:sz w:val="28"/>
                <w:szCs w:val="28"/>
              </w:rPr>
            </w:pPr>
          </w:p>
        </w:tc>
      </w:tr>
      <w:tr w:rsidR="001947F6" w:rsidRPr="001947F6" w:rsidTr="00DB1FF3">
        <w:trPr>
          <w:trHeight w:val="1263"/>
        </w:trPr>
        <w:tc>
          <w:tcPr>
            <w:tcW w:w="1886" w:type="dxa"/>
            <w:vMerge/>
          </w:tcPr>
          <w:p w:rsidR="001947F6" w:rsidRPr="001947F6" w:rsidRDefault="001947F6" w:rsidP="001947F6">
            <w:pPr>
              <w:rPr>
                <w:sz w:val="22"/>
                <w:szCs w:val="22"/>
              </w:rPr>
            </w:pPr>
          </w:p>
        </w:tc>
        <w:tc>
          <w:tcPr>
            <w:tcW w:w="1721" w:type="dxa"/>
            <w:tcBorders>
              <w:bottom w:val="single" w:sz="4" w:space="0" w:color="auto"/>
            </w:tcBorders>
          </w:tcPr>
          <w:p w:rsidR="001947F6" w:rsidRPr="001947F6" w:rsidRDefault="001947F6" w:rsidP="001947F6">
            <w:pPr>
              <w:rPr>
                <w:sz w:val="22"/>
                <w:szCs w:val="22"/>
              </w:rPr>
            </w:pPr>
            <w:r w:rsidRPr="001947F6">
              <w:rPr>
                <w:sz w:val="22"/>
                <w:szCs w:val="22"/>
              </w:rPr>
              <w:t xml:space="preserve">Земельные участки </w:t>
            </w:r>
            <w:r w:rsidRPr="00DB1FF3">
              <w:rPr>
                <w:spacing w:val="-12"/>
                <w:sz w:val="22"/>
                <w:szCs w:val="22"/>
              </w:rPr>
              <w:t>образовательных</w:t>
            </w:r>
            <w:r w:rsidRPr="001947F6">
              <w:rPr>
                <w:sz w:val="22"/>
                <w:szCs w:val="22"/>
              </w:rPr>
              <w:t xml:space="preserve"> учреждений и научных организаций в области физической культуры и спорта</w:t>
            </w:r>
          </w:p>
        </w:tc>
        <w:tc>
          <w:tcPr>
            <w:tcW w:w="1862" w:type="dxa"/>
          </w:tcPr>
          <w:p w:rsidR="001947F6" w:rsidRPr="001947F6" w:rsidRDefault="001947F6" w:rsidP="001947F6">
            <w:pPr>
              <w:rPr>
                <w:b/>
                <w:sz w:val="28"/>
                <w:szCs w:val="28"/>
              </w:rPr>
            </w:pPr>
            <w:r w:rsidRPr="001947F6">
              <w:rPr>
                <w:sz w:val="22"/>
                <w:szCs w:val="22"/>
              </w:rPr>
              <w:t xml:space="preserve">Объекты капитального строительства для размещения образовательных учреждений и научных организаций в области физической </w:t>
            </w:r>
            <w:r w:rsidRPr="00F50E7A">
              <w:rPr>
                <w:spacing w:val="-10"/>
                <w:sz w:val="22"/>
                <w:szCs w:val="22"/>
              </w:rPr>
              <w:t>культуры и спорта,</w:t>
            </w:r>
            <w:r w:rsidRPr="001947F6">
              <w:rPr>
                <w:sz w:val="22"/>
                <w:szCs w:val="22"/>
              </w:rPr>
              <w:t xml:space="preserve"> спортивные корпуса, спортивные площадки, бассейны</w:t>
            </w:r>
          </w:p>
        </w:tc>
        <w:tc>
          <w:tcPr>
            <w:tcW w:w="2039" w:type="dxa"/>
            <w:vMerge/>
          </w:tcPr>
          <w:p w:rsidR="001947F6" w:rsidRPr="001947F6" w:rsidRDefault="001947F6" w:rsidP="001947F6">
            <w:pPr>
              <w:rPr>
                <w:b/>
                <w:sz w:val="28"/>
                <w:szCs w:val="28"/>
              </w:rPr>
            </w:pPr>
          </w:p>
        </w:tc>
        <w:tc>
          <w:tcPr>
            <w:tcW w:w="1843" w:type="dxa"/>
            <w:vMerge/>
          </w:tcPr>
          <w:p w:rsidR="001947F6" w:rsidRPr="001947F6" w:rsidRDefault="001947F6" w:rsidP="001947F6">
            <w:pPr>
              <w:rPr>
                <w:b/>
                <w:sz w:val="28"/>
                <w:szCs w:val="28"/>
              </w:rPr>
            </w:pPr>
          </w:p>
        </w:tc>
      </w:tr>
      <w:tr w:rsidR="001947F6" w:rsidRPr="001947F6" w:rsidTr="00DB1FF3">
        <w:trPr>
          <w:trHeight w:val="1263"/>
        </w:trPr>
        <w:tc>
          <w:tcPr>
            <w:tcW w:w="1886" w:type="dxa"/>
            <w:vMerge/>
            <w:tcBorders>
              <w:bottom w:val="single" w:sz="4" w:space="0" w:color="auto"/>
            </w:tcBorders>
          </w:tcPr>
          <w:p w:rsidR="001947F6" w:rsidRPr="001947F6" w:rsidRDefault="001947F6" w:rsidP="001947F6">
            <w:pPr>
              <w:rPr>
                <w:sz w:val="22"/>
                <w:szCs w:val="22"/>
              </w:rPr>
            </w:pPr>
          </w:p>
        </w:tc>
        <w:tc>
          <w:tcPr>
            <w:tcW w:w="1721" w:type="dxa"/>
            <w:tcBorders>
              <w:bottom w:val="single" w:sz="4" w:space="0" w:color="auto"/>
            </w:tcBorders>
          </w:tcPr>
          <w:p w:rsidR="001947F6" w:rsidRPr="001947F6" w:rsidRDefault="001947F6" w:rsidP="001947F6">
            <w:pPr>
              <w:rPr>
                <w:sz w:val="22"/>
                <w:szCs w:val="22"/>
              </w:rPr>
            </w:pPr>
            <w:r w:rsidRPr="001947F6">
              <w:rPr>
                <w:sz w:val="22"/>
                <w:szCs w:val="22"/>
              </w:rPr>
              <w:t xml:space="preserve">Земельные участки </w:t>
            </w:r>
            <w:r w:rsidRPr="00DB1FF3">
              <w:rPr>
                <w:spacing w:val="-8"/>
                <w:sz w:val="22"/>
                <w:szCs w:val="22"/>
              </w:rPr>
              <w:t>общероссийских</w:t>
            </w:r>
            <w:r w:rsidRPr="001947F6">
              <w:rPr>
                <w:sz w:val="22"/>
                <w:szCs w:val="22"/>
              </w:rPr>
              <w:t xml:space="preserve"> </w:t>
            </w:r>
          </w:p>
          <w:p w:rsidR="001947F6" w:rsidRPr="001947F6" w:rsidRDefault="001947F6" w:rsidP="001947F6">
            <w:pPr>
              <w:rPr>
                <w:sz w:val="22"/>
                <w:szCs w:val="22"/>
              </w:rPr>
            </w:pPr>
            <w:r w:rsidRPr="001947F6">
              <w:rPr>
                <w:sz w:val="22"/>
                <w:szCs w:val="22"/>
              </w:rPr>
              <w:t xml:space="preserve">физкультурно-спортивных </w:t>
            </w:r>
          </w:p>
          <w:p w:rsidR="001947F6" w:rsidRPr="001947F6" w:rsidRDefault="001947F6" w:rsidP="001947F6">
            <w:pPr>
              <w:rPr>
                <w:sz w:val="22"/>
                <w:szCs w:val="22"/>
              </w:rPr>
            </w:pPr>
            <w:r w:rsidRPr="001947F6">
              <w:rPr>
                <w:sz w:val="22"/>
                <w:szCs w:val="22"/>
              </w:rPr>
              <w:t xml:space="preserve">объединений </w:t>
            </w:r>
          </w:p>
          <w:p w:rsidR="001947F6" w:rsidRPr="001947F6" w:rsidRDefault="001947F6" w:rsidP="001947F6">
            <w:pPr>
              <w:rPr>
                <w:sz w:val="22"/>
                <w:szCs w:val="22"/>
              </w:rPr>
            </w:pPr>
            <w:r w:rsidRPr="001947F6">
              <w:rPr>
                <w:sz w:val="22"/>
                <w:szCs w:val="22"/>
              </w:rPr>
              <w:t xml:space="preserve">(физкультурно-спортивные </w:t>
            </w:r>
          </w:p>
          <w:p w:rsidR="001947F6" w:rsidRPr="001947F6" w:rsidRDefault="001947F6" w:rsidP="001947F6">
            <w:pPr>
              <w:rPr>
                <w:sz w:val="22"/>
                <w:szCs w:val="22"/>
              </w:rPr>
            </w:pPr>
            <w:r w:rsidRPr="001947F6">
              <w:rPr>
                <w:sz w:val="22"/>
                <w:szCs w:val="22"/>
              </w:rPr>
              <w:t xml:space="preserve">организации, </w:t>
            </w:r>
          </w:p>
          <w:p w:rsidR="001947F6" w:rsidRPr="00DB1FF3" w:rsidRDefault="001947F6" w:rsidP="001947F6">
            <w:pPr>
              <w:rPr>
                <w:spacing w:val="-8"/>
                <w:sz w:val="22"/>
                <w:szCs w:val="22"/>
              </w:rPr>
            </w:pPr>
            <w:r w:rsidRPr="00DB1FF3">
              <w:rPr>
                <w:spacing w:val="-8"/>
                <w:sz w:val="22"/>
                <w:szCs w:val="22"/>
              </w:rPr>
              <w:t xml:space="preserve">общероссийские </w:t>
            </w:r>
          </w:p>
          <w:p w:rsidR="001947F6" w:rsidRPr="001947F6" w:rsidRDefault="001947F6" w:rsidP="001947F6">
            <w:pPr>
              <w:rPr>
                <w:sz w:val="22"/>
                <w:szCs w:val="22"/>
              </w:rPr>
            </w:pPr>
            <w:r w:rsidRPr="001947F6">
              <w:rPr>
                <w:sz w:val="22"/>
                <w:szCs w:val="22"/>
              </w:rPr>
              <w:t>федерации</w:t>
            </w:r>
          </w:p>
          <w:p w:rsidR="001947F6" w:rsidRPr="001947F6" w:rsidRDefault="001947F6" w:rsidP="001947F6">
            <w:pPr>
              <w:rPr>
                <w:sz w:val="22"/>
                <w:szCs w:val="22"/>
              </w:rPr>
            </w:pPr>
            <w:r w:rsidRPr="001947F6">
              <w:rPr>
                <w:sz w:val="22"/>
                <w:szCs w:val="22"/>
              </w:rPr>
              <w:t xml:space="preserve">(союзы, ассоциации) по </w:t>
            </w:r>
          </w:p>
          <w:p w:rsidR="001947F6" w:rsidRPr="001947F6" w:rsidRDefault="001947F6" w:rsidP="001947F6">
            <w:pPr>
              <w:rPr>
                <w:sz w:val="22"/>
                <w:szCs w:val="22"/>
              </w:rPr>
            </w:pPr>
            <w:r w:rsidRPr="001947F6">
              <w:rPr>
                <w:sz w:val="22"/>
                <w:szCs w:val="22"/>
              </w:rPr>
              <w:t>различным видам спорта, общественно-</w:t>
            </w:r>
            <w:r w:rsidRPr="00DB1FF3">
              <w:rPr>
                <w:spacing w:val="-12"/>
                <w:sz w:val="22"/>
                <w:szCs w:val="22"/>
              </w:rPr>
              <w:t xml:space="preserve">государственные </w:t>
            </w:r>
          </w:p>
          <w:p w:rsidR="001947F6" w:rsidRPr="001947F6" w:rsidRDefault="001947F6" w:rsidP="001947F6">
            <w:pPr>
              <w:rPr>
                <w:sz w:val="22"/>
                <w:szCs w:val="22"/>
              </w:rPr>
            </w:pPr>
            <w:r w:rsidRPr="001947F6">
              <w:rPr>
                <w:sz w:val="22"/>
                <w:szCs w:val="22"/>
              </w:rPr>
              <w:t xml:space="preserve">физкультурно-спортивные </w:t>
            </w:r>
          </w:p>
          <w:p w:rsidR="001947F6" w:rsidRPr="001947F6" w:rsidRDefault="001947F6" w:rsidP="001947F6">
            <w:pPr>
              <w:rPr>
                <w:sz w:val="22"/>
                <w:szCs w:val="22"/>
              </w:rPr>
            </w:pPr>
            <w:r w:rsidRPr="001947F6">
              <w:rPr>
                <w:sz w:val="22"/>
                <w:szCs w:val="22"/>
              </w:rPr>
              <w:t>общества)</w:t>
            </w:r>
          </w:p>
        </w:tc>
        <w:tc>
          <w:tcPr>
            <w:tcW w:w="1862" w:type="dxa"/>
            <w:tcBorders>
              <w:bottom w:val="single" w:sz="4" w:space="0" w:color="auto"/>
            </w:tcBorders>
          </w:tcPr>
          <w:p w:rsidR="001947F6" w:rsidRPr="001947F6" w:rsidRDefault="001947F6" w:rsidP="001947F6">
            <w:pPr>
              <w:rPr>
                <w:sz w:val="22"/>
                <w:szCs w:val="22"/>
              </w:rPr>
            </w:pPr>
            <w:r w:rsidRPr="001947F6">
              <w:rPr>
                <w:sz w:val="22"/>
                <w:szCs w:val="22"/>
              </w:rPr>
              <w:t>Объекты капитального строительства для размещения образовательных учреждений и научных организаций в области физической культуры и спорта, спортивные корпуса, спортивные площадки, бассейны</w:t>
            </w:r>
          </w:p>
        </w:tc>
        <w:tc>
          <w:tcPr>
            <w:tcW w:w="2039" w:type="dxa"/>
            <w:vMerge/>
          </w:tcPr>
          <w:p w:rsidR="001947F6" w:rsidRPr="001947F6" w:rsidRDefault="001947F6" w:rsidP="001947F6">
            <w:pPr>
              <w:rPr>
                <w:b/>
                <w:sz w:val="28"/>
                <w:szCs w:val="28"/>
              </w:rPr>
            </w:pPr>
          </w:p>
        </w:tc>
        <w:tc>
          <w:tcPr>
            <w:tcW w:w="1843" w:type="dxa"/>
            <w:vMerge/>
          </w:tcPr>
          <w:p w:rsidR="001947F6" w:rsidRPr="001947F6" w:rsidRDefault="001947F6" w:rsidP="001947F6">
            <w:pPr>
              <w:rPr>
                <w:b/>
                <w:sz w:val="28"/>
                <w:szCs w:val="28"/>
              </w:rPr>
            </w:pPr>
          </w:p>
        </w:tc>
      </w:tr>
      <w:tr w:rsidR="001947F6" w:rsidRPr="001947F6" w:rsidTr="00DB1FF3">
        <w:trPr>
          <w:trHeight w:val="845"/>
        </w:trPr>
        <w:tc>
          <w:tcPr>
            <w:tcW w:w="1886" w:type="dxa"/>
            <w:vMerge w:val="restart"/>
          </w:tcPr>
          <w:p w:rsidR="001947F6" w:rsidRPr="001947F6" w:rsidRDefault="001947F6" w:rsidP="001947F6">
            <w:pPr>
              <w:rPr>
                <w:sz w:val="22"/>
                <w:szCs w:val="22"/>
              </w:rPr>
            </w:pPr>
            <w:r w:rsidRPr="001947F6">
              <w:rPr>
                <w:sz w:val="22"/>
                <w:szCs w:val="22"/>
              </w:rPr>
              <w:t xml:space="preserve">Земельные участки, предназначенные для размещения объектов рекреационного и </w:t>
            </w:r>
            <w:proofErr w:type="spellStart"/>
            <w:r w:rsidRPr="001947F6">
              <w:rPr>
                <w:sz w:val="22"/>
                <w:szCs w:val="22"/>
              </w:rPr>
              <w:t>лечебно-оздоровитель-ного</w:t>
            </w:r>
            <w:proofErr w:type="spellEnd"/>
            <w:r w:rsidRPr="001947F6">
              <w:rPr>
                <w:sz w:val="22"/>
                <w:szCs w:val="22"/>
              </w:rPr>
              <w:t xml:space="preserve"> назначения</w:t>
            </w:r>
          </w:p>
        </w:tc>
        <w:tc>
          <w:tcPr>
            <w:tcW w:w="1721" w:type="dxa"/>
          </w:tcPr>
          <w:p w:rsidR="001947F6" w:rsidRPr="001947F6" w:rsidRDefault="001947F6" w:rsidP="001947F6">
            <w:pPr>
              <w:rPr>
                <w:sz w:val="22"/>
                <w:szCs w:val="22"/>
              </w:rPr>
            </w:pPr>
            <w:r w:rsidRPr="001947F6">
              <w:rPr>
                <w:sz w:val="22"/>
                <w:szCs w:val="22"/>
              </w:rPr>
              <w:t xml:space="preserve">Земельные участки домов отдыха, пансионатов, кемпингов, </w:t>
            </w:r>
            <w:r w:rsidRPr="00F50E7A">
              <w:rPr>
                <w:spacing w:val="-12"/>
                <w:sz w:val="22"/>
                <w:szCs w:val="22"/>
              </w:rPr>
              <w:t>туристических баз,</w:t>
            </w:r>
            <w:r w:rsidRPr="001947F6">
              <w:rPr>
                <w:sz w:val="22"/>
                <w:szCs w:val="22"/>
              </w:rPr>
              <w:t xml:space="preserve"> стационарных и палаточных туристско-</w:t>
            </w:r>
            <w:r w:rsidRPr="00DB1FF3">
              <w:rPr>
                <w:spacing w:val="-16"/>
                <w:sz w:val="22"/>
                <w:szCs w:val="22"/>
              </w:rPr>
              <w:t>оздоровительных</w:t>
            </w:r>
            <w:r w:rsidRPr="001947F6">
              <w:rPr>
                <w:sz w:val="22"/>
                <w:szCs w:val="22"/>
              </w:rPr>
              <w:t xml:space="preserve"> лагерей </w:t>
            </w:r>
          </w:p>
        </w:tc>
        <w:tc>
          <w:tcPr>
            <w:tcW w:w="1862" w:type="dxa"/>
            <w:vMerge w:val="restart"/>
          </w:tcPr>
          <w:p w:rsidR="001947F6" w:rsidRPr="001947F6" w:rsidRDefault="001947F6" w:rsidP="001947F6">
            <w:pPr>
              <w:rPr>
                <w:sz w:val="22"/>
                <w:szCs w:val="22"/>
              </w:rPr>
            </w:pPr>
            <w:r w:rsidRPr="001947F6">
              <w:rPr>
                <w:sz w:val="22"/>
                <w:szCs w:val="22"/>
              </w:rPr>
              <w:t>Объекты общественного питания вместимостью не более 50 мест</w:t>
            </w:r>
          </w:p>
          <w:p w:rsidR="001947F6" w:rsidRPr="001947F6" w:rsidRDefault="001947F6" w:rsidP="001947F6">
            <w:pPr>
              <w:rPr>
                <w:sz w:val="22"/>
                <w:szCs w:val="22"/>
              </w:rPr>
            </w:pPr>
            <w:r w:rsidRPr="001947F6">
              <w:rPr>
                <w:sz w:val="22"/>
                <w:szCs w:val="22"/>
              </w:rPr>
              <w:t xml:space="preserve">Здания и сооружения для обеспечения эксплуатации парка (уборки мусора, работы с зелёными </w:t>
            </w:r>
            <w:r w:rsidRPr="001947F6">
              <w:rPr>
                <w:sz w:val="22"/>
                <w:szCs w:val="22"/>
              </w:rPr>
              <w:lastRenderedPageBreak/>
              <w:t xml:space="preserve">насаждениями и </w:t>
            </w:r>
            <w:proofErr w:type="spellStart"/>
            <w:r w:rsidRPr="001947F6">
              <w:rPr>
                <w:sz w:val="22"/>
                <w:szCs w:val="22"/>
              </w:rPr>
              <w:t>т.п</w:t>
            </w:r>
            <w:proofErr w:type="spellEnd"/>
            <w:r w:rsidRPr="001947F6">
              <w:rPr>
                <w:sz w:val="22"/>
                <w:szCs w:val="22"/>
              </w:rPr>
              <w:t xml:space="preserve">) </w:t>
            </w:r>
          </w:p>
          <w:p w:rsidR="001947F6" w:rsidRPr="001947F6" w:rsidRDefault="001947F6" w:rsidP="001947F6">
            <w:pPr>
              <w:rPr>
                <w:sz w:val="22"/>
                <w:szCs w:val="22"/>
              </w:rPr>
            </w:pPr>
            <w:r w:rsidRPr="001947F6">
              <w:rPr>
                <w:sz w:val="22"/>
                <w:szCs w:val="22"/>
              </w:rPr>
              <w:t>Спортивные корпуса.</w:t>
            </w:r>
          </w:p>
          <w:p w:rsidR="001947F6" w:rsidRPr="001947F6" w:rsidRDefault="001947F6" w:rsidP="001947F6">
            <w:pPr>
              <w:rPr>
                <w:sz w:val="22"/>
                <w:szCs w:val="22"/>
              </w:rPr>
            </w:pPr>
            <w:r w:rsidRPr="001947F6">
              <w:rPr>
                <w:sz w:val="22"/>
                <w:szCs w:val="22"/>
              </w:rPr>
              <w:t>Пункты оказания первой медицинской помощи.</w:t>
            </w:r>
          </w:p>
          <w:p w:rsidR="001947F6" w:rsidRPr="001947F6" w:rsidRDefault="001947F6" w:rsidP="001947F6">
            <w:pPr>
              <w:rPr>
                <w:b/>
                <w:sz w:val="28"/>
                <w:szCs w:val="28"/>
              </w:rPr>
            </w:pPr>
            <w:r w:rsidRPr="001947F6">
              <w:rPr>
                <w:sz w:val="22"/>
                <w:szCs w:val="22"/>
              </w:rPr>
              <w:t>Здания и сооружения для размещения органов охраны правопорядка.</w:t>
            </w:r>
          </w:p>
        </w:tc>
        <w:tc>
          <w:tcPr>
            <w:tcW w:w="2039" w:type="dxa"/>
            <w:vMerge/>
          </w:tcPr>
          <w:p w:rsidR="001947F6" w:rsidRPr="001947F6" w:rsidRDefault="001947F6" w:rsidP="001947F6">
            <w:pPr>
              <w:rPr>
                <w:b/>
                <w:sz w:val="28"/>
                <w:szCs w:val="28"/>
              </w:rPr>
            </w:pPr>
          </w:p>
        </w:tc>
        <w:tc>
          <w:tcPr>
            <w:tcW w:w="1843" w:type="dxa"/>
            <w:vMerge/>
          </w:tcPr>
          <w:p w:rsidR="001947F6" w:rsidRPr="001947F6" w:rsidRDefault="001947F6" w:rsidP="001947F6">
            <w:pPr>
              <w:rPr>
                <w:b/>
                <w:sz w:val="28"/>
                <w:szCs w:val="28"/>
              </w:rPr>
            </w:pPr>
          </w:p>
        </w:tc>
      </w:tr>
      <w:tr w:rsidR="001947F6" w:rsidRPr="001947F6" w:rsidTr="00DB1FF3">
        <w:trPr>
          <w:trHeight w:val="845"/>
        </w:trPr>
        <w:tc>
          <w:tcPr>
            <w:tcW w:w="1886" w:type="dxa"/>
            <w:vMerge/>
          </w:tcPr>
          <w:p w:rsidR="001947F6" w:rsidRPr="001947F6" w:rsidRDefault="001947F6" w:rsidP="001947F6">
            <w:pPr>
              <w:rPr>
                <w:sz w:val="22"/>
                <w:szCs w:val="22"/>
              </w:rPr>
            </w:pPr>
          </w:p>
        </w:tc>
        <w:tc>
          <w:tcPr>
            <w:tcW w:w="1721" w:type="dxa"/>
          </w:tcPr>
          <w:p w:rsidR="001947F6" w:rsidRPr="001947F6" w:rsidRDefault="001947F6" w:rsidP="001947F6">
            <w:pPr>
              <w:rPr>
                <w:sz w:val="22"/>
                <w:szCs w:val="22"/>
              </w:rPr>
            </w:pPr>
            <w:r w:rsidRPr="001947F6">
              <w:rPr>
                <w:sz w:val="22"/>
                <w:szCs w:val="22"/>
              </w:rPr>
              <w:t>Земельные участки детских туристических станций, туристских парков, учебно-туристических троп, трас</w:t>
            </w:r>
            <w:r w:rsidR="00F50E7A">
              <w:rPr>
                <w:sz w:val="22"/>
                <w:szCs w:val="22"/>
              </w:rPr>
              <w:t>с, детских и спортивных лагерей</w:t>
            </w:r>
          </w:p>
        </w:tc>
        <w:tc>
          <w:tcPr>
            <w:tcW w:w="1862" w:type="dxa"/>
            <w:vMerge/>
          </w:tcPr>
          <w:p w:rsidR="001947F6" w:rsidRPr="001947F6" w:rsidRDefault="001947F6" w:rsidP="001947F6">
            <w:pPr>
              <w:rPr>
                <w:b/>
                <w:sz w:val="28"/>
                <w:szCs w:val="28"/>
              </w:rPr>
            </w:pPr>
          </w:p>
        </w:tc>
        <w:tc>
          <w:tcPr>
            <w:tcW w:w="2039" w:type="dxa"/>
            <w:vMerge/>
          </w:tcPr>
          <w:p w:rsidR="001947F6" w:rsidRPr="001947F6" w:rsidRDefault="001947F6" w:rsidP="001947F6">
            <w:pPr>
              <w:rPr>
                <w:b/>
                <w:sz w:val="28"/>
                <w:szCs w:val="28"/>
              </w:rPr>
            </w:pPr>
          </w:p>
        </w:tc>
        <w:tc>
          <w:tcPr>
            <w:tcW w:w="1843" w:type="dxa"/>
            <w:vMerge/>
          </w:tcPr>
          <w:p w:rsidR="001947F6" w:rsidRPr="001947F6" w:rsidRDefault="001947F6" w:rsidP="001947F6">
            <w:pPr>
              <w:rPr>
                <w:b/>
                <w:sz w:val="28"/>
                <w:szCs w:val="28"/>
              </w:rPr>
            </w:pPr>
          </w:p>
        </w:tc>
      </w:tr>
      <w:tr w:rsidR="001947F6" w:rsidRPr="001947F6" w:rsidTr="00DB1FF3">
        <w:trPr>
          <w:trHeight w:val="845"/>
        </w:trPr>
        <w:tc>
          <w:tcPr>
            <w:tcW w:w="1886" w:type="dxa"/>
            <w:vMerge/>
            <w:tcBorders>
              <w:bottom w:val="single" w:sz="4" w:space="0" w:color="auto"/>
            </w:tcBorders>
          </w:tcPr>
          <w:p w:rsidR="001947F6" w:rsidRPr="001947F6" w:rsidRDefault="001947F6" w:rsidP="001947F6">
            <w:pPr>
              <w:rPr>
                <w:sz w:val="22"/>
                <w:szCs w:val="22"/>
              </w:rPr>
            </w:pPr>
          </w:p>
        </w:tc>
        <w:tc>
          <w:tcPr>
            <w:tcW w:w="1721" w:type="dxa"/>
            <w:tcBorders>
              <w:bottom w:val="single" w:sz="4" w:space="0" w:color="auto"/>
            </w:tcBorders>
          </w:tcPr>
          <w:p w:rsidR="001947F6" w:rsidRPr="001947F6" w:rsidRDefault="001947F6" w:rsidP="001947F6">
            <w:pPr>
              <w:rPr>
                <w:sz w:val="22"/>
                <w:szCs w:val="22"/>
              </w:rPr>
            </w:pPr>
            <w:r w:rsidRPr="001947F6">
              <w:rPr>
                <w:sz w:val="22"/>
                <w:szCs w:val="22"/>
              </w:rPr>
              <w:t>Земельные участки парков (культуры и отдыха)</w:t>
            </w:r>
            <w:r w:rsidR="00F50E7A">
              <w:rPr>
                <w:sz w:val="22"/>
                <w:szCs w:val="22"/>
              </w:rPr>
              <w:t>.</w:t>
            </w:r>
          </w:p>
        </w:tc>
        <w:tc>
          <w:tcPr>
            <w:tcW w:w="1862" w:type="dxa"/>
            <w:vMerge/>
            <w:tcBorders>
              <w:bottom w:val="single" w:sz="4" w:space="0" w:color="auto"/>
            </w:tcBorders>
          </w:tcPr>
          <w:p w:rsidR="001947F6" w:rsidRPr="001947F6" w:rsidRDefault="001947F6" w:rsidP="001947F6">
            <w:pPr>
              <w:rPr>
                <w:b/>
                <w:sz w:val="28"/>
                <w:szCs w:val="28"/>
              </w:rPr>
            </w:pPr>
          </w:p>
        </w:tc>
        <w:tc>
          <w:tcPr>
            <w:tcW w:w="2039" w:type="dxa"/>
            <w:vMerge/>
            <w:tcBorders>
              <w:bottom w:val="single" w:sz="4" w:space="0" w:color="auto"/>
            </w:tcBorders>
          </w:tcPr>
          <w:p w:rsidR="001947F6" w:rsidRPr="001947F6" w:rsidRDefault="001947F6" w:rsidP="001947F6">
            <w:pPr>
              <w:rPr>
                <w:b/>
                <w:sz w:val="28"/>
                <w:szCs w:val="28"/>
              </w:rPr>
            </w:pPr>
          </w:p>
        </w:tc>
        <w:tc>
          <w:tcPr>
            <w:tcW w:w="1843" w:type="dxa"/>
            <w:vMerge/>
            <w:tcBorders>
              <w:bottom w:val="single" w:sz="4" w:space="0" w:color="auto"/>
            </w:tcBorders>
          </w:tcPr>
          <w:p w:rsidR="001947F6" w:rsidRPr="001947F6" w:rsidRDefault="001947F6" w:rsidP="001947F6">
            <w:pPr>
              <w:rPr>
                <w:b/>
                <w:sz w:val="28"/>
                <w:szCs w:val="28"/>
              </w:rPr>
            </w:pPr>
          </w:p>
        </w:tc>
      </w:tr>
    </w:tbl>
    <w:p w:rsidR="001947F6" w:rsidRPr="00F50E7A" w:rsidRDefault="001947F6" w:rsidP="001947F6">
      <w:pPr>
        <w:jc w:val="both"/>
        <w:rPr>
          <w:b/>
          <w:sz w:val="16"/>
          <w:szCs w:val="16"/>
        </w:rPr>
      </w:pPr>
    </w:p>
    <w:p w:rsidR="001947F6" w:rsidRPr="001947F6" w:rsidRDefault="001947F6" w:rsidP="001947F6">
      <w:pPr>
        <w:spacing w:after="120"/>
        <w:ind w:firstLine="709"/>
        <w:jc w:val="both"/>
        <w:rPr>
          <w:b/>
          <w:sz w:val="28"/>
          <w:szCs w:val="28"/>
        </w:rPr>
      </w:pPr>
      <w:r w:rsidRPr="001947F6">
        <w:rPr>
          <w:b/>
          <w:sz w:val="28"/>
          <w:szCs w:val="28"/>
        </w:rPr>
        <w:t>Условно разрешённые виды использования объектов капитального строительства и земельных участков для зоны Р-2 не подлежат установлению</w:t>
      </w:r>
    </w:p>
    <w:p w:rsidR="001947F6" w:rsidRPr="001947F6" w:rsidRDefault="001947F6" w:rsidP="001947F6">
      <w:pPr>
        <w:spacing w:after="120"/>
        <w:ind w:firstLine="709"/>
        <w:rPr>
          <w:b/>
          <w:i/>
          <w:sz w:val="28"/>
          <w:szCs w:val="28"/>
        </w:rPr>
      </w:pPr>
      <w:r w:rsidRPr="001947F6">
        <w:rPr>
          <w:b/>
          <w:i/>
          <w:sz w:val="28"/>
          <w:szCs w:val="28"/>
        </w:rPr>
        <w:t>Предельные параметры разрешённого строительства. Зона Р-2.</w:t>
      </w:r>
    </w:p>
    <w:p w:rsidR="001947F6" w:rsidRPr="001947F6" w:rsidRDefault="001947F6" w:rsidP="001947F6">
      <w:pPr>
        <w:shd w:val="clear" w:color="auto" w:fill="FFFFFF"/>
        <w:tabs>
          <w:tab w:val="left" w:pos="1080"/>
        </w:tabs>
        <w:spacing w:after="120"/>
        <w:ind w:firstLine="709"/>
        <w:jc w:val="both"/>
        <w:rPr>
          <w:b/>
          <w:bCs/>
          <w:sz w:val="28"/>
          <w:szCs w:val="28"/>
        </w:rPr>
      </w:pPr>
      <w:r w:rsidRPr="001947F6">
        <w:rPr>
          <w:b/>
          <w:bCs/>
          <w:sz w:val="28"/>
          <w:szCs w:val="28"/>
        </w:rPr>
        <w:t>1) Предельные параметры земельных участков:</w:t>
      </w:r>
    </w:p>
    <w:p w:rsidR="001947F6" w:rsidRPr="001947F6" w:rsidRDefault="001947F6" w:rsidP="001947F6">
      <w:pPr>
        <w:spacing w:after="120"/>
        <w:ind w:firstLine="709"/>
        <w:rPr>
          <w:sz w:val="28"/>
          <w:szCs w:val="28"/>
        </w:rPr>
      </w:pPr>
      <w:r w:rsidRPr="001947F6">
        <w:rPr>
          <w:sz w:val="28"/>
          <w:szCs w:val="28"/>
        </w:rPr>
        <w:t>Предельные минимальные и максимальные размеры земельных участков, в том числе их площадь – не подлежат установлению</w:t>
      </w:r>
    </w:p>
    <w:p w:rsidR="001947F6" w:rsidRPr="001947F6" w:rsidRDefault="001947F6" w:rsidP="001947F6">
      <w:pPr>
        <w:shd w:val="clear" w:color="auto" w:fill="FFFFFF"/>
        <w:tabs>
          <w:tab w:val="left" w:pos="1080"/>
        </w:tabs>
        <w:spacing w:after="120"/>
        <w:ind w:firstLine="709"/>
        <w:jc w:val="both"/>
        <w:rPr>
          <w:b/>
          <w:bCs/>
          <w:sz w:val="28"/>
          <w:szCs w:val="28"/>
        </w:rPr>
      </w:pPr>
      <w:r w:rsidRPr="001947F6">
        <w:rPr>
          <w:b/>
          <w:bCs/>
          <w:sz w:val="28"/>
          <w:szCs w:val="28"/>
        </w:rPr>
        <w:t>2) Минимальные отступы от границ земельных участков:</w:t>
      </w:r>
    </w:p>
    <w:p w:rsidR="001947F6" w:rsidRPr="00B24882" w:rsidRDefault="001947F6" w:rsidP="001947F6">
      <w:pPr>
        <w:spacing w:after="120"/>
        <w:ind w:firstLine="709"/>
        <w:jc w:val="both"/>
        <w:rPr>
          <w:spacing w:val="-8"/>
          <w:sz w:val="28"/>
          <w:szCs w:val="28"/>
        </w:rPr>
      </w:pPr>
      <w:r w:rsidRPr="00B24882">
        <w:rPr>
          <w:spacing w:val="-8"/>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менее 1 м.</w:t>
      </w:r>
    </w:p>
    <w:p w:rsidR="001947F6" w:rsidRPr="001947F6" w:rsidRDefault="001947F6" w:rsidP="001947F6">
      <w:pPr>
        <w:spacing w:after="120"/>
        <w:ind w:firstLine="709"/>
        <w:jc w:val="both"/>
        <w:rPr>
          <w:sz w:val="28"/>
          <w:szCs w:val="28"/>
        </w:rPr>
      </w:pPr>
      <w:r w:rsidRPr="001947F6">
        <w:rPr>
          <w:b/>
          <w:bCs/>
          <w:sz w:val="28"/>
          <w:szCs w:val="28"/>
        </w:rPr>
        <w:t>3) Предельная (максимальная) высота зданий, строений, сооружений:</w:t>
      </w:r>
    </w:p>
    <w:p w:rsidR="001947F6" w:rsidRPr="001947F6" w:rsidRDefault="001947F6" w:rsidP="001947F6">
      <w:pPr>
        <w:spacing w:after="120"/>
        <w:ind w:firstLine="709"/>
        <w:jc w:val="both"/>
        <w:rPr>
          <w:sz w:val="28"/>
          <w:szCs w:val="28"/>
        </w:rPr>
      </w:pPr>
      <w:r w:rsidRPr="001947F6">
        <w:rPr>
          <w:sz w:val="28"/>
          <w:szCs w:val="28"/>
        </w:rPr>
        <w:t>Предельная высота зданий, строений, сооружений – не подлежит установлению.</w:t>
      </w:r>
    </w:p>
    <w:p w:rsidR="001947F6" w:rsidRPr="001947F6" w:rsidRDefault="001947F6" w:rsidP="001947F6">
      <w:pPr>
        <w:shd w:val="clear" w:color="auto" w:fill="FFFFFF"/>
        <w:tabs>
          <w:tab w:val="left" w:pos="1080"/>
        </w:tabs>
        <w:spacing w:after="120"/>
        <w:ind w:firstLine="709"/>
        <w:jc w:val="both"/>
        <w:rPr>
          <w:b/>
          <w:bCs/>
          <w:sz w:val="28"/>
          <w:szCs w:val="28"/>
        </w:rPr>
      </w:pPr>
      <w:r w:rsidRPr="001947F6">
        <w:rPr>
          <w:b/>
          <w:bCs/>
          <w:sz w:val="28"/>
          <w:szCs w:val="28"/>
        </w:rPr>
        <w:t>4) Максимальный процент застройки в границах земельных участков:</w:t>
      </w:r>
    </w:p>
    <w:p w:rsidR="001947F6" w:rsidRPr="001947F6" w:rsidRDefault="001947F6" w:rsidP="001947F6">
      <w:pPr>
        <w:shd w:val="clear" w:color="auto" w:fill="FFFFFF"/>
        <w:tabs>
          <w:tab w:val="left" w:pos="1080"/>
        </w:tabs>
        <w:spacing w:after="120"/>
        <w:ind w:firstLine="709"/>
        <w:jc w:val="both"/>
        <w:rPr>
          <w:b/>
          <w:bCs/>
          <w:sz w:val="28"/>
          <w:szCs w:val="28"/>
        </w:rPr>
      </w:pPr>
      <w:r w:rsidRPr="001947F6">
        <w:rPr>
          <w:b/>
          <w:bCs/>
          <w:sz w:val="28"/>
          <w:szCs w:val="28"/>
        </w:rPr>
        <w:t>-</w:t>
      </w:r>
      <w:r w:rsidRPr="001947F6">
        <w:rPr>
          <w:b/>
          <w:bCs/>
          <w:sz w:val="28"/>
          <w:szCs w:val="28"/>
        </w:rPr>
        <w:tab/>
      </w:r>
      <w:r w:rsidRPr="001947F6">
        <w:rPr>
          <w:bCs/>
          <w:sz w:val="28"/>
          <w:szCs w:val="28"/>
        </w:rPr>
        <w:t>не подлежит установлению.</w:t>
      </w:r>
    </w:p>
    <w:p w:rsidR="00DB1FF3" w:rsidRDefault="00DB1FF3">
      <w:pPr>
        <w:spacing w:after="200" w:line="276" w:lineRule="auto"/>
        <w:rPr>
          <w:b/>
          <w:i/>
          <w:sz w:val="28"/>
          <w:szCs w:val="28"/>
          <w:u w:val="single"/>
          <w:lang w:eastAsia="en-US"/>
        </w:rPr>
      </w:pPr>
      <w:bookmarkStart w:id="355" w:name="_Toc511925810"/>
      <w:bookmarkStart w:id="356" w:name="_Toc514683408"/>
      <w:r>
        <w:rPr>
          <w:i/>
          <w:sz w:val="28"/>
          <w:szCs w:val="28"/>
          <w:u w:val="single"/>
          <w:lang w:eastAsia="en-US"/>
        </w:rPr>
        <w:br w:type="page"/>
      </w:r>
    </w:p>
    <w:p w:rsidR="001947F6" w:rsidRPr="00E24390" w:rsidRDefault="001947F6" w:rsidP="00E24390">
      <w:pPr>
        <w:pStyle w:val="2"/>
        <w:spacing w:before="120" w:after="120"/>
        <w:ind w:firstLine="0"/>
        <w:jc w:val="both"/>
        <w:rPr>
          <w:i/>
          <w:sz w:val="28"/>
          <w:szCs w:val="28"/>
          <w:u w:val="single"/>
          <w:lang w:eastAsia="en-US"/>
        </w:rPr>
      </w:pPr>
      <w:r w:rsidRPr="00E24390">
        <w:rPr>
          <w:i/>
          <w:sz w:val="28"/>
          <w:szCs w:val="28"/>
          <w:u w:val="single"/>
          <w:lang w:eastAsia="en-US"/>
        </w:rPr>
        <w:lastRenderedPageBreak/>
        <w:t>Статья 37. Зоны специального назначения (</w:t>
      </w:r>
      <w:proofErr w:type="spellStart"/>
      <w:r w:rsidRPr="00E24390">
        <w:rPr>
          <w:i/>
          <w:sz w:val="28"/>
          <w:szCs w:val="28"/>
          <w:u w:val="single"/>
          <w:lang w:eastAsia="en-US"/>
        </w:rPr>
        <w:t>Сп</w:t>
      </w:r>
      <w:proofErr w:type="spellEnd"/>
      <w:r w:rsidRPr="00E24390">
        <w:rPr>
          <w:i/>
          <w:sz w:val="28"/>
          <w:szCs w:val="28"/>
          <w:u w:val="single"/>
          <w:lang w:eastAsia="en-US"/>
        </w:rPr>
        <w:t>)</w:t>
      </w:r>
      <w:bookmarkEnd w:id="355"/>
      <w:bookmarkEnd w:id="356"/>
      <w:r w:rsidRPr="00E24390">
        <w:rPr>
          <w:i/>
          <w:sz w:val="28"/>
          <w:szCs w:val="28"/>
          <w:u w:val="single"/>
          <w:lang w:eastAsia="en-US"/>
        </w:rPr>
        <w:tab/>
      </w:r>
    </w:p>
    <w:p w:rsidR="001947F6" w:rsidRPr="00F20D58" w:rsidRDefault="001947F6" w:rsidP="00F20D58">
      <w:pPr>
        <w:jc w:val="center"/>
        <w:rPr>
          <w:b/>
          <w:sz w:val="28"/>
          <w:szCs w:val="28"/>
        </w:rPr>
      </w:pPr>
      <w:bookmarkStart w:id="357" w:name="_Toc511925811"/>
      <w:bookmarkStart w:id="358" w:name="_Toc514679052"/>
      <w:proofErr w:type="spellStart"/>
      <w:r w:rsidRPr="00F20D58">
        <w:rPr>
          <w:b/>
          <w:sz w:val="28"/>
          <w:szCs w:val="28"/>
        </w:rPr>
        <w:t>Сп</w:t>
      </w:r>
      <w:proofErr w:type="spellEnd"/>
      <w:r w:rsidRPr="00F20D58">
        <w:rPr>
          <w:b/>
          <w:sz w:val="28"/>
          <w:szCs w:val="28"/>
        </w:rPr>
        <w:t xml:space="preserve"> – зоны специального назначения</w:t>
      </w:r>
      <w:bookmarkEnd w:id="357"/>
      <w:bookmarkEnd w:id="358"/>
    </w:p>
    <w:p w:rsidR="001947F6" w:rsidRPr="001947F6" w:rsidRDefault="001947F6" w:rsidP="001947F6">
      <w:pPr>
        <w:spacing w:after="120"/>
        <w:ind w:firstLine="709"/>
        <w:jc w:val="both"/>
        <w:rPr>
          <w:sz w:val="28"/>
          <w:szCs w:val="28"/>
        </w:rPr>
      </w:pPr>
      <w:r w:rsidRPr="001947F6">
        <w:rPr>
          <w:sz w:val="28"/>
          <w:szCs w:val="28"/>
        </w:rPr>
        <w:t>Территория</w:t>
      </w:r>
      <w:r w:rsidRPr="001947F6">
        <w:rPr>
          <w:b/>
          <w:sz w:val="28"/>
          <w:szCs w:val="28"/>
        </w:rPr>
        <w:t xml:space="preserve"> </w:t>
      </w:r>
      <w:r w:rsidRPr="001947F6">
        <w:rPr>
          <w:sz w:val="28"/>
          <w:szCs w:val="28"/>
          <w:lang w:eastAsia="ar-SA"/>
        </w:rPr>
        <w:t>–</w:t>
      </w:r>
      <w:r w:rsidRPr="001947F6">
        <w:rPr>
          <w:b/>
          <w:sz w:val="28"/>
          <w:szCs w:val="28"/>
        </w:rPr>
        <w:t xml:space="preserve"> </w:t>
      </w:r>
      <w:r w:rsidRPr="001947F6">
        <w:rPr>
          <w:sz w:val="28"/>
          <w:szCs w:val="28"/>
        </w:rPr>
        <w:t>выделена для обеспечения правовых условий использования участков специального назначения. В состав зон специального назначения могут включаться зоны, занятые кладбищами,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1947F6" w:rsidRPr="001947F6" w:rsidRDefault="001947F6" w:rsidP="001947F6">
      <w:pPr>
        <w:suppressAutoHyphens/>
        <w:spacing w:after="120"/>
        <w:ind w:firstLine="709"/>
        <w:jc w:val="both"/>
        <w:rPr>
          <w:sz w:val="28"/>
          <w:szCs w:val="28"/>
        </w:rPr>
      </w:pPr>
      <w:r w:rsidRPr="001947F6">
        <w:rPr>
          <w:sz w:val="28"/>
          <w:szCs w:val="28"/>
        </w:rPr>
        <w:t xml:space="preserve">В состав зон специального назначения </w:t>
      </w:r>
      <w:r w:rsidRPr="001947F6">
        <w:rPr>
          <w:b/>
          <w:sz w:val="28"/>
          <w:szCs w:val="28"/>
        </w:rPr>
        <w:t>(</w:t>
      </w:r>
      <w:proofErr w:type="spellStart"/>
      <w:r w:rsidRPr="001947F6">
        <w:rPr>
          <w:b/>
          <w:sz w:val="28"/>
          <w:szCs w:val="28"/>
        </w:rPr>
        <w:t>Сп</w:t>
      </w:r>
      <w:proofErr w:type="spellEnd"/>
      <w:r w:rsidRPr="001947F6">
        <w:rPr>
          <w:b/>
          <w:sz w:val="28"/>
          <w:szCs w:val="28"/>
        </w:rPr>
        <w:t>)</w:t>
      </w:r>
      <w:r w:rsidRPr="001947F6">
        <w:rPr>
          <w:sz w:val="28"/>
          <w:szCs w:val="28"/>
        </w:rPr>
        <w:t xml:space="preserve"> включаются: </w:t>
      </w:r>
    </w:p>
    <w:p w:rsidR="001947F6" w:rsidRPr="001947F6" w:rsidRDefault="001947F6" w:rsidP="00B24882">
      <w:pPr>
        <w:numPr>
          <w:ilvl w:val="0"/>
          <w:numId w:val="33"/>
        </w:numPr>
        <w:suppressAutoHyphens/>
        <w:spacing w:after="120"/>
        <w:ind w:left="0" w:firstLine="709"/>
        <w:contextualSpacing/>
        <w:jc w:val="both"/>
        <w:rPr>
          <w:sz w:val="28"/>
          <w:szCs w:val="28"/>
        </w:rPr>
      </w:pPr>
      <w:r w:rsidRPr="001947F6">
        <w:rPr>
          <w:sz w:val="28"/>
          <w:szCs w:val="28"/>
        </w:rPr>
        <w:t xml:space="preserve">зона кладбищ </w:t>
      </w:r>
      <w:r w:rsidRPr="001947F6">
        <w:rPr>
          <w:b/>
          <w:sz w:val="28"/>
          <w:szCs w:val="28"/>
        </w:rPr>
        <w:t>(Сп1)</w:t>
      </w:r>
      <w:r w:rsidRPr="001947F6">
        <w:rPr>
          <w:sz w:val="28"/>
          <w:szCs w:val="28"/>
        </w:rPr>
        <w:t xml:space="preserve">; </w:t>
      </w:r>
    </w:p>
    <w:p w:rsidR="001947F6" w:rsidRPr="001947F6" w:rsidRDefault="001947F6" w:rsidP="00B24882">
      <w:pPr>
        <w:numPr>
          <w:ilvl w:val="0"/>
          <w:numId w:val="33"/>
        </w:numPr>
        <w:spacing w:after="120"/>
        <w:ind w:left="0" w:firstLine="709"/>
        <w:contextualSpacing/>
        <w:jc w:val="both"/>
        <w:rPr>
          <w:rFonts w:eastAsiaTheme="majorEastAsia"/>
          <w:sz w:val="28"/>
          <w:szCs w:val="28"/>
        </w:rPr>
      </w:pPr>
      <w:r w:rsidRPr="001947F6">
        <w:rPr>
          <w:sz w:val="28"/>
          <w:szCs w:val="28"/>
        </w:rPr>
        <w:t>зона объектов обращения с отходами</w:t>
      </w:r>
      <w:r w:rsidRPr="001947F6">
        <w:rPr>
          <w:rFonts w:eastAsiaTheme="majorEastAsia"/>
          <w:sz w:val="28"/>
          <w:szCs w:val="28"/>
        </w:rPr>
        <w:t xml:space="preserve"> </w:t>
      </w:r>
      <w:r w:rsidRPr="001947F6">
        <w:rPr>
          <w:b/>
          <w:sz w:val="28"/>
          <w:szCs w:val="28"/>
        </w:rPr>
        <w:t>(Сп2)</w:t>
      </w:r>
      <w:r w:rsidRPr="001947F6">
        <w:rPr>
          <w:sz w:val="28"/>
          <w:szCs w:val="28"/>
        </w:rPr>
        <w:t xml:space="preserve">. </w:t>
      </w:r>
    </w:p>
    <w:p w:rsidR="001947F6" w:rsidRPr="001947F6" w:rsidRDefault="001947F6" w:rsidP="00484306">
      <w:pPr>
        <w:spacing w:before="240" w:after="120"/>
        <w:jc w:val="center"/>
        <w:rPr>
          <w:b/>
          <w:sz w:val="28"/>
          <w:szCs w:val="28"/>
        </w:rPr>
      </w:pPr>
      <w:r w:rsidRPr="001947F6">
        <w:rPr>
          <w:b/>
          <w:sz w:val="28"/>
          <w:szCs w:val="28"/>
        </w:rPr>
        <w:t>Зона Сп1 – Зона кладбищ</w:t>
      </w:r>
    </w:p>
    <w:p w:rsidR="001947F6" w:rsidRPr="001947F6" w:rsidRDefault="001947F6" w:rsidP="00F50E7A">
      <w:pPr>
        <w:widowControl w:val="0"/>
        <w:suppressAutoHyphens/>
        <w:autoSpaceDE w:val="0"/>
        <w:autoSpaceDN w:val="0"/>
        <w:adjustRightInd w:val="0"/>
        <w:spacing w:after="120"/>
        <w:jc w:val="both"/>
        <w:rPr>
          <w:b/>
          <w:i/>
          <w:sz w:val="28"/>
          <w:szCs w:val="28"/>
        </w:rPr>
      </w:pPr>
      <w:r w:rsidRPr="001947F6">
        <w:rPr>
          <w:b/>
          <w:i/>
          <w:sz w:val="28"/>
          <w:szCs w:val="28"/>
        </w:rPr>
        <w:t>Виды использования земельных участков и объектов капитального строительства:</w:t>
      </w:r>
    </w:p>
    <w:tbl>
      <w:tblPr>
        <w:tblW w:w="0" w:type="auto"/>
        <w:tblInd w:w="130" w:type="dxa"/>
        <w:tblCellMar>
          <w:left w:w="0" w:type="dxa"/>
          <w:right w:w="0" w:type="dxa"/>
        </w:tblCellMar>
        <w:tblLook w:val="04A0"/>
      </w:tblPr>
      <w:tblGrid>
        <w:gridCol w:w="2565"/>
        <w:gridCol w:w="4243"/>
        <w:gridCol w:w="2401"/>
      </w:tblGrid>
      <w:tr w:rsidR="001947F6" w:rsidRPr="001947F6" w:rsidTr="00DB1FF3">
        <w:trPr>
          <w:tblHeader/>
        </w:trPr>
        <w:tc>
          <w:tcPr>
            <w:tcW w:w="256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30" w:type="dxa"/>
              <w:bottom w:w="0" w:type="dxa"/>
              <w:right w:w="130" w:type="dxa"/>
            </w:tcMar>
            <w:vAlign w:val="center"/>
          </w:tcPr>
          <w:p w:rsidR="001947F6" w:rsidRPr="001947F6" w:rsidRDefault="001947F6" w:rsidP="00484306">
            <w:pPr>
              <w:jc w:val="center"/>
              <w:textAlignment w:val="baseline"/>
              <w:rPr>
                <w:color w:val="2D2D2D"/>
              </w:rPr>
            </w:pPr>
            <w:r w:rsidRPr="001947F6">
              <w:rPr>
                <w:b/>
                <w:bCs/>
                <w:color w:val="2D2D2D"/>
                <w:sz w:val="22"/>
                <w:szCs w:val="22"/>
              </w:rPr>
              <w:t>Наименование вида разрешенного использования земельного участка</w:t>
            </w:r>
          </w:p>
        </w:tc>
        <w:tc>
          <w:tcPr>
            <w:tcW w:w="424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30" w:type="dxa"/>
              <w:bottom w:w="0" w:type="dxa"/>
              <w:right w:w="130" w:type="dxa"/>
            </w:tcMar>
            <w:vAlign w:val="center"/>
          </w:tcPr>
          <w:p w:rsidR="001947F6" w:rsidRPr="001947F6" w:rsidRDefault="001947F6" w:rsidP="00484306">
            <w:pPr>
              <w:jc w:val="center"/>
              <w:textAlignment w:val="baseline"/>
              <w:rPr>
                <w:color w:val="2D2D2D"/>
              </w:rPr>
            </w:pPr>
            <w:r w:rsidRPr="001947F6">
              <w:rPr>
                <w:b/>
                <w:bCs/>
                <w:color w:val="2D2D2D"/>
                <w:sz w:val="22"/>
                <w:szCs w:val="22"/>
              </w:rPr>
              <w:t>Описание вида разрешенного использования земельного участка</w:t>
            </w:r>
          </w:p>
        </w:tc>
        <w:tc>
          <w:tcPr>
            <w:tcW w:w="240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30" w:type="dxa"/>
              <w:bottom w:w="0" w:type="dxa"/>
              <w:right w:w="130" w:type="dxa"/>
            </w:tcMar>
            <w:vAlign w:val="center"/>
          </w:tcPr>
          <w:p w:rsidR="001947F6" w:rsidRPr="001947F6" w:rsidRDefault="001947F6" w:rsidP="00484306">
            <w:pPr>
              <w:jc w:val="center"/>
              <w:textAlignment w:val="baseline"/>
              <w:rPr>
                <w:color w:val="2D2D2D"/>
              </w:rPr>
            </w:pPr>
            <w:r w:rsidRPr="001947F6">
              <w:rPr>
                <w:b/>
                <w:bCs/>
                <w:color w:val="2D2D2D"/>
                <w:sz w:val="22"/>
                <w:szCs w:val="22"/>
              </w:rPr>
              <w:t>Код вида разрешенного использования земельного участка (по классификатору)</w:t>
            </w:r>
          </w:p>
        </w:tc>
      </w:tr>
      <w:tr w:rsidR="001947F6" w:rsidRPr="001947F6" w:rsidTr="00DB1FF3">
        <w:tc>
          <w:tcPr>
            <w:tcW w:w="9209"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1947F6" w:rsidRPr="001947F6" w:rsidRDefault="001947F6" w:rsidP="001947F6">
            <w:pPr>
              <w:contextualSpacing/>
              <w:jc w:val="center"/>
              <w:textAlignment w:val="baseline"/>
              <w:rPr>
                <w:i/>
                <w:color w:val="2D2D2D"/>
              </w:rPr>
            </w:pPr>
            <w:r w:rsidRPr="001947F6">
              <w:rPr>
                <w:b/>
                <w:bCs/>
                <w:i/>
                <w:color w:val="2D2D2D"/>
                <w:sz w:val="22"/>
                <w:szCs w:val="22"/>
              </w:rPr>
              <w:t>Основные виды разрешенного использования</w:t>
            </w:r>
          </w:p>
        </w:tc>
      </w:tr>
      <w:tr w:rsidR="001947F6" w:rsidRPr="001947F6" w:rsidTr="00DB1FF3">
        <w:tc>
          <w:tcPr>
            <w:tcW w:w="25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1947F6" w:rsidRPr="001947F6" w:rsidRDefault="001947F6" w:rsidP="001947F6">
            <w:pPr>
              <w:textAlignment w:val="baseline"/>
              <w:rPr>
                <w:color w:val="2D2D2D"/>
              </w:rPr>
            </w:pPr>
            <w:r w:rsidRPr="001947F6">
              <w:rPr>
                <w:color w:val="2D2D2D"/>
                <w:sz w:val="22"/>
                <w:szCs w:val="22"/>
              </w:rPr>
              <w:t>Ритуальная деятельность</w:t>
            </w:r>
          </w:p>
        </w:tc>
        <w:tc>
          <w:tcPr>
            <w:tcW w:w="424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1947F6" w:rsidRPr="001947F6" w:rsidRDefault="00264A5C" w:rsidP="001947F6">
            <w:pPr>
              <w:jc w:val="both"/>
              <w:textAlignment w:val="baseline"/>
              <w:rPr>
                <w:i/>
                <w:color w:val="2D2D2D"/>
              </w:rPr>
            </w:pPr>
            <w:r>
              <w:rPr>
                <w:i/>
                <w:color w:val="2D2D2D"/>
                <w:sz w:val="22"/>
                <w:szCs w:val="22"/>
              </w:rPr>
              <w:t xml:space="preserve"> </w:t>
            </w:r>
            <w:r w:rsidR="001947F6" w:rsidRPr="001947F6">
              <w:rPr>
                <w:i/>
                <w:color w:val="2D2D2D"/>
                <w:sz w:val="22"/>
                <w:szCs w:val="22"/>
              </w:rPr>
              <w:t>Размещение кладбищ, крематориев и мест захоронения; </w:t>
            </w:r>
            <w:r w:rsidR="001947F6" w:rsidRPr="001947F6">
              <w:rPr>
                <w:i/>
                <w:color w:val="2D2D2D"/>
                <w:sz w:val="22"/>
                <w:szCs w:val="22"/>
              </w:rPr>
              <w:br/>
              <w:t>размещение соответствующих культовых сооружений</w:t>
            </w:r>
          </w:p>
        </w:tc>
        <w:tc>
          <w:tcPr>
            <w:tcW w:w="240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1947F6" w:rsidRPr="001947F6" w:rsidRDefault="001947F6" w:rsidP="001947F6">
            <w:pPr>
              <w:jc w:val="center"/>
              <w:textAlignment w:val="baseline"/>
              <w:rPr>
                <w:color w:val="2D2D2D"/>
              </w:rPr>
            </w:pPr>
            <w:r w:rsidRPr="001947F6">
              <w:rPr>
                <w:color w:val="2D2D2D"/>
                <w:sz w:val="22"/>
                <w:szCs w:val="22"/>
              </w:rPr>
              <w:t>12.1</w:t>
            </w:r>
          </w:p>
        </w:tc>
      </w:tr>
      <w:tr w:rsidR="001947F6" w:rsidRPr="001947F6" w:rsidTr="00DB1FF3">
        <w:tc>
          <w:tcPr>
            <w:tcW w:w="9209"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1947F6" w:rsidRPr="001947F6" w:rsidRDefault="001947F6" w:rsidP="001947F6">
            <w:pPr>
              <w:jc w:val="center"/>
              <w:textAlignment w:val="baseline"/>
              <w:rPr>
                <w:i/>
                <w:color w:val="2D2D2D"/>
              </w:rPr>
            </w:pPr>
            <w:r w:rsidRPr="001947F6">
              <w:rPr>
                <w:b/>
                <w:bCs/>
                <w:i/>
                <w:color w:val="2D2D2D"/>
                <w:sz w:val="22"/>
                <w:szCs w:val="22"/>
              </w:rPr>
              <w:t>Вспомогательные виды разрешенного использования</w:t>
            </w:r>
          </w:p>
        </w:tc>
      </w:tr>
      <w:tr w:rsidR="001947F6" w:rsidRPr="001947F6" w:rsidTr="00DB1FF3">
        <w:tc>
          <w:tcPr>
            <w:tcW w:w="25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1947F6" w:rsidRPr="001947F6" w:rsidRDefault="001947F6" w:rsidP="001947F6">
            <w:pPr>
              <w:textAlignment w:val="baseline"/>
              <w:rPr>
                <w:color w:val="2D2D2D"/>
                <w:spacing w:val="2"/>
              </w:rPr>
            </w:pPr>
            <w:r w:rsidRPr="001947F6">
              <w:rPr>
                <w:color w:val="2D2D2D"/>
                <w:spacing w:val="2"/>
                <w:sz w:val="22"/>
                <w:szCs w:val="22"/>
              </w:rPr>
              <w:t>Коммунальное обслуживание</w:t>
            </w:r>
          </w:p>
        </w:tc>
        <w:tc>
          <w:tcPr>
            <w:tcW w:w="424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1947F6" w:rsidRPr="001947F6" w:rsidRDefault="002350DF" w:rsidP="001947F6">
            <w:pPr>
              <w:jc w:val="both"/>
              <w:textAlignment w:val="baseline"/>
              <w:rPr>
                <w:i/>
                <w:color w:val="2D2D2D"/>
                <w:spacing w:val="2"/>
              </w:rPr>
            </w:pPr>
            <w:r>
              <w:rPr>
                <w:i/>
                <w:color w:val="2D2D2D"/>
                <w:spacing w:val="2"/>
                <w:sz w:val="22"/>
                <w:szCs w:val="22"/>
              </w:rPr>
              <w:t xml:space="preserve"> р</w:t>
            </w:r>
            <w:r w:rsidR="001947F6" w:rsidRPr="001947F6">
              <w:rPr>
                <w:i/>
                <w:color w:val="2D2D2D"/>
                <w:spacing w:val="2"/>
                <w:sz w:val="22"/>
                <w:szCs w:val="22"/>
              </w:rPr>
              <w:t>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w:t>
            </w:r>
          </w:p>
        </w:tc>
        <w:tc>
          <w:tcPr>
            <w:tcW w:w="240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1947F6" w:rsidRPr="001947F6" w:rsidRDefault="001947F6" w:rsidP="001947F6">
            <w:pPr>
              <w:jc w:val="center"/>
              <w:textAlignment w:val="baseline"/>
              <w:rPr>
                <w:color w:val="2D2D2D"/>
                <w:spacing w:val="2"/>
              </w:rPr>
            </w:pPr>
            <w:r w:rsidRPr="001947F6">
              <w:rPr>
                <w:bCs/>
                <w:color w:val="2D2D2D"/>
                <w:spacing w:val="2"/>
                <w:sz w:val="22"/>
                <w:szCs w:val="22"/>
              </w:rPr>
              <w:t>3.1</w:t>
            </w:r>
          </w:p>
        </w:tc>
      </w:tr>
      <w:tr w:rsidR="001947F6" w:rsidRPr="001947F6" w:rsidTr="00DB1FF3">
        <w:tc>
          <w:tcPr>
            <w:tcW w:w="9209"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1947F6" w:rsidRPr="001947F6" w:rsidRDefault="001947F6" w:rsidP="001947F6">
            <w:pPr>
              <w:jc w:val="center"/>
              <w:textAlignment w:val="baseline"/>
              <w:rPr>
                <w:b/>
                <w:bCs/>
                <w:i/>
                <w:color w:val="2D2D2D"/>
                <w:spacing w:val="2"/>
              </w:rPr>
            </w:pPr>
            <w:r w:rsidRPr="001947F6">
              <w:rPr>
                <w:b/>
                <w:bCs/>
                <w:i/>
                <w:color w:val="2D2D2D"/>
                <w:spacing w:val="2"/>
                <w:sz w:val="22"/>
                <w:szCs w:val="22"/>
              </w:rPr>
              <w:t>Условно разрешенные виды разрешенного использования</w:t>
            </w:r>
          </w:p>
        </w:tc>
      </w:tr>
      <w:tr w:rsidR="001947F6" w:rsidRPr="001947F6" w:rsidTr="00DB1FF3">
        <w:tc>
          <w:tcPr>
            <w:tcW w:w="9209"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1947F6" w:rsidRPr="001947F6" w:rsidRDefault="001947F6" w:rsidP="001947F6">
            <w:pPr>
              <w:shd w:val="clear" w:color="auto" w:fill="FFFFFF"/>
              <w:tabs>
                <w:tab w:val="left" w:pos="1080"/>
              </w:tabs>
              <w:ind w:firstLine="567"/>
              <w:jc w:val="both"/>
              <w:rPr>
                <w:i/>
                <w:spacing w:val="2"/>
              </w:rPr>
            </w:pPr>
            <w:r w:rsidRPr="001947F6">
              <w:rPr>
                <w:i/>
                <w:spacing w:val="2"/>
                <w:sz w:val="22"/>
                <w:szCs w:val="22"/>
              </w:rPr>
              <w:t xml:space="preserve">Не </w:t>
            </w:r>
            <w:r w:rsidRPr="001947F6">
              <w:rPr>
                <w:bCs/>
                <w:i/>
                <w:sz w:val="22"/>
                <w:szCs w:val="22"/>
              </w:rPr>
              <w:t>подлежат установлению</w:t>
            </w:r>
          </w:p>
        </w:tc>
      </w:tr>
    </w:tbl>
    <w:p w:rsidR="001947F6" w:rsidRPr="00F50E7A" w:rsidRDefault="001947F6" w:rsidP="00B24882">
      <w:pPr>
        <w:ind w:firstLine="567"/>
        <w:jc w:val="both"/>
        <w:rPr>
          <w:b/>
          <w:i/>
          <w:sz w:val="28"/>
          <w:szCs w:val="28"/>
        </w:rPr>
      </w:pPr>
    </w:p>
    <w:p w:rsidR="001947F6" w:rsidRPr="001947F6" w:rsidRDefault="001947F6" w:rsidP="00F50E7A">
      <w:pPr>
        <w:spacing w:before="120" w:after="120" w:line="360" w:lineRule="auto"/>
        <w:ind w:firstLine="567"/>
        <w:jc w:val="both"/>
        <w:rPr>
          <w:rFonts w:ascii="Arial" w:hAnsi="Arial" w:cs="Arial"/>
        </w:rPr>
      </w:pPr>
      <w:r w:rsidRPr="001947F6">
        <w:rPr>
          <w:b/>
          <w:i/>
          <w:sz w:val="28"/>
          <w:szCs w:val="28"/>
        </w:rPr>
        <w:t>Предельные параметры разрешённого строительства. Зона Сп1.</w:t>
      </w:r>
    </w:p>
    <w:p w:rsidR="001947F6" w:rsidRPr="001947F6" w:rsidRDefault="001947F6" w:rsidP="001947F6">
      <w:pPr>
        <w:shd w:val="clear" w:color="auto" w:fill="FFFFFF"/>
        <w:tabs>
          <w:tab w:val="left" w:pos="1080"/>
        </w:tabs>
        <w:spacing w:after="120"/>
        <w:ind w:firstLine="709"/>
        <w:jc w:val="both"/>
        <w:rPr>
          <w:bCs/>
          <w:sz w:val="28"/>
          <w:szCs w:val="28"/>
        </w:rPr>
      </w:pPr>
      <w:r w:rsidRPr="001947F6">
        <w:rPr>
          <w:b/>
          <w:bCs/>
          <w:sz w:val="28"/>
          <w:szCs w:val="28"/>
        </w:rPr>
        <w:t>1) Предельные параметры земельных участков:</w:t>
      </w:r>
    </w:p>
    <w:p w:rsidR="001947F6" w:rsidRPr="001947F6" w:rsidRDefault="001947F6" w:rsidP="001947F6">
      <w:pPr>
        <w:shd w:val="clear" w:color="auto" w:fill="FFFFFF"/>
        <w:tabs>
          <w:tab w:val="left" w:pos="1080"/>
        </w:tabs>
        <w:spacing w:after="120"/>
        <w:ind w:firstLine="709"/>
        <w:jc w:val="both"/>
        <w:rPr>
          <w:bCs/>
          <w:sz w:val="28"/>
          <w:szCs w:val="28"/>
        </w:rPr>
      </w:pPr>
      <w:r w:rsidRPr="001947F6">
        <w:rPr>
          <w:bCs/>
          <w:sz w:val="28"/>
          <w:szCs w:val="28"/>
        </w:rPr>
        <w:t xml:space="preserve">Предельные (минимальные и (или) максимальные) размеры земельных участков и предельные параметры разрешенного строительства, </w:t>
      </w:r>
      <w:r w:rsidRPr="001947F6">
        <w:rPr>
          <w:bCs/>
          <w:sz w:val="28"/>
          <w:szCs w:val="28"/>
        </w:rPr>
        <w:lastRenderedPageBreak/>
        <w:t xml:space="preserve">реконструкции объектов капитального строительства, расположенных в пределах </w:t>
      </w:r>
      <w:r w:rsidR="00484306" w:rsidRPr="001947F6">
        <w:rPr>
          <w:bCs/>
          <w:sz w:val="28"/>
          <w:szCs w:val="28"/>
        </w:rPr>
        <w:t>зоны,</w:t>
      </w:r>
      <w:r w:rsidRPr="001947F6">
        <w:rPr>
          <w:bCs/>
          <w:sz w:val="28"/>
          <w:szCs w:val="28"/>
        </w:rPr>
        <w:t xml:space="preserve"> не подлежат установлению.</w:t>
      </w:r>
    </w:p>
    <w:p w:rsidR="001947F6" w:rsidRPr="001947F6" w:rsidRDefault="001947F6" w:rsidP="001947F6">
      <w:pPr>
        <w:shd w:val="clear" w:color="auto" w:fill="FFFFFF"/>
        <w:tabs>
          <w:tab w:val="left" w:pos="1080"/>
        </w:tabs>
        <w:spacing w:after="120"/>
        <w:ind w:firstLine="709"/>
        <w:jc w:val="both"/>
        <w:rPr>
          <w:b/>
          <w:bCs/>
          <w:sz w:val="28"/>
          <w:szCs w:val="28"/>
        </w:rPr>
      </w:pPr>
      <w:r w:rsidRPr="001947F6">
        <w:rPr>
          <w:b/>
          <w:bCs/>
          <w:sz w:val="28"/>
          <w:szCs w:val="28"/>
        </w:rPr>
        <w:t>2) Минимальные отступы от границ земельных участков:</w:t>
      </w:r>
    </w:p>
    <w:p w:rsidR="001947F6" w:rsidRPr="001947F6" w:rsidRDefault="001947F6" w:rsidP="001947F6">
      <w:pPr>
        <w:shd w:val="clear" w:color="auto" w:fill="FFFFFF"/>
        <w:tabs>
          <w:tab w:val="left" w:pos="1080"/>
        </w:tabs>
        <w:spacing w:after="120"/>
        <w:ind w:firstLine="709"/>
        <w:jc w:val="both"/>
        <w:rPr>
          <w:bCs/>
          <w:sz w:val="28"/>
          <w:szCs w:val="28"/>
        </w:rPr>
      </w:pPr>
      <w:r w:rsidRPr="001947F6">
        <w:rPr>
          <w:bCs/>
          <w:sz w:val="28"/>
          <w:szCs w:val="2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F44A9" w:rsidRPr="009C2A42">
        <w:rPr>
          <w:bCs/>
          <w:sz w:val="28"/>
          <w:szCs w:val="28"/>
        </w:rPr>
        <w:t>–</w:t>
      </w:r>
      <w:r w:rsidRPr="001947F6">
        <w:rPr>
          <w:bCs/>
          <w:sz w:val="28"/>
          <w:szCs w:val="28"/>
        </w:rPr>
        <w:t xml:space="preserve"> 6 м при соблюдении Федерального закона от 22.07.2008 </w:t>
      </w:r>
      <w:r w:rsidR="00FF44A9">
        <w:rPr>
          <w:bCs/>
          <w:sz w:val="28"/>
          <w:szCs w:val="28"/>
        </w:rPr>
        <w:t>№</w:t>
      </w:r>
      <w:r w:rsidRPr="001947F6">
        <w:rPr>
          <w:bCs/>
          <w:sz w:val="28"/>
          <w:szCs w:val="28"/>
        </w:rPr>
        <w:t xml:space="preserve"> 123-ФЗ "Технический регламент о требованиях пожарной безопасности";</w:t>
      </w:r>
    </w:p>
    <w:p w:rsidR="001947F6" w:rsidRPr="001947F6" w:rsidRDefault="001947F6" w:rsidP="001947F6">
      <w:pPr>
        <w:shd w:val="clear" w:color="auto" w:fill="FFFFFF"/>
        <w:tabs>
          <w:tab w:val="left" w:pos="1080"/>
        </w:tabs>
        <w:spacing w:after="120"/>
        <w:ind w:firstLine="709"/>
        <w:jc w:val="both"/>
        <w:rPr>
          <w:b/>
          <w:bCs/>
          <w:sz w:val="28"/>
          <w:szCs w:val="28"/>
        </w:rPr>
      </w:pPr>
      <w:r w:rsidRPr="001947F6">
        <w:rPr>
          <w:b/>
          <w:bCs/>
          <w:sz w:val="28"/>
          <w:szCs w:val="28"/>
        </w:rPr>
        <w:t>3) Предельная (максимальная) высота зданий, строений, сооружений:</w:t>
      </w:r>
    </w:p>
    <w:p w:rsidR="001947F6" w:rsidRPr="001947F6" w:rsidRDefault="001947F6" w:rsidP="001947F6">
      <w:pPr>
        <w:shd w:val="clear" w:color="auto" w:fill="FFFFFF"/>
        <w:tabs>
          <w:tab w:val="left" w:pos="1080"/>
        </w:tabs>
        <w:spacing w:after="120"/>
        <w:ind w:firstLine="709"/>
        <w:jc w:val="both"/>
        <w:rPr>
          <w:bCs/>
          <w:sz w:val="28"/>
          <w:szCs w:val="28"/>
        </w:rPr>
      </w:pPr>
      <w:r w:rsidRPr="001947F6">
        <w:rPr>
          <w:bCs/>
          <w:sz w:val="28"/>
          <w:szCs w:val="28"/>
        </w:rPr>
        <w:t>-</w:t>
      </w:r>
      <w:r w:rsidRPr="001947F6">
        <w:rPr>
          <w:bCs/>
          <w:sz w:val="28"/>
          <w:szCs w:val="28"/>
        </w:rPr>
        <w:tab/>
        <w:t>Максимальное количество этажей зданий, строений, сооружений, расположенных в пределах зоны, не подлежат установлению.</w:t>
      </w:r>
    </w:p>
    <w:p w:rsidR="001947F6" w:rsidRPr="001947F6" w:rsidRDefault="001947F6" w:rsidP="001947F6">
      <w:pPr>
        <w:shd w:val="clear" w:color="auto" w:fill="FFFFFF"/>
        <w:tabs>
          <w:tab w:val="left" w:pos="1080"/>
        </w:tabs>
        <w:ind w:firstLine="567"/>
        <w:jc w:val="both"/>
        <w:rPr>
          <w:b/>
          <w:bCs/>
          <w:sz w:val="28"/>
          <w:szCs w:val="28"/>
        </w:rPr>
      </w:pPr>
      <w:r w:rsidRPr="001947F6">
        <w:rPr>
          <w:b/>
          <w:bCs/>
          <w:sz w:val="28"/>
          <w:szCs w:val="28"/>
        </w:rPr>
        <w:t>4) Максимальный процент застройки в границах земельных участков:</w:t>
      </w:r>
    </w:p>
    <w:p w:rsidR="001947F6" w:rsidRPr="001947F6" w:rsidRDefault="001947F6" w:rsidP="001947F6">
      <w:pPr>
        <w:shd w:val="clear" w:color="auto" w:fill="FFFFFF"/>
        <w:tabs>
          <w:tab w:val="left" w:pos="1080"/>
        </w:tabs>
        <w:ind w:firstLine="567"/>
        <w:jc w:val="both"/>
        <w:rPr>
          <w:b/>
          <w:bCs/>
          <w:sz w:val="28"/>
          <w:szCs w:val="28"/>
        </w:rPr>
      </w:pPr>
      <w:r w:rsidRPr="001947F6">
        <w:rPr>
          <w:b/>
          <w:bCs/>
          <w:sz w:val="28"/>
          <w:szCs w:val="28"/>
        </w:rPr>
        <w:t>-</w:t>
      </w:r>
      <w:r w:rsidRPr="001947F6">
        <w:rPr>
          <w:b/>
          <w:bCs/>
          <w:sz w:val="28"/>
          <w:szCs w:val="28"/>
        </w:rPr>
        <w:tab/>
        <w:t>не подлежит установлению.</w:t>
      </w:r>
    </w:p>
    <w:p w:rsidR="001947F6" w:rsidRPr="001947F6" w:rsidRDefault="001947F6" w:rsidP="001947F6">
      <w:pPr>
        <w:shd w:val="clear" w:color="auto" w:fill="FFFFFF"/>
        <w:tabs>
          <w:tab w:val="left" w:pos="1080"/>
        </w:tabs>
        <w:spacing w:before="120" w:after="120"/>
        <w:jc w:val="center"/>
        <w:rPr>
          <w:b/>
          <w:bCs/>
          <w:sz w:val="28"/>
          <w:szCs w:val="28"/>
        </w:rPr>
      </w:pPr>
      <w:r w:rsidRPr="001947F6">
        <w:rPr>
          <w:b/>
          <w:bCs/>
          <w:sz w:val="28"/>
          <w:szCs w:val="28"/>
        </w:rPr>
        <w:t>Зона Сп2 – Зона объектов обращения с отходами.</w:t>
      </w:r>
    </w:p>
    <w:p w:rsidR="001947F6" w:rsidRPr="001947F6" w:rsidRDefault="001947F6" w:rsidP="00F50E7A">
      <w:pPr>
        <w:widowControl w:val="0"/>
        <w:suppressAutoHyphens/>
        <w:autoSpaceDE w:val="0"/>
        <w:autoSpaceDN w:val="0"/>
        <w:adjustRightInd w:val="0"/>
        <w:spacing w:after="120"/>
        <w:jc w:val="both"/>
        <w:rPr>
          <w:b/>
          <w:i/>
          <w:sz w:val="28"/>
          <w:szCs w:val="28"/>
        </w:rPr>
      </w:pPr>
      <w:r w:rsidRPr="001947F6">
        <w:rPr>
          <w:b/>
          <w:i/>
          <w:sz w:val="28"/>
          <w:szCs w:val="28"/>
        </w:rPr>
        <w:t>Виды использования земельных участков и объектов капитального строительства:</w:t>
      </w:r>
    </w:p>
    <w:tbl>
      <w:tblPr>
        <w:tblW w:w="0" w:type="auto"/>
        <w:tblCellMar>
          <w:left w:w="0" w:type="dxa"/>
          <w:right w:w="0" w:type="dxa"/>
        </w:tblCellMar>
        <w:tblLook w:val="04A0"/>
      </w:tblPr>
      <w:tblGrid>
        <w:gridCol w:w="2601"/>
        <w:gridCol w:w="4226"/>
        <w:gridCol w:w="2528"/>
      </w:tblGrid>
      <w:tr w:rsidR="001947F6" w:rsidRPr="001947F6" w:rsidTr="00DB1FF3">
        <w:trPr>
          <w:tblHeader/>
        </w:trPr>
        <w:tc>
          <w:tcPr>
            <w:tcW w:w="260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30" w:type="dxa"/>
              <w:bottom w:w="0" w:type="dxa"/>
              <w:right w:w="130" w:type="dxa"/>
            </w:tcMar>
            <w:vAlign w:val="center"/>
          </w:tcPr>
          <w:p w:rsidR="001947F6" w:rsidRPr="001947F6" w:rsidRDefault="001947F6" w:rsidP="00B24882">
            <w:pPr>
              <w:jc w:val="center"/>
              <w:textAlignment w:val="baseline"/>
            </w:pPr>
            <w:r w:rsidRPr="001947F6">
              <w:rPr>
                <w:b/>
                <w:bCs/>
                <w:sz w:val="22"/>
                <w:szCs w:val="22"/>
              </w:rPr>
              <w:t>Наименование вида разрешенного использования земельного участка</w:t>
            </w:r>
          </w:p>
        </w:tc>
        <w:tc>
          <w:tcPr>
            <w:tcW w:w="422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30" w:type="dxa"/>
              <w:bottom w:w="0" w:type="dxa"/>
              <w:right w:w="130" w:type="dxa"/>
            </w:tcMar>
            <w:vAlign w:val="center"/>
          </w:tcPr>
          <w:p w:rsidR="001947F6" w:rsidRPr="001947F6" w:rsidRDefault="001947F6" w:rsidP="00B24882">
            <w:pPr>
              <w:jc w:val="center"/>
              <w:textAlignment w:val="baseline"/>
            </w:pPr>
            <w:r w:rsidRPr="001947F6">
              <w:rPr>
                <w:b/>
                <w:bCs/>
                <w:sz w:val="22"/>
                <w:szCs w:val="22"/>
              </w:rPr>
              <w:t>Описание вида разрешенного использования земельного участка</w:t>
            </w:r>
          </w:p>
        </w:tc>
        <w:tc>
          <w:tcPr>
            <w:tcW w:w="252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30" w:type="dxa"/>
              <w:bottom w:w="0" w:type="dxa"/>
              <w:right w:w="130" w:type="dxa"/>
            </w:tcMar>
            <w:vAlign w:val="center"/>
          </w:tcPr>
          <w:p w:rsidR="001947F6" w:rsidRPr="001947F6" w:rsidRDefault="001947F6" w:rsidP="00B24882">
            <w:pPr>
              <w:jc w:val="center"/>
              <w:textAlignment w:val="baseline"/>
            </w:pPr>
            <w:r w:rsidRPr="001947F6">
              <w:rPr>
                <w:b/>
                <w:bCs/>
                <w:sz w:val="22"/>
                <w:szCs w:val="22"/>
              </w:rPr>
              <w:t>Код вида разрешенного использования земельного участка (по классификатору)</w:t>
            </w:r>
          </w:p>
        </w:tc>
      </w:tr>
      <w:tr w:rsidR="001947F6" w:rsidRPr="001947F6" w:rsidTr="001947F6">
        <w:tc>
          <w:tcPr>
            <w:tcW w:w="9355"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1947F6" w:rsidRPr="001947F6" w:rsidRDefault="001947F6" w:rsidP="001947F6">
            <w:pPr>
              <w:spacing w:line="315" w:lineRule="atLeast"/>
              <w:ind w:left="720"/>
              <w:contextualSpacing/>
              <w:jc w:val="center"/>
              <w:textAlignment w:val="baseline"/>
              <w:rPr>
                <w:i/>
              </w:rPr>
            </w:pPr>
            <w:r w:rsidRPr="001947F6">
              <w:rPr>
                <w:b/>
                <w:bCs/>
                <w:i/>
                <w:sz w:val="22"/>
                <w:szCs w:val="22"/>
              </w:rPr>
              <w:t>Основные виды разрешенного использования</w:t>
            </w:r>
          </w:p>
        </w:tc>
      </w:tr>
      <w:tr w:rsidR="001947F6" w:rsidRPr="001947F6" w:rsidTr="001947F6">
        <w:tc>
          <w:tcPr>
            <w:tcW w:w="260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1947F6" w:rsidRPr="001947F6" w:rsidRDefault="001947F6" w:rsidP="001947F6">
            <w:pPr>
              <w:textAlignment w:val="baseline"/>
            </w:pPr>
            <w:r w:rsidRPr="001947F6">
              <w:rPr>
                <w:sz w:val="22"/>
                <w:szCs w:val="22"/>
              </w:rPr>
              <w:t>Специальная деятельность</w:t>
            </w:r>
          </w:p>
        </w:tc>
        <w:tc>
          <w:tcPr>
            <w:tcW w:w="42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1947F6" w:rsidRPr="001947F6" w:rsidRDefault="00264A5C" w:rsidP="001947F6">
            <w:pPr>
              <w:jc w:val="both"/>
              <w:textAlignment w:val="baseline"/>
              <w:rPr>
                <w:i/>
              </w:rPr>
            </w:pPr>
            <w:r>
              <w:rPr>
                <w:i/>
                <w:sz w:val="22"/>
                <w:szCs w:val="22"/>
              </w:rPr>
              <w:t xml:space="preserve"> </w:t>
            </w:r>
            <w:r w:rsidR="001947F6" w:rsidRPr="001947F6">
              <w:rPr>
                <w:i/>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52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1947F6" w:rsidRPr="001947F6" w:rsidRDefault="001947F6" w:rsidP="001947F6">
            <w:pPr>
              <w:jc w:val="center"/>
              <w:textAlignment w:val="baseline"/>
              <w:rPr>
                <w:i/>
              </w:rPr>
            </w:pPr>
            <w:r w:rsidRPr="001947F6">
              <w:rPr>
                <w:i/>
                <w:sz w:val="22"/>
                <w:szCs w:val="22"/>
              </w:rPr>
              <w:t>12.2</w:t>
            </w:r>
          </w:p>
        </w:tc>
      </w:tr>
      <w:tr w:rsidR="001947F6" w:rsidRPr="001947F6" w:rsidTr="001947F6">
        <w:tc>
          <w:tcPr>
            <w:tcW w:w="9355"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1947F6" w:rsidRPr="001947F6" w:rsidRDefault="001947F6" w:rsidP="001947F6">
            <w:pPr>
              <w:jc w:val="center"/>
              <w:textAlignment w:val="baseline"/>
              <w:rPr>
                <w:i/>
              </w:rPr>
            </w:pPr>
            <w:r w:rsidRPr="001947F6">
              <w:rPr>
                <w:b/>
                <w:bCs/>
                <w:i/>
                <w:sz w:val="22"/>
                <w:szCs w:val="22"/>
              </w:rPr>
              <w:t>Вспомогательные виды разрешенного использования</w:t>
            </w:r>
          </w:p>
        </w:tc>
      </w:tr>
      <w:tr w:rsidR="001947F6" w:rsidRPr="001947F6" w:rsidTr="001947F6">
        <w:tc>
          <w:tcPr>
            <w:tcW w:w="260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1947F6" w:rsidRPr="001947F6" w:rsidRDefault="001947F6" w:rsidP="001947F6">
            <w:pPr>
              <w:textAlignment w:val="baseline"/>
              <w:rPr>
                <w:spacing w:val="2"/>
              </w:rPr>
            </w:pPr>
            <w:r w:rsidRPr="001947F6">
              <w:rPr>
                <w:spacing w:val="2"/>
                <w:sz w:val="22"/>
                <w:szCs w:val="22"/>
              </w:rPr>
              <w:t>Коммунальное обслуживание</w:t>
            </w:r>
          </w:p>
        </w:tc>
        <w:tc>
          <w:tcPr>
            <w:tcW w:w="42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1947F6" w:rsidRPr="001947F6" w:rsidRDefault="00264A5C" w:rsidP="001947F6">
            <w:pPr>
              <w:jc w:val="both"/>
              <w:textAlignment w:val="baseline"/>
              <w:rPr>
                <w:i/>
                <w:spacing w:val="2"/>
              </w:rPr>
            </w:pPr>
            <w:r>
              <w:rPr>
                <w:i/>
                <w:spacing w:val="2"/>
                <w:sz w:val="22"/>
                <w:szCs w:val="22"/>
              </w:rPr>
              <w:t xml:space="preserve"> р</w:t>
            </w:r>
            <w:r w:rsidR="001947F6" w:rsidRPr="001947F6">
              <w:rPr>
                <w:i/>
                <w:spacing w:val="2"/>
                <w:sz w:val="22"/>
                <w:szCs w:val="22"/>
              </w:rPr>
              <w:t xml:space="preserve">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w:t>
            </w:r>
            <w:r w:rsidR="001947F6" w:rsidRPr="001947F6">
              <w:rPr>
                <w:i/>
                <w:spacing w:val="2"/>
                <w:sz w:val="22"/>
                <w:szCs w:val="22"/>
              </w:rPr>
              <w:lastRenderedPageBreak/>
              <w:t>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w:t>
            </w:r>
          </w:p>
        </w:tc>
        <w:tc>
          <w:tcPr>
            <w:tcW w:w="252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1947F6" w:rsidRPr="001947F6" w:rsidRDefault="001947F6" w:rsidP="001947F6">
            <w:pPr>
              <w:jc w:val="center"/>
              <w:textAlignment w:val="baseline"/>
              <w:rPr>
                <w:spacing w:val="2"/>
              </w:rPr>
            </w:pPr>
            <w:r w:rsidRPr="001947F6">
              <w:rPr>
                <w:bCs/>
                <w:spacing w:val="2"/>
                <w:sz w:val="22"/>
                <w:szCs w:val="22"/>
              </w:rPr>
              <w:lastRenderedPageBreak/>
              <w:t>3.1</w:t>
            </w:r>
          </w:p>
        </w:tc>
      </w:tr>
      <w:tr w:rsidR="001947F6" w:rsidRPr="001947F6" w:rsidTr="001947F6">
        <w:tc>
          <w:tcPr>
            <w:tcW w:w="9355"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1947F6" w:rsidRPr="001947F6" w:rsidRDefault="001947F6" w:rsidP="001947F6">
            <w:pPr>
              <w:jc w:val="center"/>
              <w:textAlignment w:val="baseline"/>
              <w:rPr>
                <w:b/>
                <w:bCs/>
                <w:i/>
                <w:spacing w:val="2"/>
              </w:rPr>
            </w:pPr>
            <w:r w:rsidRPr="001947F6">
              <w:rPr>
                <w:b/>
                <w:bCs/>
                <w:i/>
                <w:spacing w:val="2"/>
                <w:sz w:val="22"/>
                <w:szCs w:val="22"/>
              </w:rPr>
              <w:lastRenderedPageBreak/>
              <w:t>Условно разрешенные виды разрешенного использования</w:t>
            </w:r>
          </w:p>
        </w:tc>
      </w:tr>
      <w:tr w:rsidR="001947F6" w:rsidRPr="001947F6" w:rsidTr="001947F6">
        <w:tc>
          <w:tcPr>
            <w:tcW w:w="9355"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1947F6" w:rsidRPr="001947F6" w:rsidRDefault="001947F6" w:rsidP="001947F6">
            <w:pPr>
              <w:jc w:val="both"/>
              <w:textAlignment w:val="baseline"/>
              <w:rPr>
                <w:i/>
                <w:spacing w:val="2"/>
              </w:rPr>
            </w:pPr>
            <w:r w:rsidRPr="001947F6">
              <w:rPr>
                <w:i/>
                <w:spacing w:val="2"/>
                <w:sz w:val="22"/>
                <w:szCs w:val="22"/>
              </w:rPr>
              <w:t xml:space="preserve">Не </w:t>
            </w:r>
            <w:r w:rsidRPr="001947F6">
              <w:rPr>
                <w:bCs/>
                <w:i/>
                <w:sz w:val="22"/>
                <w:szCs w:val="22"/>
              </w:rPr>
              <w:t>подлежат установлению</w:t>
            </w:r>
          </w:p>
        </w:tc>
      </w:tr>
    </w:tbl>
    <w:p w:rsidR="001947F6" w:rsidRPr="001947F6" w:rsidRDefault="001947F6" w:rsidP="001947F6">
      <w:pPr>
        <w:shd w:val="clear" w:color="auto" w:fill="FFFFFF"/>
        <w:tabs>
          <w:tab w:val="left" w:pos="1080"/>
        </w:tabs>
        <w:spacing w:line="360" w:lineRule="auto"/>
        <w:ind w:firstLine="567"/>
        <w:jc w:val="both"/>
        <w:rPr>
          <w:b/>
          <w:i/>
          <w:sz w:val="28"/>
          <w:szCs w:val="28"/>
        </w:rPr>
      </w:pPr>
    </w:p>
    <w:p w:rsidR="001947F6" w:rsidRPr="001947F6" w:rsidRDefault="001947F6" w:rsidP="001947F6">
      <w:pPr>
        <w:shd w:val="clear" w:color="auto" w:fill="FFFFFF"/>
        <w:tabs>
          <w:tab w:val="left" w:pos="1080"/>
        </w:tabs>
        <w:spacing w:line="360" w:lineRule="auto"/>
        <w:ind w:firstLine="567"/>
        <w:jc w:val="both"/>
        <w:rPr>
          <w:b/>
          <w:bCs/>
          <w:sz w:val="28"/>
          <w:szCs w:val="28"/>
        </w:rPr>
      </w:pPr>
      <w:r w:rsidRPr="001947F6">
        <w:rPr>
          <w:b/>
          <w:i/>
          <w:sz w:val="28"/>
          <w:szCs w:val="28"/>
        </w:rPr>
        <w:t>Предельные параметры разрешённого строительства. Зона Сп2.</w:t>
      </w:r>
    </w:p>
    <w:p w:rsidR="001947F6" w:rsidRPr="001947F6" w:rsidRDefault="001947F6" w:rsidP="001947F6">
      <w:pPr>
        <w:shd w:val="clear" w:color="auto" w:fill="FFFFFF"/>
        <w:tabs>
          <w:tab w:val="left" w:pos="1080"/>
        </w:tabs>
        <w:spacing w:after="120"/>
        <w:ind w:firstLine="709"/>
        <w:jc w:val="both"/>
        <w:rPr>
          <w:bCs/>
          <w:sz w:val="28"/>
          <w:szCs w:val="28"/>
        </w:rPr>
      </w:pPr>
      <w:r w:rsidRPr="001947F6">
        <w:rPr>
          <w:b/>
          <w:bCs/>
          <w:sz w:val="28"/>
          <w:szCs w:val="28"/>
        </w:rPr>
        <w:t>1) Предельные параметры земельных участков:</w:t>
      </w:r>
    </w:p>
    <w:p w:rsidR="001947F6" w:rsidRPr="001947F6" w:rsidRDefault="001947F6" w:rsidP="001947F6">
      <w:pPr>
        <w:shd w:val="clear" w:color="auto" w:fill="FFFFFF"/>
        <w:tabs>
          <w:tab w:val="left" w:pos="1080"/>
        </w:tabs>
        <w:spacing w:after="120"/>
        <w:ind w:firstLine="709"/>
        <w:jc w:val="both"/>
        <w:rPr>
          <w:bCs/>
          <w:sz w:val="28"/>
          <w:szCs w:val="28"/>
        </w:rPr>
      </w:pPr>
      <w:r w:rsidRPr="001947F6">
        <w:rPr>
          <w:bCs/>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пределах зоны:</w:t>
      </w:r>
    </w:p>
    <w:p w:rsidR="001947F6" w:rsidRPr="001947F6" w:rsidRDefault="001947F6" w:rsidP="001947F6">
      <w:pPr>
        <w:shd w:val="clear" w:color="auto" w:fill="FFFFFF"/>
        <w:tabs>
          <w:tab w:val="left" w:pos="1080"/>
        </w:tabs>
        <w:spacing w:after="120"/>
        <w:ind w:firstLine="709"/>
        <w:jc w:val="both"/>
        <w:rPr>
          <w:bCs/>
          <w:sz w:val="28"/>
          <w:szCs w:val="28"/>
        </w:rPr>
      </w:pPr>
      <w:r w:rsidRPr="001947F6">
        <w:rPr>
          <w:bCs/>
          <w:sz w:val="28"/>
          <w:szCs w:val="28"/>
        </w:rPr>
        <w:t>-</w:t>
      </w:r>
      <w:r w:rsidRPr="001947F6">
        <w:rPr>
          <w:bCs/>
          <w:sz w:val="28"/>
          <w:szCs w:val="28"/>
        </w:rPr>
        <w:tab/>
        <w:t>не подлежат установлению.</w:t>
      </w:r>
    </w:p>
    <w:p w:rsidR="001947F6" w:rsidRPr="001947F6" w:rsidRDefault="001947F6" w:rsidP="001947F6">
      <w:pPr>
        <w:shd w:val="clear" w:color="auto" w:fill="FFFFFF"/>
        <w:tabs>
          <w:tab w:val="left" w:pos="1080"/>
        </w:tabs>
        <w:spacing w:after="120"/>
        <w:ind w:firstLine="709"/>
        <w:jc w:val="both"/>
        <w:rPr>
          <w:b/>
          <w:bCs/>
          <w:sz w:val="28"/>
          <w:szCs w:val="28"/>
        </w:rPr>
      </w:pPr>
      <w:r w:rsidRPr="001947F6">
        <w:rPr>
          <w:b/>
          <w:bCs/>
          <w:sz w:val="28"/>
          <w:szCs w:val="28"/>
        </w:rPr>
        <w:t>2) Минимальные отступы от границ земельных участков:</w:t>
      </w:r>
    </w:p>
    <w:p w:rsidR="001947F6" w:rsidRPr="001947F6" w:rsidRDefault="001947F6" w:rsidP="001947F6">
      <w:pPr>
        <w:shd w:val="clear" w:color="auto" w:fill="FFFFFF"/>
        <w:tabs>
          <w:tab w:val="left" w:pos="1080"/>
        </w:tabs>
        <w:spacing w:after="120"/>
        <w:ind w:firstLine="709"/>
        <w:jc w:val="both"/>
        <w:rPr>
          <w:bCs/>
          <w:sz w:val="28"/>
          <w:szCs w:val="28"/>
        </w:rPr>
      </w:pPr>
      <w:r w:rsidRPr="001947F6">
        <w:rPr>
          <w:bCs/>
          <w:sz w:val="28"/>
          <w:szCs w:val="28"/>
        </w:rPr>
        <w:t>-</w:t>
      </w:r>
      <w:r w:rsidRPr="001947F6">
        <w:rPr>
          <w:bCs/>
          <w:sz w:val="28"/>
          <w:szCs w:val="28"/>
        </w:rPr>
        <w:tab/>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- 6 м при соблюдении Федерального закона от 22.07.2008 N 123-ФЗ "Технический регламент о требованиях пожарной безопасности";</w:t>
      </w:r>
    </w:p>
    <w:p w:rsidR="001947F6" w:rsidRPr="001947F6" w:rsidRDefault="001947F6" w:rsidP="001947F6">
      <w:pPr>
        <w:shd w:val="clear" w:color="auto" w:fill="FFFFFF"/>
        <w:tabs>
          <w:tab w:val="left" w:pos="1080"/>
        </w:tabs>
        <w:spacing w:after="120"/>
        <w:ind w:firstLine="709"/>
        <w:jc w:val="both"/>
        <w:rPr>
          <w:b/>
          <w:bCs/>
          <w:sz w:val="28"/>
          <w:szCs w:val="28"/>
        </w:rPr>
      </w:pPr>
      <w:r w:rsidRPr="001947F6">
        <w:rPr>
          <w:b/>
          <w:bCs/>
          <w:sz w:val="28"/>
          <w:szCs w:val="28"/>
        </w:rPr>
        <w:t>3) Предельная (максимальная) высота зданий, строений, сооружений:</w:t>
      </w:r>
    </w:p>
    <w:p w:rsidR="001947F6" w:rsidRPr="001947F6" w:rsidRDefault="001947F6" w:rsidP="001947F6">
      <w:pPr>
        <w:shd w:val="clear" w:color="auto" w:fill="FFFFFF"/>
        <w:tabs>
          <w:tab w:val="left" w:pos="1080"/>
        </w:tabs>
        <w:spacing w:after="120"/>
        <w:ind w:firstLine="709"/>
        <w:jc w:val="both"/>
        <w:rPr>
          <w:bCs/>
          <w:sz w:val="28"/>
          <w:szCs w:val="28"/>
        </w:rPr>
      </w:pPr>
      <w:r w:rsidRPr="001947F6">
        <w:rPr>
          <w:bCs/>
          <w:sz w:val="28"/>
          <w:szCs w:val="28"/>
        </w:rPr>
        <w:t xml:space="preserve">Максимальное количество этажей зданий, строений, </w:t>
      </w:r>
      <w:r w:rsidR="00484306" w:rsidRPr="001947F6">
        <w:rPr>
          <w:bCs/>
          <w:sz w:val="28"/>
          <w:szCs w:val="28"/>
        </w:rPr>
        <w:t>сооружений,</w:t>
      </w:r>
      <w:r w:rsidRPr="001947F6">
        <w:rPr>
          <w:bCs/>
          <w:sz w:val="28"/>
          <w:szCs w:val="28"/>
        </w:rPr>
        <w:t xml:space="preserve"> расположенных в пределах </w:t>
      </w:r>
      <w:r w:rsidR="00484306" w:rsidRPr="001947F6">
        <w:rPr>
          <w:bCs/>
          <w:sz w:val="28"/>
          <w:szCs w:val="28"/>
        </w:rPr>
        <w:t>оны,</w:t>
      </w:r>
      <w:r w:rsidRPr="001947F6">
        <w:rPr>
          <w:bCs/>
          <w:sz w:val="28"/>
          <w:szCs w:val="28"/>
        </w:rPr>
        <w:t xml:space="preserve"> не подлежат установлению.</w:t>
      </w:r>
    </w:p>
    <w:p w:rsidR="001947F6" w:rsidRPr="001947F6" w:rsidRDefault="001947F6" w:rsidP="001947F6">
      <w:pPr>
        <w:shd w:val="clear" w:color="auto" w:fill="FFFFFF"/>
        <w:tabs>
          <w:tab w:val="left" w:pos="1080"/>
        </w:tabs>
        <w:spacing w:after="120"/>
        <w:ind w:firstLine="709"/>
        <w:jc w:val="both"/>
        <w:rPr>
          <w:b/>
          <w:bCs/>
          <w:sz w:val="28"/>
          <w:szCs w:val="28"/>
        </w:rPr>
      </w:pPr>
      <w:r w:rsidRPr="001947F6">
        <w:rPr>
          <w:b/>
          <w:bCs/>
          <w:sz w:val="28"/>
          <w:szCs w:val="28"/>
        </w:rPr>
        <w:t>4) Максимальный процент застройки в границах земельных участков:</w:t>
      </w:r>
    </w:p>
    <w:p w:rsidR="001947F6" w:rsidRPr="001947F6" w:rsidRDefault="001947F6" w:rsidP="001947F6">
      <w:pPr>
        <w:shd w:val="clear" w:color="auto" w:fill="FFFFFF"/>
        <w:tabs>
          <w:tab w:val="left" w:pos="1080"/>
        </w:tabs>
        <w:spacing w:after="120"/>
        <w:ind w:firstLine="709"/>
        <w:jc w:val="both"/>
        <w:rPr>
          <w:b/>
          <w:bCs/>
          <w:sz w:val="28"/>
          <w:szCs w:val="28"/>
        </w:rPr>
      </w:pPr>
      <w:r w:rsidRPr="001947F6">
        <w:rPr>
          <w:b/>
          <w:bCs/>
          <w:sz w:val="28"/>
          <w:szCs w:val="28"/>
        </w:rPr>
        <w:t>-</w:t>
      </w:r>
      <w:r w:rsidRPr="001947F6">
        <w:rPr>
          <w:b/>
          <w:bCs/>
          <w:sz w:val="28"/>
          <w:szCs w:val="28"/>
        </w:rPr>
        <w:tab/>
        <w:t>не подлежит установлению.</w:t>
      </w:r>
    </w:p>
    <w:p w:rsidR="001947F6" w:rsidRPr="00CF7128" w:rsidRDefault="001947F6" w:rsidP="00CF7128">
      <w:pPr>
        <w:keepNext/>
        <w:spacing w:after="120"/>
        <w:jc w:val="both"/>
        <w:outlineLvl w:val="1"/>
        <w:rPr>
          <w:b/>
          <w:bCs/>
          <w:i/>
          <w:iCs/>
          <w:sz w:val="28"/>
          <w:szCs w:val="28"/>
          <w:u w:val="single"/>
          <w:lang w:eastAsia="en-US"/>
        </w:rPr>
      </w:pPr>
      <w:bookmarkStart w:id="359" w:name="_Toc511925812"/>
      <w:bookmarkStart w:id="360" w:name="_Toc514683409"/>
      <w:r w:rsidRPr="00CF7128">
        <w:rPr>
          <w:b/>
          <w:bCs/>
          <w:i/>
          <w:iCs/>
          <w:sz w:val="28"/>
          <w:szCs w:val="28"/>
          <w:u w:val="single"/>
          <w:lang w:eastAsia="en-US"/>
        </w:rPr>
        <w:t>Статья 38. Градостроительные регламенты. Зона иного назначения в соответствии с местными условиями (территория общего пользования)</w:t>
      </w:r>
      <w:bookmarkEnd w:id="359"/>
      <w:bookmarkEnd w:id="360"/>
    </w:p>
    <w:p w:rsidR="001947F6" w:rsidRPr="001947F6" w:rsidRDefault="001947F6" w:rsidP="001947F6">
      <w:pPr>
        <w:spacing w:before="120" w:after="120"/>
        <w:jc w:val="center"/>
        <w:rPr>
          <w:rFonts w:eastAsiaTheme="majorEastAsia"/>
          <w:b/>
          <w:sz w:val="8"/>
          <w:szCs w:val="8"/>
        </w:rPr>
      </w:pPr>
    </w:p>
    <w:p w:rsidR="001947F6" w:rsidRPr="001947F6" w:rsidRDefault="001947F6" w:rsidP="001947F6">
      <w:pPr>
        <w:spacing w:before="120" w:after="120"/>
        <w:jc w:val="center"/>
        <w:rPr>
          <w:rFonts w:eastAsiaTheme="majorEastAsia"/>
          <w:b/>
          <w:sz w:val="28"/>
          <w:szCs w:val="28"/>
        </w:rPr>
      </w:pPr>
      <w:r w:rsidRPr="001947F6">
        <w:rPr>
          <w:rFonts w:eastAsiaTheme="majorEastAsia"/>
          <w:b/>
          <w:sz w:val="28"/>
          <w:szCs w:val="28"/>
        </w:rPr>
        <w:t>Зона земель лесного фонда</w:t>
      </w:r>
    </w:p>
    <w:p w:rsidR="001947F6" w:rsidRPr="001947F6" w:rsidRDefault="001947F6" w:rsidP="001947F6">
      <w:pPr>
        <w:suppressAutoHyphens/>
        <w:spacing w:after="120"/>
        <w:ind w:firstLine="709"/>
        <w:jc w:val="both"/>
        <w:rPr>
          <w:b/>
          <w:spacing w:val="-8"/>
          <w:sz w:val="28"/>
          <w:szCs w:val="28"/>
          <w:u w:val="single"/>
        </w:rPr>
      </w:pPr>
      <w:r w:rsidRPr="001947F6">
        <w:rPr>
          <w:spacing w:val="-8"/>
          <w:sz w:val="28"/>
          <w:szCs w:val="28"/>
        </w:rPr>
        <w:t>Градостроительный регламент в соответствии с частью 6 статьи 36 Градостроительного кодекса РФ не устанавливается, а их использование определяется уполномоченными федеральными органами исполнительной власти.</w:t>
      </w:r>
    </w:p>
    <w:p w:rsidR="001947F6" w:rsidRPr="001947F6" w:rsidRDefault="001947F6" w:rsidP="001947F6">
      <w:pPr>
        <w:spacing w:after="120"/>
        <w:ind w:firstLine="709"/>
        <w:jc w:val="center"/>
        <w:rPr>
          <w:rFonts w:eastAsiaTheme="majorEastAsia"/>
          <w:b/>
          <w:sz w:val="28"/>
          <w:szCs w:val="28"/>
        </w:rPr>
      </w:pPr>
      <w:r w:rsidRPr="001947F6">
        <w:rPr>
          <w:rFonts w:eastAsiaTheme="majorEastAsia"/>
          <w:b/>
          <w:sz w:val="28"/>
          <w:szCs w:val="28"/>
        </w:rPr>
        <w:lastRenderedPageBreak/>
        <w:t>Земли, покрытые поверхностными водами</w:t>
      </w:r>
    </w:p>
    <w:p w:rsidR="001947F6" w:rsidRDefault="001947F6" w:rsidP="001947F6">
      <w:pPr>
        <w:suppressAutoHyphens/>
        <w:spacing w:after="120"/>
        <w:ind w:firstLine="709"/>
        <w:jc w:val="both"/>
        <w:rPr>
          <w:sz w:val="28"/>
          <w:szCs w:val="28"/>
        </w:rPr>
      </w:pPr>
      <w:r w:rsidRPr="001947F6">
        <w:rPr>
          <w:sz w:val="28"/>
          <w:szCs w:val="28"/>
        </w:rPr>
        <w:t>Градостроительный регламент в соответствии с частью 6 статьи 36 Градостроительного кодекса РФ не устанавливается.</w:t>
      </w:r>
    </w:p>
    <w:p w:rsidR="001947F6" w:rsidRPr="001947F6" w:rsidRDefault="001947F6" w:rsidP="00484306">
      <w:pPr>
        <w:keepNext/>
        <w:spacing w:before="120" w:after="120"/>
        <w:jc w:val="both"/>
        <w:outlineLvl w:val="1"/>
        <w:rPr>
          <w:b/>
          <w:sz w:val="28"/>
          <w:szCs w:val="28"/>
          <w:lang w:eastAsia="en-US"/>
        </w:rPr>
      </w:pPr>
      <w:bookmarkStart w:id="361" w:name="_Toc511925813"/>
      <w:bookmarkStart w:id="362" w:name="_Toc514683410"/>
      <w:r w:rsidRPr="001947F6">
        <w:rPr>
          <w:b/>
          <w:sz w:val="28"/>
          <w:szCs w:val="28"/>
          <w:lang w:eastAsia="en-US"/>
        </w:rPr>
        <w:t>Глава 9. Градостроительные регламенты в части ограничения использования земельных участков и объектов капитального строительства в зонах с особыми условиями использования территорий</w:t>
      </w:r>
      <w:bookmarkEnd w:id="361"/>
      <w:bookmarkEnd w:id="362"/>
    </w:p>
    <w:p w:rsidR="001947F6" w:rsidRPr="00CF7128" w:rsidRDefault="001947F6" w:rsidP="00CF7128">
      <w:pPr>
        <w:keepNext/>
        <w:spacing w:after="120"/>
        <w:jc w:val="both"/>
        <w:outlineLvl w:val="1"/>
        <w:rPr>
          <w:b/>
          <w:bCs/>
          <w:i/>
          <w:iCs/>
          <w:sz w:val="28"/>
          <w:szCs w:val="28"/>
          <w:u w:val="single"/>
          <w:lang w:eastAsia="en-US"/>
        </w:rPr>
      </w:pPr>
      <w:bookmarkStart w:id="363" w:name="_Toc514683411"/>
      <w:r w:rsidRPr="00CF7128">
        <w:rPr>
          <w:b/>
          <w:bCs/>
          <w:i/>
          <w:iCs/>
          <w:sz w:val="28"/>
          <w:szCs w:val="28"/>
          <w:u w:val="single"/>
          <w:lang w:eastAsia="en-US"/>
        </w:rPr>
        <w:t>Статья 39. Ограничения использования земельных участков и объектов капитального строительства на территории санитарно-защитных зон, в том числе на территории санитарных разрывов</w:t>
      </w:r>
      <w:bookmarkEnd w:id="363"/>
      <w:r w:rsidRPr="00CF7128">
        <w:rPr>
          <w:b/>
          <w:bCs/>
          <w:i/>
          <w:iCs/>
          <w:sz w:val="28"/>
          <w:szCs w:val="28"/>
          <w:u w:val="single"/>
          <w:lang w:eastAsia="en-US"/>
        </w:rPr>
        <w:t xml:space="preserve"> </w:t>
      </w:r>
    </w:p>
    <w:p w:rsidR="001947F6" w:rsidRPr="001947F6" w:rsidRDefault="001947F6" w:rsidP="001947F6">
      <w:pPr>
        <w:numPr>
          <w:ilvl w:val="0"/>
          <w:numId w:val="21"/>
        </w:numPr>
        <w:tabs>
          <w:tab w:val="left" w:pos="0"/>
        </w:tabs>
        <w:suppressAutoHyphens/>
        <w:spacing w:after="120"/>
        <w:ind w:left="0" w:firstLine="709"/>
        <w:jc w:val="both"/>
        <w:rPr>
          <w:sz w:val="28"/>
          <w:szCs w:val="28"/>
        </w:rPr>
      </w:pPr>
      <w:r w:rsidRPr="001947F6">
        <w:rPr>
          <w:sz w:val="28"/>
          <w:szCs w:val="28"/>
        </w:rPr>
        <w:t>Организация санитарно-защитных зон для предприятий и объектов, в том числе установление ограничений использования земельных участков и объектов капитального строительства, осуществляется в соответствии с требованиями СанПиН 2.2.1/2.1.1.1200-03 «Санитарно-защитные зоны и санитарная классификация предприятий, сооружений и иных объектов».</w:t>
      </w:r>
    </w:p>
    <w:p w:rsidR="001947F6" w:rsidRPr="001947F6" w:rsidRDefault="001947F6" w:rsidP="001947F6">
      <w:pPr>
        <w:numPr>
          <w:ilvl w:val="0"/>
          <w:numId w:val="21"/>
        </w:numPr>
        <w:tabs>
          <w:tab w:val="left" w:pos="0"/>
        </w:tabs>
        <w:suppressAutoHyphens/>
        <w:spacing w:after="120"/>
        <w:ind w:left="0" w:firstLine="709"/>
        <w:jc w:val="both"/>
        <w:rPr>
          <w:spacing w:val="-8"/>
          <w:sz w:val="28"/>
          <w:szCs w:val="28"/>
        </w:rPr>
      </w:pPr>
      <w:r w:rsidRPr="001947F6">
        <w:rPr>
          <w:spacing w:val="-8"/>
          <w:sz w:val="28"/>
          <w:szCs w:val="28"/>
        </w:rPr>
        <w:t>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1947F6" w:rsidRPr="001947F6" w:rsidRDefault="001947F6" w:rsidP="001947F6">
      <w:pPr>
        <w:numPr>
          <w:ilvl w:val="0"/>
          <w:numId w:val="34"/>
        </w:numPr>
        <w:tabs>
          <w:tab w:val="left" w:pos="0"/>
        </w:tabs>
        <w:autoSpaceDE w:val="0"/>
        <w:autoSpaceDN w:val="0"/>
        <w:adjustRightInd w:val="0"/>
        <w:ind w:left="0" w:firstLine="709"/>
        <w:jc w:val="both"/>
        <w:rPr>
          <w:spacing w:val="-14"/>
          <w:sz w:val="28"/>
          <w:szCs w:val="28"/>
        </w:rPr>
      </w:pPr>
      <w:r w:rsidRPr="001947F6">
        <w:rPr>
          <w:spacing w:val="-14"/>
          <w:sz w:val="28"/>
          <w:szCs w:val="28"/>
        </w:rPr>
        <w:t xml:space="preserve">промышленные объекты и производства первого класса опасности </w:t>
      </w:r>
      <w:r w:rsidRPr="001947F6">
        <w:rPr>
          <w:sz w:val="28"/>
          <w:szCs w:val="28"/>
          <w:lang w:eastAsia="ar-SA"/>
        </w:rPr>
        <w:t>–</w:t>
      </w:r>
      <w:r w:rsidRPr="001947F6">
        <w:rPr>
          <w:spacing w:val="-14"/>
          <w:sz w:val="28"/>
          <w:szCs w:val="28"/>
        </w:rPr>
        <w:t xml:space="preserve"> </w:t>
      </w:r>
      <w:smartTag w:uri="urn:schemas-microsoft-com:office:smarttags" w:element="metricconverter">
        <w:smartTagPr>
          <w:attr w:name="ProductID" w:val="1000 м"/>
        </w:smartTagPr>
        <w:r w:rsidRPr="001947F6">
          <w:rPr>
            <w:spacing w:val="-14"/>
            <w:sz w:val="28"/>
            <w:szCs w:val="28"/>
          </w:rPr>
          <w:t>1000 м</w:t>
        </w:r>
      </w:smartTag>
      <w:r w:rsidRPr="001947F6">
        <w:rPr>
          <w:spacing w:val="-14"/>
          <w:sz w:val="28"/>
          <w:szCs w:val="28"/>
        </w:rPr>
        <w:t>;</w:t>
      </w:r>
    </w:p>
    <w:p w:rsidR="001947F6" w:rsidRPr="001947F6" w:rsidRDefault="001947F6" w:rsidP="001947F6">
      <w:pPr>
        <w:numPr>
          <w:ilvl w:val="0"/>
          <w:numId w:val="34"/>
        </w:numPr>
        <w:tabs>
          <w:tab w:val="left" w:pos="0"/>
        </w:tabs>
        <w:autoSpaceDE w:val="0"/>
        <w:autoSpaceDN w:val="0"/>
        <w:adjustRightInd w:val="0"/>
        <w:ind w:left="0" w:firstLine="709"/>
        <w:jc w:val="both"/>
        <w:rPr>
          <w:spacing w:val="-10"/>
          <w:sz w:val="28"/>
          <w:szCs w:val="28"/>
        </w:rPr>
      </w:pPr>
      <w:r w:rsidRPr="001947F6">
        <w:rPr>
          <w:spacing w:val="-10"/>
          <w:sz w:val="28"/>
          <w:szCs w:val="28"/>
        </w:rPr>
        <w:t xml:space="preserve">промышленные объекты и производства второго класса опасности </w:t>
      </w:r>
      <w:r w:rsidRPr="001947F6">
        <w:rPr>
          <w:sz w:val="28"/>
          <w:szCs w:val="28"/>
          <w:lang w:eastAsia="ar-SA"/>
        </w:rPr>
        <w:t>–</w:t>
      </w:r>
      <w:r w:rsidRPr="001947F6">
        <w:rPr>
          <w:spacing w:val="-10"/>
          <w:sz w:val="28"/>
          <w:szCs w:val="28"/>
        </w:rPr>
        <w:t xml:space="preserve"> </w:t>
      </w:r>
      <w:smartTag w:uri="urn:schemas-microsoft-com:office:smarttags" w:element="metricconverter">
        <w:smartTagPr>
          <w:attr w:name="ProductID" w:val="500 м"/>
        </w:smartTagPr>
        <w:r w:rsidRPr="001947F6">
          <w:rPr>
            <w:spacing w:val="-10"/>
            <w:sz w:val="28"/>
            <w:szCs w:val="28"/>
          </w:rPr>
          <w:t>500 м</w:t>
        </w:r>
      </w:smartTag>
      <w:r w:rsidRPr="001947F6">
        <w:rPr>
          <w:spacing w:val="-10"/>
          <w:sz w:val="28"/>
          <w:szCs w:val="28"/>
        </w:rPr>
        <w:t>;</w:t>
      </w:r>
    </w:p>
    <w:p w:rsidR="001947F6" w:rsidRPr="001947F6" w:rsidRDefault="001947F6" w:rsidP="001947F6">
      <w:pPr>
        <w:numPr>
          <w:ilvl w:val="0"/>
          <w:numId w:val="34"/>
        </w:numPr>
        <w:tabs>
          <w:tab w:val="left" w:pos="0"/>
        </w:tabs>
        <w:autoSpaceDE w:val="0"/>
        <w:autoSpaceDN w:val="0"/>
        <w:adjustRightInd w:val="0"/>
        <w:ind w:left="0" w:firstLine="709"/>
        <w:jc w:val="both"/>
        <w:rPr>
          <w:spacing w:val="-14"/>
          <w:sz w:val="28"/>
          <w:szCs w:val="28"/>
        </w:rPr>
      </w:pPr>
      <w:r w:rsidRPr="001947F6">
        <w:rPr>
          <w:spacing w:val="-14"/>
          <w:sz w:val="28"/>
          <w:szCs w:val="28"/>
        </w:rPr>
        <w:t xml:space="preserve">промышленные объекты и производства третьего класса опасности </w:t>
      </w:r>
      <w:r w:rsidRPr="001947F6">
        <w:rPr>
          <w:sz w:val="28"/>
          <w:szCs w:val="28"/>
          <w:lang w:eastAsia="ar-SA"/>
        </w:rPr>
        <w:t>–</w:t>
      </w:r>
      <w:r w:rsidRPr="001947F6">
        <w:rPr>
          <w:spacing w:val="-14"/>
          <w:sz w:val="28"/>
          <w:szCs w:val="28"/>
        </w:rPr>
        <w:t xml:space="preserve"> </w:t>
      </w:r>
      <w:smartTag w:uri="urn:schemas-microsoft-com:office:smarttags" w:element="metricconverter">
        <w:smartTagPr>
          <w:attr w:name="ProductID" w:val="300 м"/>
        </w:smartTagPr>
        <w:r w:rsidRPr="001947F6">
          <w:rPr>
            <w:spacing w:val="-14"/>
            <w:sz w:val="28"/>
            <w:szCs w:val="28"/>
          </w:rPr>
          <w:t>300 м</w:t>
        </w:r>
      </w:smartTag>
      <w:r w:rsidRPr="001947F6">
        <w:rPr>
          <w:spacing w:val="-14"/>
          <w:sz w:val="28"/>
          <w:szCs w:val="28"/>
        </w:rPr>
        <w:t>;</w:t>
      </w:r>
    </w:p>
    <w:p w:rsidR="001947F6" w:rsidRPr="001947F6" w:rsidRDefault="001947F6" w:rsidP="001947F6">
      <w:pPr>
        <w:numPr>
          <w:ilvl w:val="0"/>
          <w:numId w:val="34"/>
        </w:numPr>
        <w:tabs>
          <w:tab w:val="left" w:pos="0"/>
        </w:tabs>
        <w:autoSpaceDE w:val="0"/>
        <w:autoSpaceDN w:val="0"/>
        <w:adjustRightInd w:val="0"/>
        <w:ind w:left="0" w:firstLine="709"/>
        <w:jc w:val="both"/>
        <w:rPr>
          <w:spacing w:val="-18"/>
          <w:sz w:val="28"/>
          <w:szCs w:val="28"/>
        </w:rPr>
      </w:pPr>
      <w:r w:rsidRPr="001947F6">
        <w:rPr>
          <w:spacing w:val="-18"/>
          <w:sz w:val="28"/>
          <w:szCs w:val="28"/>
        </w:rPr>
        <w:t xml:space="preserve">промышленные объекты и производства четвертого класса опасности </w:t>
      </w:r>
      <w:r w:rsidRPr="001947F6">
        <w:rPr>
          <w:spacing w:val="-18"/>
          <w:sz w:val="28"/>
          <w:szCs w:val="28"/>
          <w:lang w:eastAsia="ar-SA"/>
        </w:rPr>
        <w:t>–</w:t>
      </w:r>
      <w:r w:rsidRPr="001947F6">
        <w:rPr>
          <w:spacing w:val="-18"/>
          <w:sz w:val="28"/>
          <w:szCs w:val="28"/>
        </w:rPr>
        <w:t xml:space="preserve"> </w:t>
      </w:r>
      <w:smartTag w:uri="urn:schemas-microsoft-com:office:smarttags" w:element="metricconverter">
        <w:smartTagPr>
          <w:attr w:name="ProductID" w:val="100 м"/>
        </w:smartTagPr>
        <w:r w:rsidRPr="001947F6">
          <w:rPr>
            <w:spacing w:val="-18"/>
            <w:sz w:val="28"/>
            <w:szCs w:val="28"/>
          </w:rPr>
          <w:t>100 м</w:t>
        </w:r>
      </w:smartTag>
      <w:r w:rsidRPr="001947F6">
        <w:rPr>
          <w:spacing w:val="-18"/>
          <w:sz w:val="28"/>
          <w:szCs w:val="28"/>
        </w:rPr>
        <w:t>;</w:t>
      </w:r>
    </w:p>
    <w:p w:rsidR="001947F6" w:rsidRPr="001947F6" w:rsidRDefault="001947F6" w:rsidP="001947F6">
      <w:pPr>
        <w:numPr>
          <w:ilvl w:val="0"/>
          <w:numId w:val="34"/>
        </w:numPr>
        <w:tabs>
          <w:tab w:val="left" w:pos="0"/>
        </w:tabs>
        <w:autoSpaceDE w:val="0"/>
        <w:autoSpaceDN w:val="0"/>
        <w:adjustRightInd w:val="0"/>
        <w:spacing w:after="120"/>
        <w:ind w:left="0" w:firstLine="709"/>
        <w:jc w:val="both"/>
        <w:rPr>
          <w:spacing w:val="-10"/>
          <w:sz w:val="28"/>
          <w:szCs w:val="28"/>
        </w:rPr>
      </w:pPr>
      <w:r w:rsidRPr="001947F6">
        <w:rPr>
          <w:spacing w:val="-10"/>
          <w:sz w:val="28"/>
          <w:szCs w:val="28"/>
        </w:rPr>
        <w:t xml:space="preserve">промышленные объекты и производства пятого класса опасности </w:t>
      </w:r>
      <w:r w:rsidRPr="001947F6">
        <w:rPr>
          <w:sz w:val="28"/>
          <w:szCs w:val="28"/>
          <w:lang w:eastAsia="ar-SA"/>
        </w:rPr>
        <w:t>–</w:t>
      </w:r>
      <w:r w:rsidRPr="001947F6">
        <w:rPr>
          <w:spacing w:val="-10"/>
          <w:sz w:val="28"/>
          <w:szCs w:val="28"/>
        </w:rPr>
        <w:t xml:space="preserve"> </w:t>
      </w:r>
      <w:smartTag w:uri="urn:schemas-microsoft-com:office:smarttags" w:element="metricconverter">
        <w:smartTagPr>
          <w:attr w:name="ProductID" w:val="50 м"/>
        </w:smartTagPr>
        <w:r w:rsidRPr="001947F6">
          <w:rPr>
            <w:spacing w:val="-10"/>
            <w:sz w:val="28"/>
            <w:szCs w:val="28"/>
          </w:rPr>
          <w:t>50 м</w:t>
        </w:r>
      </w:smartTag>
      <w:r w:rsidRPr="001947F6">
        <w:rPr>
          <w:spacing w:val="-10"/>
          <w:sz w:val="28"/>
          <w:szCs w:val="28"/>
        </w:rPr>
        <w:t>.</w:t>
      </w:r>
    </w:p>
    <w:p w:rsidR="001947F6" w:rsidRPr="001947F6" w:rsidRDefault="001947F6" w:rsidP="0078775E">
      <w:pPr>
        <w:tabs>
          <w:tab w:val="left" w:pos="1080"/>
        </w:tabs>
        <w:suppressAutoHyphens/>
        <w:spacing w:after="120"/>
        <w:ind w:firstLine="709"/>
        <w:jc w:val="both"/>
        <w:rPr>
          <w:sz w:val="28"/>
          <w:szCs w:val="28"/>
        </w:rPr>
      </w:pPr>
      <w:r w:rsidRPr="001947F6">
        <w:rPr>
          <w:sz w:val="28"/>
          <w:szCs w:val="28"/>
        </w:rPr>
        <w:t>3.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1947F6" w:rsidRPr="001947F6" w:rsidRDefault="001947F6" w:rsidP="0078775E">
      <w:pPr>
        <w:tabs>
          <w:tab w:val="left" w:pos="1080"/>
        </w:tabs>
        <w:suppressAutoHyphens/>
        <w:spacing w:after="120"/>
        <w:ind w:firstLine="709"/>
        <w:jc w:val="both"/>
        <w:rPr>
          <w:sz w:val="28"/>
          <w:szCs w:val="28"/>
        </w:rPr>
      </w:pPr>
      <w:r w:rsidRPr="001947F6">
        <w:rPr>
          <w:sz w:val="28"/>
          <w:szCs w:val="28"/>
        </w:rPr>
        <w:t xml:space="preserve">4.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w:t>
      </w:r>
      <w:r w:rsidRPr="001947F6">
        <w:rPr>
          <w:sz w:val="28"/>
          <w:szCs w:val="28"/>
        </w:rPr>
        <w:lastRenderedPageBreak/>
        <w:t>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1947F6" w:rsidRPr="001947F6" w:rsidRDefault="001947F6" w:rsidP="001947F6">
      <w:pPr>
        <w:tabs>
          <w:tab w:val="left" w:pos="1080"/>
        </w:tabs>
        <w:suppressAutoHyphens/>
        <w:spacing w:after="120"/>
        <w:ind w:firstLine="709"/>
        <w:jc w:val="both"/>
        <w:rPr>
          <w:sz w:val="28"/>
          <w:szCs w:val="28"/>
        </w:rPr>
      </w:pPr>
      <w:r w:rsidRPr="001947F6">
        <w:rPr>
          <w:sz w:val="28"/>
          <w:szCs w:val="28"/>
        </w:rPr>
        <w:t>5. Допускается размещать в границах санитарно-защитной зоны промышленного объекта или производства:</w:t>
      </w:r>
    </w:p>
    <w:p w:rsidR="001947F6" w:rsidRPr="001947F6" w:rsidRDefault="001947F6" w:rsidP="001947F6">
      <w:pPr>
        <w:numPr>
          <w:ilvl w:val="0"/>
          <w:numId w:val="35"/>
        </w:numPr>
        <w:autoSpaceDE w:val="0"/>
        <w:autoSpaceDN w:val="0"/>
        <w:adjustRightInd w:val="0"/>
        <w:spacing w:after="120"/>
        <w:ind w:left="0" w:firstLine="709"/>
        <w:jc w:val="both"/>
        <w:rPr>
          <w:sz w:val="28"/>
          <w:szCs w:val="28"/>
        </w:rPr>
      </w:pPr>
      <w:r w:rsidRPr="001947F6">
        <w:rPr>
          <w:sz w:val="28"/>
          <w:szCs w:val="28"/>
        </w:rPr>
        <w:t>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1947F6" w:rsidRPr="001947F6" w:rsidRDefault="001947F6" w:rsidP="001947F6">
      <w:pPr>
        <w:tabs>
          <w:tab w:val="left" w:pos="1080"/>
        </w:tabs>
        <w:suppressAutoHyphens/>
        <w:spacing w:after="120"/>
        <w:ind w:firstLine="709"/>
        <w:jc w:val="both"/>
        <w:rPr>
          <w:sz w:val="28"/>
          <w:szCs w:val="28"/>
        </w:rPr>
      </w:pPr>
      <w:r w:rsidRPr="001947F6">
        <w:rPr>
          <w:sz w:val="28"/>
          <w:szCs w:val="28"/>
        </w:rPr>
        <w:t>6.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1947F6" w:rsidRPr="001947F6" w:rsidRDefault="001947F6" w:rsidP="001947F6">
      <w:pPr>
        <w:tabs>
          <w:tab w:val="left" w:pos="1080"/>
        </w:tabs>
        <w:suppressAutoHyphens/>
        <w:spacing w:after="120"/>
        <w:ind w:firstLine="709"/>
        <w:jc w:val="both"/>
        <w:rPr>
          <w:sz w:val="28"/>
          <w:szCs w:val="28"/>
        </w:rPr>
      </w:pPr>
      <w:r w:rsidRPr="001947F6">
        <w:rPr>
          <w:sz w:val="28"/>
          <w:szCs w:val="28"/>
        </w:rPr>
        <w:t>7. 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 Положения частей 4-7 настоящей статьи применяются с учётом требований, установленных настоящей частью.</w:t>
      </w:r>
    </w:p>
    <w:p w:rsidR="001947F6" w:rsidRPr="001947F6" w:rsidRDefault="001947F6" w:rsidP="001947F6">
      <w:pPr>
        <w:tabs>
          <w:tab w:val="left" w:pos="993"/>
        </w:tabs>
        <w:ind w:firstLine="709"/>
        <w:jc w:val="both"/>
        <w:rPr>
          <w:sz w:val="28"/>
          <w:szCs w:val="28"/>
        </w:rPr>
      </w:pPr>
      <w:r w:rsidRPr="001947F6">
        <w:rPr>
          <w:sz w:val="28"/>
          <w:szCs w:val="28"/>
        </w:rPr>
        <w:t>8. Минимальную площадь озеленения санитарно-защитных зон следует принимать в зависимость от ширины зоны:</w:t>
      </w:r>
    </w:p>
    <w:p w:rsidR="001947F6" w:rsidRPr="001947F6" w:rsidRDefault="001947F6" w:rsidP="001947F6">
      <w:pPr>
        <w:numPr>
          <w:ilvl w:val="0"/>
          <w:numId w:val="22"/>
        </w:numPr>
        <w:ind w:left="0" w:firstLine="709"/>
        <w:jc w:val="both"/>
        <w:rPr>
          <w:sz w:val="28"/>
          <w:szCs w:val="28"/>
        </w:rPr>
      </w:pPr>
      <w:r w:rsidRPr="001947F6">
        <w:rPr>
          <w:sz w:val="28"/>
          <w:szCs w:val="28"/>
        </w:rPr>
        <w:t xml:space="preserve">до </w:t>
      </w:r>
      <w:smartTag w:uri="urn:schemas-microsoft-com:office:smarttags" w:element="metricconverter">
        <w:smartTagPr>
          <w:attr w:name="ProductID" w:val="300 м"/>
        </w:smartTagPr>
        <w:r w:rsidRPr="001947F6">
          <w:rPr>
            <w:sz w:val="28"/>
            <w:szCs w:val="28"/>
          </w:rPr>
          <w:t>300 м</w:t>
        </w:r>
      </w:smartTag>
      <w:r w:rsidRPr="001947F6">
        <w:rPr>
          <w:sz w:val="28"/>
          <w:szCs w:val="28"/>
        </w:rPr>
        <w:t xml:space="preserve"> – 60%;</w:t>
      </w:r>
    </w:p>
    <w:p w:rsidR="001947F6" w:rsidRPr="001947F6" w:rsidRDefault="001947F6" w:rsidP="001947F6">
      <w:pPr>
        <w:numPr>
          <w:ilvl w:val="0"/>
          <w:numId w:val="22"/>
        </w:numPr>
        <w:ind w:left="0" w:firstLine="709"/>
        <w:jc w:val="both"/>
        <w:rPr>
          <w:sz w:val="28"/>
          <w:szCs w:val="28"/>
        </w:rPr>
      </w:pPr>
      <w:r w:rsidRPr="001947F6">
        <w:rPr>
          <w:sz w:val="28"/>
          <w:szCs w:val="28"/>
        </w:rPr>
        <w:t xml:space="preserve">до </w:t>
      </w:r>
      <w:smartTag w:uri="urn:schemas-microsoft-com:office:smarttags" w:element="metricconverter">
        <w:smartTagPr>
          <w:attr w:name="ProductID" w:val="1000 м"/>
        </w:smartTagPr>
        <w:r w:rsidRPr="001947F6">
          <w:rPr>
            <w:sz w:val="28"/>
            <w:szCs w:val="28"/>
          </w:rPr>
          <w:t>1000 м</w:t>
        </w:r>
      </w:smartTag>
      <w:r w:rsidRPr="001947F6">
        <w:rPr>
          <w:sz w:val="28"/>
          <w:szCs w:val="28"/>
        </w:rPr>
        <w:t xml:space="preserve"> – 50%;</w:t>
      </w:r>
    </w:p>
    <w:p w:rsidR="001947F6" w:rsidRPr="001947F6" w:rsidRDefault="001947F6" w:rsidP="001947F6">
      <w:pPr>
        <w:numPr>
          <w:ilvl w:val="0"/>
          <w:numId w:val="22"/>
        </w:numPr>
        <w:tabs>
          <w:tab w:val="left" w:pos="1080"/>
          <w:tab w:val="left" w:pos="1134"/>
        </w:tabs>
        <w:ind w:left="0" w:firstLine="709"/>
        <w:jc w:val="both"/>
        <w:rPr>
          <w:sz w:val="28"/>
          <w:szCs w:val="28"/>
        </w:rPr>
      </w:pPr>
      <w:r w:rsidRPr="001947F6">
        <w:rPr>
          <w:sz w:val="28"/>
          <w:szCs w:val="28"/>
        </w:rPr>
        <w:t>1000-</w:t>
      </w:r>
      <w:smartTag w:uri="urn:schemas-microsoft-com:office:smarttags" w:element="metricconverter">
        <w:smartTagPr>
          <w:attr w:name="ProductID" w:val="3000 м"/>
        </w:smartTagPr>
        <w:r w:rsidRPr="001947F6">
          <w:rPr>
            <w:sz w:val="28"/>
            <w:szCs w:val="28"/>
          </w:rPr>
          <w:t>3000 м</w:t>
        </w:r>
      </w:smartTag>
      <w:r w:rsidRPr="001947F6">
        <w:rPr>
          <w:sz w:val="28"/>
          <w:szCs w:val="28"/>
        </w:rPr>
        <w:t xml:space="preserve"> – 40%;</w:t>
      </w:r>
    </w:p>
    <w:p w:rsidR="001947F6" w:rsidRPr="001947F6" w:rsidRDefault="001947F6" w:rsidP="001947F6">
      <w:pPr>
        <w:numPr>
          <w:ilvl w:val="0"/>
          <w:numId w:val="22"/>
        </w:numPr>
        <w:tabs>
          <w:tab w:val="left" w:pos="1080"/>
          <w:tab w:val="left" w:pos="1134"/>
        </w:tabs>
        <w:ind w:left="0" w:firstLine="709"/>
        <w:jc w:val="both"/>
        <w:rPr>
          <w:sz w:val="28"/>
          <w:szCs w:val="28"/>
        </w:rPr>
      </w:pPr>
      <w:r w:rsidRPr="001947F6">
        <w:rPr>
          <w:sz w:val="28"/>
          <w:szCs w:val="28"/>
        </w:rPr>
        <w:t xml:space="preserve">более </w:t>
      </w:r>
      <w:smartTag w:uri="urn:schemas-microsoft-com:office:smarttags" w:element="metricconverter">
        <w:smartTagPr>
          <w:attr w:name="ProductID" w:val="3000 м"/>
        </w:smartTagPr>
        <w:r w:rsidRPr="001947F6">
          <w:rPr>
            <w:sz w:val="28"/>
            <w:szCs w:val="28"/>
          </w:rPr>
          <w:t>3000 м</w:t>
        </w:r>
      </w:smartTag>
      <w:r w:rsidRPr="001947F6">
        <w:rPr>
          <w:sz w:val="28"/>
          <w:szCs w:val="28"/>
        </w:rPr>
        <w:t xml:space="preserve"> – 20%.</w:t>
      </w:r>
    </w:p>
    <w:p w:rsidR="001947F6" w:rsidRPr="001947F6" w:rsidRDefault="001947F6" w:rsidP="001947F6">
      <w:pPr>
        <w:tabs>
          <w:tab w:val="left" w:pos="1080"/>
          <w:tab w:val="left" w:pos="1134"/>
        </w:tabs>
        <w:ind w:firstLine="709"/>
        <w:jc w:val="both"/>
        <w:rPr>
          <w:spacing w:val="-10"/>
          <w:sz w:val="28"/>
          <w:szCs w:val="28"/>
        </w:rPr>
      </w:pPr>
      <w:r w:rsidRPr="001947F6">
        <w:rPr>
          <w:spacing w:val="-10"/>
          <w:sz w:val="28"/>
          <w:szCs w:val="28"/>
        </w:rPr>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1947F6" w:rsidRPr="00CF7128" w:rsidRDefault="001947F6" w:rsidP="00CF7128">
      <w:pPr>
        <w:keepNext/>
        <w:spacing w:before="120" w:after="120"/>
        <w:jc w:val="both"/>
        <w:outlineLvl w:val="1"/>
        <w:rPr>
          <w:b/>
          <w:bCs/>
          <w:i/>
          <w:iCs/>
          <w:sz w:val="28"/>
          <w:szCs w:val="28"/>
          <w:u w:val="single"/>
          <w:lang w:eastAsia="en-US"/>
        </w:rPr>
      </w:pPr>
      <w:bookmarkStart w:id="364" w:name="_Toc514683412"/>
      <w:r w:rsidRPr="00CF7128">
        <w:rPr>
          <w:b/>
          <w:bCs/>
          <w:i/>
          <w:iCs/>
          <w:sz w:val="28"/>
          <w:szCs w:val="28"/>
          <w:u w:val="single"/>
          <w:lang w:eastAsia="en-US"/>
        </w:rPr>
        <w:lastRenderedPageBreak/>
        <w:t>Статья 40. Ограничения использования земельных участков и объектов капитального строительства на территории охранных зон объектов электросетевого хозяйства</w:t>
      </w:r>
      <w:bookmarkEnd w:id="364"/>
    </w:p>
    <w:p w:rsidR="001947F6" w:rsidRPr="001947F6" w:rsidRDefault="001947F6" w:rsidP="001947F6">
      <w:pPr>
        <w:numPr>
          <w:ilvl w:val="6"/>
          <w:numId w:val="27"/>
        </w:numPr>
        <w:tabs>
          <w:tab w:val="num" w:pos="0"/>
          <w:tab w:val="left" w:pos="709"/>
          <w:tab w:val="left" w:pos="851"/>
        </w:tabs>
        <w:suppressAutoHyphens/>
        <w:snapToGrid w:val="0"/>
        <w:spacing w:after="120"/>
        <w:ind w:left="0" w:firstLine="709"/>
        <w:jc w:val="both"/>
        <w:rPr>
          <w:sz w:val="28"/>
          <w:szCs w:val="28"/>
        </w:rPr>
      </w:pPr>
      <w:r w:rsidRPr="001947F6">
        <w:rPr>
          <w:sz w:val="28"/>
          <w:szCs w:val="28"/>
        </w:rPr>
        <w:t>1. В охранных зонах объектов электросетевого хозяйства, в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устанавливаются особые условия использования территорий.</w:t>
      </w:r>
    </w:p>
    <w:p w:rsidR="001947F6" w:rsidRPr="001947F6" w:rsidRDefault="001947F6" w:rsidP="001947F6">
      <w:pPr>
        <w:numPr>
          <w:ilvl w:val="0"/>
          <w:numId w:val="27"/>
        </w:numPr>
        <w:tabs>
          <w:tab w:val="left" w:pos="993"/>
        </w:tabs>
        <w:suppressAutoHyphens/>
        <w:spacing w:after="120"/>
        <w:ind w:left="0" w:firstLine="709"/>
        <w:jc w:val="both"/>
        <w:rPr>
          <w:sz w:val="28"/>
          <w:szCs w:val="28"/>
        </w:rPr>
      </w:pPr>
      <w:r w:rsidRPr="001947F6">
        <w:rPr>
          <w:sz w:val="28"/>
          <w:szCs w:val="28"/>
        </w:rPr>
        <w:t>Ограничения использования земельных участков и объектов капитального строительства на территории охранных зон определяются на основании 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утверждённых Постановлением Правительства РФ от 24 февраля 2009 года № 160.</w:t>
      </w:r>
    </w:p>
    <w:p w:rsidR="001947F6" w:rsidRPr="001947F6" w:rsidRDefault="001947F6" w:rsidP="001947F6">
      <w:pPr>
        <w:numPr>
          <w:ilvl w:val="0"/>
          <w:numId w:val="27"/>
        </w:numPr>
        <w:tabs>
          <w:tab w:val="left" w:pos="993"/>
        </w:tabs>
        <w:suppressAutoHyphens/>
        <w:spacing w:after="120"/>
        <w:ind w:left="0" w:firstLine="709"/>
        <w:jc w:val="both"/>
        <w:rPr>
          <w:sz w:val="28"/>
          <w:szCs w:val="28"/>
        </w:rPr>
      </w:pPr>
      <w:r w:rsidRPr="001947F6">
        <w:rPr>
          <w:sz w:val="28"/>
          <w:szCs w:val="28"/>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1947F6" w:rsidRPr="001947F6" w:rsidRDefault="001947F6" w:rsidP="001947F6">
      <w:pPr>
        <w:numPr>
          <w:ilvl w:val="0"/>
          <w:numId w:val="23"/>
        </w:numPr>
        <w:tabs>
          <w:tab w:val="num" w:pos="0"/>
        </w:tabs>
        <w:suppressAutoHyphens/>
        <w:autoSpaceDE w:val="0"/>
        <w:spacing w:after="120"/>
        <w:ind w:left="0" w:firstLine="709"/>
        <w:jc w:val="both"/>
        <w:rPr>
          <w:sz w:val="28"/>
          <w:szCs w:val="28"/>
        </w:rPr>
      </w:pPr>
      <w:r w:rsidRPr="001947F6">
        <w:rPr>
          <w:sz w:val="28"/>
          <w:szCs w:val="28"/>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1947F6" w:rsidRPr="001947F6" w:rsidRDefault="001947F6" w:rsidP="001947F6">
      <w:pPr>
        <w:numPr>
          <w:ilvl w:val="0"/>
          <w:numId w:val="23"/>
        </w:numPr>
        <w:tabs>
          <w:tab w:val="num" w:pos="0"/>
          <w:tab w:val="num" w:pos="1080"/>
        </w:tabs>
        <w:suppressAutoHyphens/>
        <w:autoSpaceDE w:val="0"/>
        <w:spacing w:after="120"/>
        <w:ind w:left="0" w:firstLine="709"/>
        <w:jc w:val="both"/>
        <w:rPr>
          <w:sz w:val="28"/>
          <w:szCs w:val="28"/>
        </w:rPr>
      </w:pPr>
      <w:r w:rsidRPr="001947F6">
        <w:rPr>
          <w:sz w:val="28"/>
          <w:szCs w:val="28"/>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1947F6" w:rsidRPr="001947F6" w:rsidRDefault="001947F6" w:rsidP="001947F6">
      <w:pPr>
        <w:numPr>
          <w:ilvl w:val="0"/>
          <w:numId w:val="23"/>
        </w:numPr>
        <w:tabs>
          <w:tab w:val="num" w:pos="0"/>
          <w:tab w:val="num" w:pos="1080"/>
        </w:tabs>
        <w:suppressAutoHyphens/>
        <w:autoSpaceDE w:val="0"/>
        <w:spacing w:after="120"/>
        <w:ind w:left="0" w:firstLine="709"/>
        <w:jc w:val="both"/>
        <w:rPr>
          <w:sz w:val="28"/>
          <w:szCs w:val="28"/>
        </w:rPr>
      </w:pPr>
      <w:r w:rsidRPr="001947F6">
        <w:rPr>
          <w:sz w:val="28"/>
          <w:szCs w:val="28"/>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1947F6" w:rsidRPr="001947F6" w:rsidRDefault="001947F6" w:rsidP="001947F6">
      <w:pPr>
        <w:numPr>
          <w:ilvl w:val="0"/>
          <w:numId w:val="23"/>
        </w:numPr>
        <w:tabs>
          <w:tab w:val="num" w:pos="0"/>
          <w:tab w:val="num" w:pos="1080"/>
        </w:tabs>
        <w:suppressAutoHyphens/>
        <w:autoSpaceDE w:val="0"/>
        <w:spacing w:after="120"/>
        <w:ind w:left="0" w:firstLine="709"/>
        <w:jc w:val="both"/>
        <w:rPr>
          <w:sz w:val="28"/>
          <w:szCs w:val="28"/>
        </w:rPr>
      </w:pPr>
      <w:r w:rsidRPr="001947F6">
        <w:rPr>
          <w:sz w:val="28"/>
          <w:szCs w:val="28"/>
        </w:rPr>
        <w:t>размещать свалки;</w:t>
      </w:r>
    </w:p>
    <w:p w:rsidR="001947F6" w:rsidRPr="001947F6" w:rsidRDefault="001947F6" w:rsidP="001947F6">
      <w:pPr>
        <w:numPr>
          <w:ilvl w:val="0"/>
          <w:numId w:val="23"/>
        </w:numPr>
        <w:tabs>
          <w:tab w:val="num" w:pos="0"/>
          <w:tab w:val="num" w:pos="1080"/>
        </w:tabs>
        <w:suppressAutoHyphens/>
        <w:autoSpaceDE w:val="0"/>
        <w:spacing w:after="120"/>
        <w:ind w:left="0" w:firstLine="709"/>
        <w:jc w:val="both"/>
        <w:rPr>
          <w:sz w:val="28"/>
          <w:szCs w:val="28"/>
        </w:rPr>
      </w:pPr>
      <w:r w:rsidRPr="001947F6">
        <w:rPr>
          <w:sz w:val="28"/>
          <w:szCs w:val="28"/>
        </w:rPr>
        <w:t xml:space="preserve">производить работы ударными механизмами, сбрасывать тяжести массой свыше 5 тонн, производить сброс и слив едких и коррозионных </w:t>
      </w:r>
      <w:r w:rsidRPr="001947F6">
        <w:rPr>
          <w:sz w:val="28"/>
          <w:szCs w:val="28"/>
        </w:rPr>
        <w:lastRenderedPageBreak/>
        <w:t>веществ и горюче-смазочных материалов (в охранных зонах подземных кабельных линий электропередачи).</w:t>
      </w:r>
    </w:p>
    <w:p w:rsidR="001947F6" w:rsidRPr="001947F6" w:rsidRDefault="001947F6" w:rsidP="001947F6">
      <w:pPr>
        <w:numPr>
          <w:ilvl w:val="0"/>
          <w:numId w:val="27"/>
        </w:numPr>
        <w:tabs>
          <w:tab w:val="left" w:pos="993"/>
        </w:tabs>
        <w:suppressAutoHyphens/>
        <w:spacing w:after="120"/>
        <w:ind w:left="0" w:firstLine="709"/>
        <w:jc w:val="both"/>
        <w:rPr>
          <w:sz w:val="28"/>
          <w:szCs w:val="28"/>
        </w:rPr>
      </w:pPr>
      <w:r w:rsidRPr="001947F6">
        <w:rPr>
          <w:sz w:val="28"/>
          <w:szCs w:val="28"/>
        </w:rPr>
        <w:t>В охранных зонах, установленных для объектов электросетевого хозяйства напряжением свыше 1000 вольт, помимо действий, предусмотренных частью 4 настоящей статьи, запрещается:</w:t>
      </w:r>
    </w:p>
    <w:p w:rsidR="001947F6" w:rsidRPr="001947F6" w:rsidRDefault="001947F6" w:rsidP="001947F6">
      <w:pPr>
        <w:numPr>
          <w:ilvl w:val="0"/>
          <w:numId w:val="24"/>
        </w:numPr>
        <w:tabs>
          <w:tab w:val="num" w:pos="0"/>
        </w:tabs>
        <w:suppressAutoHyphens/>
        <w:autoSpaceDE w:val="0"/>
        <w:spacing w:after="120"/>
        <w:ind w:left="0" w:firstLine="709"/>
        <w:jc w:val="both"/>
        <w:rPr>
          <w:sz w:val="28"/>
          <w:szCs w:val="28"/>
        </w:rPr>
      </w:pPr>
      <w:r w:rsidRPr="001947F6">
        <w:rPr>
          <w:sz w:val="28"/>
          <w:szCs w:val="28"/>
        </w:rPr>
        <w:t>складировать или размещать хранилища любых, в том числе горюче-смазочных, материалов;</w:t>
      </w:r>
    </w:p>
    <w:p w:rsidR="001947F6" w:rsidRPr="001947F6" w:rsidRDefault="001947F6" w:rsidP="001947F6">
      <w:pPr>
        <w:numPr>
          <w:ilvl w:val="0"/>
          <w:numId w:val="24"/>
        </w:numPr>
        <w:tabs>
          <w:tab w:val="num" w:pos="0"/>
          <w:tab w:val="num" w:pos="993"/>
        </w:tabs>
        <w:suppressAutoHyphens/>
        <w:autoSpaceDE w:val="0"/>
        <w:spacing w:after="120"/>
        <w:ind w:left="0" w:firstLine="709"/>
        <w:jc w:val="both"/>
        <w:rPr>
          <w:sz w:val="28"/>
          <w:szCs w:val="28"/>
        </w:rPr>
      </w:pPr>
      <w:r w:rsidRPr="001947F6">
        <w:rPr>
          <w:sz w:val="28"/>
          <w:szCs w:val="28"/>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1947F6" w:rsidRPr="001947F6" w:rsidRDefault="001947F6" w:rsidP="001947F6">
      <w:pPr>
        <w:numPr>
          <w:ilvl w:val="0"/>
          <w:numId w:val="24"/>
        </w:numPr>
        <w:tabs>
          <w:tab w:val="num" w:pos="0"/>
          <w:tab w:val="num" w:pos="1260"/>
        </w:tabs>
        <w:suppressAutoHyphens/>
        <w:autoSpaceDE w:val="0"/>
        <w:spacing w:after="120"/>
        <w:ind w:left="0" w:firstLine="709"/>
        <w:jc w:val="both"/>
        <w:rPr>
          <w:sz w:val="28"/>
          <w:szCs w:val="28"/>
        </w:rPr>
      </w:pPr>
      <w:r w:rsidRPr="001947F6">
        <w:rPr>
          <w:sz w:val="28"/>
          <w:szCs w:val="28"/>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1947F6" w:rsidRPr="001947F6" w:rsidRDefault="001947F6" w:rsidP="001947F6">
      <w:pPr>
        <w:numPr>
          <w:ilvl w:val="0"/>
          <w:numId w:val="24"/>
        </w:numPr>
        <w:spacing w:after="120"/>
        <w:ind w:left="0" w:firstLine="709"/>
        <w:jc w:val="both"/>
        <w:rPr>
          <w:sz w:val="28"/>
          <w:szCs w:val="28"/>
        </w:rPr>
      </w:pPr>
      <w:r w:rsidRPr="001947F6">
        <w:rPr>
          <w:sz w:val="28"/>
          <w:szCs w:val="28"/>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1947F6" w:rsidRPr="001947F6" w:rsidRDefault="001947F6" w:rsidP="001947F6">
      <w:pPr>
        <w:numPr>
          <w:ilvl w:val="0"/>
          <w:numId w:val="24"/>
        </w:numPr>
        <w:spacing w:after="120"/>
        <w:ind w:left="0" w:firstLine="709"/>
        <w:jc w:val="both"/>
        <w:rPr>
          <w:sz w:val="28"/>
          <w:szCs w:val="28"/>
        </w:rPr>
      </w:pPr>
      <w:r w:rsidRPr="001947F6">
        <w:rPr>
          <w:sz w:val="28"/>
          <w:szCs w:val="28"/>
        </w:rPr>
        <w:t>осуществлять проход судов с поднятыми стрелами кранов и других механизмов (в охранных зонах воздушных линий электропередачи).</w:t>
      </w:r>
    </w:p>
    <w:p w:rsidR="001947F6" w:rsidRPr="001947F6" w:rsidRDefault="001947F6" w:rsidP="001947F6">
      <w:pPr>
        <w:numPr>
          <w:ilvl w:val="0"/>
          <w:numId w:val="27"/>
        </w:numPr>
        <w:tabs>
          <w:tab w:val="num" w:pos="0"/>
        </w:tabs>
        <w:suppressAutoHyphens/>
        <w:spacing w:after="120"/>
        <w:ind w:left="0" w:firstLine="709"/>
        <w:jc w:val="both"/>
        <w:rPr>
          <w:sz w:val="28"/>
          <w:szCs w:val="28"/>
        </w:rPr>
      </w:pPr>
      <w:r w:rsidRPr="001947F6">
        <w:rPr>
          <w:sz w:val="28"/>
          <w:szCs w:val="28"/>
        </w:rPr>
        <w:t xml:space="preserve"> В пределах охранных зон без письменного решения о согласовании сетевых организаций юридическим и физическим лицам запрещаются:</w:t>
      </w:r>
    </w:p>
    <w:p w:rsidR="001947F6" w:rsidRPr="001947F6" w:rsidRDefault="001947F6" w:rsidP="001947F6">
      <w:pPr>
        <w:numPr>
          <w:ilvl w:val="0"/>
          <w:numId w:val="25"/>
        </w:numPr>
        <w:tabs>
          <w:tab w:val="num" w:pos="0"/>
        </w:tabs>
        <w:suppressAutoHyphens/>
        <w:autoSpaceDE w:val="0"/>
        <w:spacing w:after="120"/>
        <w:ind w:left="0" w:firstLine="709"/>
        <w:jc w:val="both"/>
        <w:rPr>
          <w:sz w:val="28"/>
          <w:szCs w:val="28"/>
        </w:rPr>
      </w:pPr>
      <w:r w:rsidRPr="001947F6">
        <w:rPr>
          <w:sz w:val="28"/>
          <w:szCs w:val="28"/>
        </w:rPr>
        <w:t>строительство, капитальный ремонт, реконструкция или снос зданий и сооружений;</w:t>
      </w:r>
    </w:p>
    <w:p w:rsidR="001947F6" w:rsidRPr="001947F6" w:rsidRDefault="001947F6" w:rsidP="001947F6">
      <w:pPr>
        <w:numPr>
          <w:ilvl w:val="0"/>
          <w:numId w:val="25"/>
        </w:numPr>
        <w:tabs>
          <w:tab w:val="num" w:pos="0"/>
          <w:tab w:val="num" w:pos="1260"/>
        </w:tabs>
        <w:suppressAutoHyphens/>
        <w:autoSpaceDE w:val="0"/>
        <w:spacing w:after="120"/>
        <w:ind w:left="0" w:firstLine="709"/>
        <w:jc w:val="both"/>
        <w:rPr>
          <w:sz w:val="28"/>
          <w:szCs w:val="28"/>
        </w:rPr>
      </w:pPr>
      <w:r w:rsidRPr="001947F6">
        <w:rPr>
          <w:sz w:val="28"/>
          <w:szCs w:val="28"/>
        </w:rPr>
        <w:t>взрывные, мелиоративные работы, в том числе связанные с временным затоплением земель;</w:t>
      </w:r>
    </w:p>
    <w:p w:rsidR="001947F6" w:rsidRPr="001947F6" w:rsidRDefault="001947F6" w:rsidP="001947F6">
      <w:pPr>
        <w:numPr>
          <w:ilvl w:val="0"/>
          <w:numId w:val="25"/>
        </w:numPr>
        <w:tabs>
          <w:tab w:val="num" w:pos="0"/>
          <w:tab w:val="num" w:pos="1260"/>
        </w:tabs>
        <w:suppressAutoHyphens/>
        <w:autoSpaceDE w:val="0"/>
        <w:spacing w:after="120"/>
        <w:ind w:left="0" w:firstLine="709"/>
        <w:jc w:val="both"/>
        <w:rPr>
          <w:sz w:val="28"/>
          <w:szCs w:val="28"/>
        </w:rPr>
      </w:pPr>
      <w:r w:rsidRPr="001947F6">
        <w:rPr>
          <w:sz w:val="28"/>
          <w:szCs w:val="28"/>
        </w:rPr>
        <w:t>посадка и вырубка деревьев и кустарников;</w:t>
      </w:r>
    </w:p>
    <w:p w:rsidR="001947F6" w:rsidRPr="001947F6" w:rsidRDefault="001947F6" w:rsidP="001947F6">
      <w:pPr>
        <w:numPr>
          <w:ilvl w:val="0"/>
          <w:numId w:val="25"/>
        </w:numPr>
        <w:tabs>
          <w:tab w:val="num" w:pos="0"/>
          <w:tab w:val="num" w:pos="1260"/>
        </w:tabs>
        <w:suppressAutoHyphens/>
        <w:autoSpaceDE w:val="0"/>
        <w:spacing w:after="120"/>
        <w:ind w:left="0" w:firstLine="709"/>
        <w:jc w:val="both"/>
        <w:rPr>
          <w:sz w:val="28"/>
          <w:szCs w:val="28"/>
        </w:rPr>
      </w:pPr>
      <w:r w:rsidRPr="001947F6">
        <w:rPr>
          <w:sz w:val="28"/>
          <w:szCs w:val="28"/>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1947F6" w:rsidRPr="001947F6" w:rsidRDefault="001947F6" w:rsidP="001947F6">
      <w:pPr>
        <w:numPr>
          <w:ilvl w:val="0"/>
          <w:numId w:val="25"/>
        </w:numPr>
        <w:tabs>
          <w:tab w:val="num" w:pos="0"/>
          <w:tab w:val="num" w:pos="4320"/>
        </w:tabs>
        <w:suppressAutoHyphens/>
        <w:autoSpaceDE w:val="0"/>
        <w:spacing w:after="120"/>
        <w:ind w:left="0" w:firstLine="709"/>
        <w:jc w:val="both"/>
        <w:rPr>
          <w:sz w:val="28"/>
          <w:szCs w:val="28"/>
        </w:rPr>
      </w:pPr>
      <w:r w:rsidRPr="001947F6">
        <w:rPr>
          <w:sz w:val="28"/>
          <w:szCs w:val="28"/>
        </w:rPr>
        <w:t>проход плавательных средств,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1947F6" w:rsidRPr="001947F6" w:rsidRDefault="001947F6" w:rsidP="001947F6">
      <w:pPr>
        <w:numPr>
          <w:ilvl w:val="0"/>
          <w:numId w:val="25"/>
        </w:numPr>
        <w:tabs>
          <w:tab w:val="num" w:pos="0"/>
          <w:tab w:val="num" w:pos="4320"/>
        </w:tabs>
        <w:suppressAutoHyphens/>
        <w:autoSpaceDE w:val="0"/>
        <w:spacing w:after="120"/>
        <w:ind w:left="0" w:firstLine="709"/>
        <w:jc w:val="both"/>
        <w:rPr>
          <w:sz w:val="28"/>
          <w:szCs w:val="28"/>
        </w:rPr>
      </w:pPr>
      <w:r w:rsidRPr="001947F6">
        <w:rPr>
          <w:sz w:val="28"/>
          <w:szCs w:val="28"/>
        </w:rPr>
        <w:lastRenderedPageBreak/>
        <w:t>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1947F6" w:rsidRPr="001947F6" w:rsidRDefault="001947F6" w:rsidP="001947F6">
      <w:pPr>
        <w:numPr>
          <w:ilvl w:val="0"/>
          <w:numId w:val="25"/>
        </w:numPr>
        <w:tabs>
          <w:tab w:val="num" w:pos="0"/>
          <w:tab w:val="num" w:pos="4320"/>
        </w:tabs>
        <w:suppressAutoHyphens/>
        <w:autoSpaceDE w:val="0"/>
        <w:spacing w:after="120"/>
        <w:ind w:left="0" w:firstLine="709"/>
        <w:jc w:val="both"/>
        <w:rPr>
          <w:sz w:val="28"/>
          <w:szCs w:val="28"/>
        </w:rPr>
      </w:pPr>
      <w:r w:rsidRPr="001947F6">
        <w:rPr>
          <w:sz w:val="28"/>
          <w:szCs w:val="28"/>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1947F6" w:rsidRPr="001947F6" w:rsidRDefault="001947F6" w:rsidP="001947F6">
      <w:pPr>
        <w:numPr>
          <w:ilvl w:val="0"/>
          <w:numId w:val="27"/>
        </w:numPr>
        <w:tabs>
          <w:tab w:val="num" w:pos="0"/>
        </w:tabs>
        <w:suppressAutoHyphens/>
        <w:spacing w:after="120"/>
        <w:ind w:left="0" w:firstLine="709"/>
        <w:jc w:val="both"/>
        <w:rPr>
          <w:sz w:val="28"/>
          <w:szCs w:val="28"/>
        </w:rPr>
      </w:pPr>
      <w:r w:rsidRPr="001947F6">
        <w:rPr>
          <w:sz w:val="28"/>
          <w:szCs w:val="28"/>
        </w:rPr>
        <w:t xml:space="preserve"> В охранных зонах, установленных для объектов электросетевого хозяйства напряжением до 1000 вольт, помимо действий, предусмотренных частью 6 настоящей статьи, без письменного решения о согласовании сетевых организаций запрещается:</w:t>
      </w:r>
    </w:p>
    <w:p w:rsidR="001947F6" w:rsidRPr="001947F6" w:rsidRDefault="001947F6" w:rsidP="001947F6">
      <w:pPr>
        <w:numPr>
          <w:ilvl w:val="0"/>
          <w:numId w:val="26"/>
        </w:numPr>
        <w:tabs>
          <w:tab w:val="num" w:pos="0"/>
        </w:tabs>
        <w:suppressAutoHyphens/>
        <w:autoSpaceDE w:val="0"/>
        <w:spacing w:after="120"/>
        <w:ind w:left="0" w:firstLine="709"/>
        <w:jc w:val="both"/>
        <w:rPr>
          <w:sz w:val="28"/>
          <w:szCs w:val="28"/>
        </w:rPr>
      </w:pPr>
      <w:r w:rsidRPr="001947F6">
        <w:rPr>
          <w:sz w:val="28"/>
          <w:szCs w:val="28"/>
        </w:rPr>
        <w:t>размещать детские и спортивные площадки, стадионы, рынки, торговые точки, загоны для скота, гаражи и стоянки всех видов машин и механизмов (в охранных зонах воздушных линий электропередачи);</w:t>
      </w:r>
    </w:p>
    <w:p w:rsidR="001947F6" w:rsidRPr="001947F6" w:rsidRDefault="001947F6" w:rsidP="001947F6">
      <w:pPr>
        <w:numPr>
          <w:ilvl w:val="0"/>
          <w:numId w:val="26"/>
        </w:numPr>
        <w:tabs>
          <w:tab w:val="num" w:pos="0"/>
        </w:tabs>
        <w:suppressAutoHyphens/>
        <w:autoSpaceDE w:val="0"/>
        <w:spacing w:after="120"/>
        <w:ind w:left="0" w:firstLine="709"/>
        <w:jc w:val="both"/>
        <w:rPr>
          <w:sz w:val="28"/>
          <w:szCs w:val="28"/>
        </w:rPr>
      </w:pPr>
      <w:r w:rsidRPr="001947F6">
        <w:rPr>
          <w:sz w:val="28"/>
          <w:szCs w:val="28"/>
        </w:rPr>
        <w:t>складировать или размещать хранилища любых, в том числе горюче-смазочных, материалов.</w:t>
      </w:r>
    </w:p>
    <w:p w:rsidR="001947F6" w:rsidRPr="001947F6" w:rsidRDefault="001947F6" w:rsidP="001947F6">
      <w:pPr>
        <w:spacing w:after="120"/>
        <w:ind w:firstLine="709"/>
        <w:jc w:val="both"/>
        <w:rPr>
          <w:sz w:val="28"/>
          <w:szCs w:val="28"/>
        </w:rPr>
      </w:pPr>
      <w:r w:rsidRPr="001947F6">
        <w:rPr>
          <w:sz w:val="28"/>
          <w:szCs w:val="28"/>
        </w:rPr>
        <w:t>7. При совпадении (пересечении) охранной зоны с полосой отвода и (или) охранной зоной железных дорог, полосой отвода и (или) придорожной полосой автомобильных дорог, охранными зонами трубопроводов, линий связи и других объектов проведение работ, связанных с эксплуатацией этих объектов, на совпадающих участках территорий осуществляется заинтересованными лицами по согласованию в соответствии с законодательством Российской Федерации, регламентирующим порядок установления и использования охранных зон, придорожных зон, полос отвода соответствующих объектов с обязательным заключением соглашения о взаимодействии в случае возникновения аварии.</w:t>
      </w:r>
    </w:p>
    <w:p w:rsidR="001947F6" w:rsidRPr="001947F6" w:rsidRDefault="001947F6" w:rsidP="001947F6">
      <w:pPr>
        <w:spacing w:after="120"/>
        <w:ind w:firstLine="709"/>
        <w:jc w:val="both"/>
        <w:rPr>
          <w:sz w:val="28"/>
          <w:szCs w:val="28"/>
        </w:rPr>
      </w:pPr>
      <w:r w:rsidRPr="001947F6">
        <w:rPr>
          <w:sz w:val="28"/>
          <w:szCs w:val="28"/>
        </w:rPr>
        <w:t xml:space="preserve">8. На автомобильных дорогах в местах пересечения с воздушными линиями электропередачи владельцами автомобильных дорог должна обеспечиваться установка дорожных знаков, запрещающих остановку транспорта в охранных зонах указанных линий с проектным номинальным классом напряжения 330 киловольт и выше и проезд транспортных средств высотой с грузом или без груза более </w:t>
      </w:r>
      <w:smartTag w:uri="urn:schemas-microsoft-com:office:smarttags" w:element="metricconverter">
        <w:smartTagPr>
          <w:attr w:name="ProductID" w:val="4,5 метра"/>
        </w:smartTagPr>
        <w:r w:rsidRPr="001947F6">
          <w:rPr>
            <w:sz w:val="28"/>
            <w:szCs w:val="28"/>
          </w:rPr>
          <w:t>4,5 метра</w:t>
        </w:r>
      </w:smartTag>
      <w:r w:rsidRPr="001947F6">
        <w:rPr>
          <w:sz w:val="28"/>
          <w:szCs w:val="28"/>
        </w:rPr>
        <w:t xml:space="preserve"> в охранных зонах воздушных линий электропередачи независимо от проектного номинального класса напряжения.</w:t>
      </w:r>
    </w:p>
    <w:p w:rsidR="001947F6" w:rsidRPr="001947F6" w:rsidRDefault="001947F6" w:rsidP="001947F6">
      <w:pPr>
        <w:spacing w:after="120"/>
        <w:ind w:firstLine="709"/>
        <w:jc w:val="both"/>
        <w:rPr>
          <w:sz w:val="28"/>
          <w:szCs w:val="28"/>
        </w:rPr>
      </w:pPr>
      <w:r w:rsidRPr="001947F6">
        <w:rPr>
          <w:sz w:val="28"/>
          <w:szCs w:val="28"/>
        </w:rPr>
        <w:t>9. Лица, производящие земляные работы, при обнаружении кабеля, не указанного в технической документации на производство работ, обязаны немедленно прекратить эти работы, принять меры к обеспечению сохранности кабеля и в течение суток сообщить об этом сетевой организации, владеющей на праве собственности (ином законном основании) указанной кабельной линией, либо органу исполнительной власти, уполномоченному на осуществление технического контроля и надзора в электроэнергетике.</w:t>
      </w:r>
    </w:p>
    <w:p w:rsidR="001947F6" w:rsidRPr="001947F6" w:rsidRDefault="001947F6" w:rsidP="001947F6">
      <w:pPr>
        <w:widowControl w:val="0"/>
        <w:autoSpaceDE w:val="0"/>
        <w:autoSpaceDN w:val="0"/>
        <w:adjustRightInd w:val="0"/>
        <w:spacing w:after="120"/>
        <w:ind w:firstLine="709"/>
        <w:jc w:val="both"/>
        <w:rPr>
          <w:sz w:val="28"/>
          <w:szCs w:val="28"/>
        </w:rPr>
      </w:pPr>
      <w:r w:rsidRPr="001947F6">
        <w:rPr>
          <w:sz w:val="28"/>
          <w:szCs w:val="28"/>
        </w:rPr>
        <w:lastRenderedPageBreak/>
        <w:t>10. Охранные зоны устанавливаются:</w:t>
      </w:r>
    </w:p>
    <w:p w:rsidR="001947F6" w:rsidRPr="001947F6" w:rsidRDefault="001947F6" w:rsidP="001947F6">
      <w:pPr>
        <w:widowControl w:val="0"/>
        <w:autoSpaceDE w:val="0"/>
        <w:autoSpaceDN w:val="0"/>
        <w:adjustRightInd w:val="0"/>
        <w:spacing w:after="120"/>
        <w:ind w:firstLine="709"/>
        <w:jc w:val="both"/>
        <w:rPr>
          <w:sz w:val="28"/>
          <w:szCs w:val="28"/>
        </w:rPr>
      </w:pPr>
      <w:r w:rsidRPr="001947F6">
        <w:rPr>
          <w:sz w:val="28"/>
          <w:szCs w:val="28"/>
        </w:rPr>
        <w:t>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отклоненном их положении на следующем расстоянии:</w:t>
      </w:r>
    </w:p>
    <w:tbl>
      <w:tblPr>
        <w:tblW w:w="0" w:type="auto"/>
        <w:tblInd w:w="62" w:type="dxa"/>
        <w:tblLayout w:type="fixed"/>
        <w:tblCellMar>
          <w:top w:w="75" w:type="dxa"/>
          <w:left w:w="0" w:type="dxa"/>
          <w:bottom w:w="75" w:type="dxa"/>
          <w:right w:w="0" w:type="dxa"/>
        </w:tblCellMar>
        <w:tblLook w:val="0000"/>
      </w:tblPr>
      <w:tblGrid>
        <w:gridCol w:w="2552"/>
        <w:gridCol w:w="6804"/>
      </w:tblGrid>
      <w:tr w:rsidR="001947F6" w:rsidRPr="001947F6" w:rsidTr="001947F6">
        <w:trPr>
          <w:trHeight w:val="20"/>
          <w:tblHeader/>
        </w:trPr>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2" w:type="dxa"/>
              <w:left w:w="62" w:type="dxa"/>
              <w:bottom w:w="102" w:type="dxa"/>
              <w:right w:w="62" w:type="dxa"/>
            </w:tcMar>
            <w:vAlign w:val="center"/>
          </w:tcPr>
          <w:p w:rsidR="001947F6" w:rsidRPr="001947F6" w:rsidRDefault="001947F6" w:rsidP="001947F6">
            <w:pPr>
              <w:widowControl w:val="0"/>
              <w:autoSpaceDE w:val="0"/>
              <w:autoSpaceDN w:val="0"/>
              <w:adjustRightInd w:val="0"/>
              <w:jc w:val="center"/>
              <w:rPr>
                <w:b/>
              </w:rPr>
            </w:pPr>
            <w:r w:rsidRPr="001947F6">
              <w:rPr>
                <w:b/>
                <w:sz w:val="22"/>
                <w:szCs w:val="22"/>
              </w:rPr>
              <w:t>Проектный номинальный класс напряжения, кВ</w:t>
            </w:r>
          </w:p>
        </w:tc>
        <w:tc>
          <w:tcPr>
            <w:tcW w:w="6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2" w:type="dxa"/>
              <w:left w:w="62" w:type="dxa"/>
              <w:bottom w:w="102" w:type="dxa"/>
              <w:right w:w="62" w:type="dxa"/>
            </w:tcMar>
            <w:vAlign w:val="center"/>
          </w:tcPr>
          <w:p w:rsidR="001947F6" w:rsidRPr="001947F6" w:rsidRDefault="001947F6" w:rsidP="001947F6">
            <w:pPr>
              <w:widowControl w:val="0"/>
              <w:autoSpaceDE w:val="0"/>
              <w:autoSpaceDN w:val="0"/>
              <w:adjustRightInd w:val="0"/>
              <w:jc w:val="center"/>
              <w:rPr>
                <w:b/>
              </w:rPr>
            </w:pPr>
            <w:r w:rsidRPr="001947F6">
              <w:rPr>
                <w:b/>
                <w:sz w:val="22"/>
                <w:szCs w:val="22"/>
              </w:rPr>
              <w:t>Расстояние, м</w:t>
            </w:r>
          </w:p>
        </w:tc>
      </w:tr>
      <w:tr w:rsidR="001947F6" w:rsidRPr="001947F6" w:rsidTr="001947F6">
        <w:trPr>
          <w:trHeight w:val="20"/>
        </w:trPr>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47F6" w:rsidRPr="001947F6" w:rsidRDefault="001947F6" w:rsidP="001947F6">
            <w:pPr>
              <w:widowControl w:val="0"/>
              <w:autoSpaceDE w:val="0"/>
              <w:autoSpaceDN w:val="0"/>
              <w:adjustRightInd w:val="0"/>
              <w:jc w:val="both"/>
            </w:pPr>
            <w:r w:rsidRPr="001947F6">
              <w:rPr>
                <w:sz w:val="22"/>
                <w:szCs w:val="22"/>
              </w:rPr>
              <w:t>до 1</w:t>
            </w:r>
          </w:p>
          <w:p w:rsidR="001947F6" w:rsidRPr="001947F6" w:rsidRDefault="001947F6" w:rsidP="001947F6">
            <w:pPr>
              <w:jc w:val="both"/>
            </w:pPr>
          </w:p>
        </w:tc>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47F6" w:rsidRPr="001947F6" w:rsidRDefault="001947F6" w:rsidP="001947F6">
            <w:pPr>
              <w:widowControl w:val="0"/>
              <w:autoSpaceDE w:val="0"/>
              <w:autoSpaceDN w:val="0"/>
              <w:adjustRightInd w:val="0"/>
              <w:jc w:val="both"/>
            </w:pPr>
            <w:r w:rsidRPr="001947F6">
              <w:rPr>
                <w:sz w:val="22"/>
                <w:szCs w:val="22"/>
              </w:rPr>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rsidR="001947F6" w:rsidRPr="001947F6" w:rsidTr="001947F6">
        <w:trPr>
          <w:trHeight w:val="20"/>
        </w:trPr>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47F6" w:rsidRPr="001947F6" w:rsidRDefault="001947F6" w:rsidP="001947F6">
            <w:pPr>
              <w:widowControl w:val="0"/>
              <w:autoSpaceDE w:val="0"/>
              <w:autoSpaceDN w:val="0"/>
              <w:adjustRightInd w:val="0"/>
              <w:jc w:val="both"/>
            </w:pPr>
            <w:r w:rsidRPr="001947F6">
              <w:rPr>
                <w:sz w:val="22"/>
                <w:szCs w:val="22"/>
              </w:rPr>
              <w:t>1 - 20</w:t>
            </w:r>
          </w:p>
        </w:tc>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47F6" w:rsidRPr="001947F6" w:rsidRDefault="001947F6" w:rsidP="001947F6">
            <w:pPr>
              <w:widowControl w:val="0"/>
              <w:autoSpaceDE w:val="0"/>
              <w:autoSpaceDN w:val="0"/>
              <w:adjustRightInd w:val="0"/>
              <w:jc w:val="center"/>
            </w:pPr>
            <w:r w:rsidRPr="001947F6">
              <w:rPr>
                <w:sz w:val="22"/>
                <w:szCs w:val="22"/>
              </w:rPr>
              <w:t>10 (5 - для линий с самонесущими или изолированными проводами, размещенных в границах населенных пунктов)</w:t>
            </w:r>
          </w:p>
        </w:tc>
      </w:tr>
      <w:tr w:rsidR="001947F6" w:rsidRPr="001947F6" w:rsidTr="001947F6">
        <w:trPr>
          <w:trHeight w:val="20"/>
        </w:trPr>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47F6" w:rsidRPr="001947F6" w:rsidRDefault="001947F6" w:rsidP="001947F6">
            <w:pPr>
              <w:widowControl w:val="0"/>
              <w:autoSpaceDE w:val="0"/>
              <w:autoSpaceDN w:val="0"/>
              <w:adjustRightInd w:val="0"/>
              <w:jc w:val="both"/>
            </w:pPr>
            <w:r w:rsidRPr="001947F6">
              <w:rPr>
                <w:sz w:val="22"/>
                <w:szCs w:val="22"/>
              </w:rPr>
              <w:t>35</w:t>
            </w:r>
          </w:p>
        </w:tc>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47F6" w:rsidRPr="001947F6" w:rsidRDefault="001947F6" w:rsidP="001947F6">
            <w:pPr>
              <w:widowControl w:val="0"/>
              <w:autoSpaceDE w:val="0"/>
              <w:autoSpaceDN w:val="0"/>
              <w:adjustRightInd w:val="0"/>
              <w:jc w:val="center"/>
            </w:pPr>
            <w:r w:rsidRPr="001947F6">
              <w:rPr>
                <w:sz w:val="22"/>
                <w:szCs w:val="22"/>
              </w:rPr>
              <w:t>15</w:t>
            </w:r>
          </w:p>
        </w:tc>
      </w:tr>
      <w:tr w:rsidR="001947F6" w:rsidRPr="001947F6" w:rsidTr="001947F6">
        <w:trPr>
          <w:trHeight w:val="20"/>
        </w:trPr>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47F6" w:rsidRPr="001947F6" w:rsidRDefault="001947F6" w:rsidP="001947F6">
            <w:pPr>
              <w:widowControl w:val="0"/>
              <w:autoSpaceDE w:val="0"/>
              <w:autoSpaceDN w:val="0"/>
              <w:adjustRightInd w:val="0"/>
              <w:jc w:val="both"/>
            </w:pPr>
            <w:r w:rsidRPr="001947F6">
              <w:rPr>
                <w:sz w:val="22"/>
                <w:szCs w:val="22"/>
              </w:rPr>
              <w:t>110</w:t>
            </w:r>
          </w:p>
        </w:tc>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47F6" w:rsidRPr="001947F6" w:rsidRDefault="001947F6" w:rsidP="001947F6">
            <w:pPr>
              <w:widowControl w:val="0"/>
              <w:autoSpaceDE w:val="0"/>
              <w:autoSpaceDN w:val="0"/>
              <w:adjustRightInd w:val="0"/>
              <w:jc w:val="center"/>
            </w:pPr>
            <w:r w:rsidRPr="001947F6">
              <w:rPr>
                <w:sz w:val="22"/>
                <w:szCs w:val="22"/>
              </w:rPr>
              <w:t>20</w:t>
            </w:r>
          </w:p>
        </w:tc>
      </w:tr>
      <w:tr w:rsidR="001947F6" w:rsidRPr="001947F6" w:rsidTr="001947F6">
        <w:trPr>
          <w:trHeight w:val="20"/>
        </w:trPr>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47F6" w:rsidRPr="001947F6" w:rsidRDefault="001947F6" w:rsidP="001947F6">
            <w:pPr>
              <w:widowControl w:val="0"/>
              <w:autoSpaceDE w:val="0"/>
              <w:autoSpaceDN w:val="0"/>
              <w:adjustRightInd w:val="0"/>
              <w:jc w:val="both"/>
            </w:pPr>
            <w:r w:rsidRPr="001947F6">
              <w:rPr>
                <w:sz w:val="22"/>
                <w:szCs w:val="22"/>
              </w:rPr>
              <w:t>150, 220</w:t>
            </w:r>
          </w:p>
        </w:tc>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47F6" w:rsidRPr="001947F6" w:rsidRDefault="001947F6" w:rsidP="001947F6">
            <w:pPr>
              <w:widowControl w:val="0"/>
              <w:autoSpaceDE w:val="0"/>
              <w:autoSpaceDN w:val="0"/>
              <w:adjustRightInd w:val="0"/>
              <w:jc w:val="center"/>
            </w:pPr>
            <w:r w:rsidRPr="001947F6">
              <w:rPr>
                <w:sz w:val="22"/>
                <w:szCs w:val="22"/>
              </w:rPr>
              <w:t>25</w:t>
            </w:r>
          </w:p>
        </w:tc>
      </w:tr>
      <w:tr w:rsidR="001947F6" w:rsidRPr="001947F6" w:rsidTr="001947F6">
        <w:trPr>
          <w:trHeight w:val="20"/>
        </w:trPr>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47F6" w:rsidRPr="001947F6" w:rsidRDefault="001947F6" w:rsidP="001947F6">
            <w:pPr>
              <w:widowControl w:val="0"/>
              <w:autoSpaceDE w:val="0"/>
              <w:autoSpaceDN w:val="0"/>
              <w:adjustRightInd w:val="0"/>
              <w:jc w:val="both"/>
            </w:pPr>
            <w:r w:rsidRPr="001947F6">
              <w:rPr>
                <w:sz w:val="22"/>
                <w:szCs w:val="22"/>
              </w:rPr>
              <w:t>300, 500, +/-400</w:t>
            </w:r>
          </w:p>
        </w:tc>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47F6" w:rsidRPr="001947F6" w:rsidRDefault="001947F6" w:rsidP="001947F6">
            <w:pPr>
              <w:widowControl w:val="0"/>
              <w:autoSpaceDE w:val="0"/>
              <w:autoSpaceDN w:val="0"/>
              <w:adjustRightInd w:val="0"/>
              <w:jc w:val="center"/>
            </w:pPr>
            <w:r w:rsidRPr="001947F6">
              <w:rPr>
                <w:sz w:val="22"/>
                <w:szCs w:val="22"/>
              </w:rPr>
              <w:t>30</w:t>
            </w:r>
          </w:p>
        </w:tc>
      </w:tr>
      <w:tr w:rsidR="001947F6" w:rsidRPr="001947F6" w:rsidTr="001947F6">
        <w:trPr>
          <w:trHeight w:val="20"/>
        </w:trPr>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47F6" w:rsidRPr="001947F6" w:rsidRDefault="001947F6" w:rsidP="001947F6">
            <w:pPr>
              <w:widowControl w:val="0"/>
              <w:autoSpaceDE w:val="0"/>
              <w:autoSpaceDN w:val="0"/>
              <w:adjustRightInd w:val="0"/>
              <w:jc w:val="both"/>
            </w:pPr>
            <w:r w:rsidRPr="001947F6">
              <w:rPr>
                <w:sz w:val="22"/>
                <w:szCs w:val="22"/>
              </w:rPr>
              <w:t>750,+/-750</w:t>
            </w:r>
          </w:p>
        </w:tc>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47F6" w:rsidRPr="001947F6" w:rsidRDefault="001947F6" w:rsidP="001947F6">
            <w:pPr>
              <w:widowControl w:val="0"/>
              <w:autoSpaceDE w:val="0"/>
              <w:autoSpaceDN w:val="0"/>
              <w:adjustRightInd w:val="0"/>
              <w:jc w:val="center"/>
            </w:pPr>
            <w:r w:rsidRPr="001947F6">
              <w:rPr>
                <w:sz w:val="22"/>
                <w:szCs w:val="22"/>
              </w:rPr>
              <w:t>40</w:t>
            </w:r>
          </w:p>
        </w:tc>
      </w:tr>
      <w:tr w:rsidR="001947F6" w:rsidRPr="001947F6" w:rsidTr="001947F6">
        <w:trPr>
          <w:trHeight w:val="20"/>
        </w:trPr>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47F6" w:rsidRPr="001947F6" w:rsidRDefault="001947F6" w:rsidP="001947F6">
            <w:pPr>
              <w:widowControl w:val="0"/>
              <w:autoSpaceDE w:val="0"/>
              <w:autoSpaceDN w:val="0"/>
              <w:adjustRightInd w:val="0"/>
              <w:jc w:val="both"/>
            </w:pPr>
            <w:r w:rsidRPr="001947F6">
              <w:rPr>
                <w:sz w:val="22"/>
                <w:szCs w:val="22"/>
              </w:rPr>
              <w:t>1150</w:t>
            </w:r>
          </w:p>
        </w:tc>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47F6" w:rsidRPr="001947F6" w:rsidRDefault="001947F6" w:rsidP="001947F6">
            <w:pPr>
              <w:widowControl w:val="0"/>
              <w:autoSpaceDE w:val="0"/>
              <w:autoSpaceDN w:val="0"/>
              <w:adjustRightInd w:val="0"/>
              <w:jc w:val="center"/>
            </w:pPr>
            <w:r w:rsidRPr="001947F6">
              <w:rPr>
                <w:sz w:val="22"/>
                <w:szCs w:val="22"/>
              </w:rPr>
              <w:t>55</w:t>
            </w:r>
          </w:p>
        </w:tc>
      </w:tr>
    </w:tbl>
    <w:p w:rsidR="001947F6" w:rsidRPr="00DB1FF3" w:rsidRDefault="001947F6" w:rsidP="001947F6">
      <w:pPr>
        <w:widowControl w:val="0"/>
        <w:autoSpaceDE w:val="0"/>
        <w:autoSpaceDN w:val="0"/>
        <w:adjustRightInd w:val="0"/>
        <w:ind w:firstLine="709"/>
        <w:jc w:val="both"/>
        <w:rPr>
          <w:sz w:val="22"/>
          <w:szCs w:val="22"/>
        </w:rPr>
      </w:pPr>
      <w:bookmarkStart w:id="365" w:name="_GoBack"/>
    </w:p>
    <w:bookmarkEnd w:id="365"/>
    <w:p w:rsidR="001947F6" w:rsidRPr="001947F6" w:rsidRDefault="001947F6" w:rsidP="001947F6">
      <w:pPr>
        <w:widowControl w:val="0"/>
        <w:autoSpaceDE w:val="0"/>
        <w:autoSpaceDN w:val="0"/>
        <w:adjustRightInd w:val="0"/>
        <w:spacing w:after="120"/>
        <w:ind w:firstLine="709"/>
        <w:jc w:val="both"/>
        <w:rPr>
          <w:sz w:val="28"/>
          <w:szCs w:val="28"/>
        </w:rPr>
      </w:pPr>
      <w:r w:rsidRPr="001947F6">
        <w:rPr>
          <w:sz w:val="28"/>
          <w:szCs w:val="28"/>
        </w:rPr>
        <w:t xml:space="preserve">б) вдоль подземных кабельных линий электропередачи </w:t>
      </w:r>
      <w:r w:rsidRPr="001947F6">
        <w:rPr>
          <w:sz w:val="28"/>
          <w:szCs w:val="28"/>
          <w:lang w:eastAsia="ar-SA"/>
        </w:rPr>
        <w:t>–</w:t>
      </w:r>
      <w:r w:rsidRPr="001947F6">
        <w:rPr>
          <w:sz w:val="28"/>
          <w:szCs w:val="28"/>
        </w:rPr>
        <w:t xml:space="preserve">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w:t>
      </w:r>
      <w:smartTag w:uri="urn:schemas-microsoft-com:office:smarttags" w:element="metricconverter">
        <w:smartTagPr>
          <w:attr w:name="ProductID" w:val="1 метра"/>
        </w:smartTagPr>
        <w:r w:rsidRPr="001947F6">
          <w:rPr>
            <w:sz w:val="28"/>
            <w:szCs w:val="28"/>
          </w:rPr>
          <w:t>1 метра</w:t>
        </w:r>
      </w:smartTag>
      <w:r w:rsidRPr="001947F6">
        <w:rPr>
          <w:sz w:val="28"/>
          <w:szCs w:val="28"/>
        </w:rPr>
        <w:t xml:space="preserve"> (при прохождении кабельных линий напряжением до 1 киловольта в городах под тротуарами </w:t>
      </w:r>
      <w:r w:rsidRPr="001947F6">
        <w:rPr>
          <w:sz w:val="28"/>
          <w:szCs w:val="28"/>
          <w:lang w:eastAsia="ar-SA"/>
        </w:rPr>
        <w:t>–</w:t>
      </w:r>
      <w:r w:rsidRPr="001947F6">
        <w:rPr>
          <w:sz w:val="28"/>
          <w:szCs w:val="28"/>
        </w:rPr>
        <w:t xml:space="preserve"> на </w:t>
      </w:r>
      <w:smartTag w:uri="urn:schemas-microsoft-com:office:smarttags" w:element="metricconverter">
        <w:smartTagPr>
          <w:attr w:name="ProductID" w:val="0,6 метра"/>
        </w:smartTagPr>
        <w:r w:rsidRPr="001947F6">
          <w:rPr>
            <w:sz w:val="28"/>
            <w:szCs w:val="28"/>
          </w:rPr>
          <w:t>0,6 метра</w:t>
        </w:r>
      </w:smartTag>
      <w:r w:rsidRPr="001947F6">
        <w:rPr>
          <w:sz w:val="28"/>
          <w:szCs w:val="28"/>
        </w:rPr>
        <w:t xml:space="preserve"> в сторону зданий и сооружений и на </w:t>
      </w:r>
      <w:smartTag w:uri="urn:schemas-microsoft-com:office:smarttags" w:element="metricconverter">
        <w:smartTagPr>
          <w:attr w:name="ProductID" w:val="1 метр"/>
        </w:smartTagPr>
        <w:r w:rsidRPr="001947F6">
          <w:rPr>
            <w:sz w:val="28"/>
            <w:szCs w:val="28"/>
          </w:rPr>
          <w:t>1 метр</w:t>
        </w:r>
      </w:smartTag>
      <w:r w:rsidRPr="001947F6">
        <w:rPr>
          <w:sz w:val="28"/>
          <w:szCs w:val="28"/>
        </w:rPr>
        <w:t xml:space="preserve"> в сторону проезжей части улицы);</w:t>
      </w:r>
    </w:p>
    <w:p w:rsidR="001947F6" w:rsidRPr="001947F6" w:rsidRDefault="001947F6" w:rsidP="001947F6">
      <w:pPr>
        <w:widowControl w:val="0"/>
        <w:autoSpaceDE w:val="0"/>
        <w:autoSpaceDN w:val="0"/>
        <w:adjustRightInd w:val="0"/>
        <w:spacing w:after="120"/>
        <w:ind w:firstLine="709"/>
        <w:jc w:val="both"/>
        <w:rPr>
          <w:sz w:val="28"/>
          <w:szCs w:val="28"/>
        </w:rPr>
      </w:pPr>
      <w:r w:rsidRPr="001947F6">
        <w:rPr>
          <w:sz w:val="28"/>
          <w:szCs w:val="28"/>
        </w:rPr>
        <w:t xml:space="preserve">в) вдоль подводных кабельных линий электропередачи </w:t>
      </w:r>
      <w:r w:rsidRPr="001947F6">
        <w:rPr>
          <w:sz w:val="28"/>
          <w:szCs w:val="28"/>
          <w:lang w:eastAsia="ar-SA"/>
        </w:rPr>
        <w:t>–</w:t>
      </w:r>
      <w:r w:rsidRPr="001947F6">
        <w:rPr>
          <w:sz w:val="28"/>
          <w:szCs w:val="28"/>
        </w:rPr>
        <w:t xml:space="preserve">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w:t>
      </w:r>
      <w:smartTag w:uri="urn:schemas-microsoft-com:office:smarttags" w:element="metricconverter">
        <w:smartTagPr>
          <w:attr w:name="ProductID" w:val="100 метров"/>
        </w:smartTagPr>
        <w:r w:rsidRPr="001947F6">
          <w:rPr>
            <w:sz w:val="28"/>
            <w:szCs w:val="28"/>
          </w:rPr>
          <w:t>100 метров</w:t>
        </w:r>
      </w:smartTag>
      <w:r w:rsidRPr="001947F6">
        <w:rPr>
          <w:sz w:val="28"/>
          <w:szCs w:val="28"/>
        </w:rPr>
        <w:t>;</w:t>
      </w:r>
    </w:p>
    <w:p w:rsidR="001947F6" w:rsidRPr="001947F6" w:rsidRDefault="001947F6" w:rsidP="001947F6">
      <w:pPr>
        <w:widowControl w:val="0"/>
        <w:autoSpaceDE w:val="0"/>
        <w:autoSpaceDN w:val="0"/>
        <w:adjustRightInd w:val="0"/>
        <w:spacing w:after="120"/>
        <w:ind w:firstLine="709"/>
        <w:jc w:val="both"/>
        <w:rPr>
          <w:sz w:val="28"/>
          <w:szCs w:val="28"/>
        </w:rPr>
      </w:pPr>
      <w:r w:rsidRPr="001947F6">
        <w:rPr>
          <w:sz w:val="28"/>
          <w:szCs w:val="28"/>
        </w:rPr>
        <w:t xml:space="preserve">г) вдоль переходов воздушных линий электропередачи через водоемы (реки, каналы, озера и др.) </w:t>
      </w:r>
      <w:r w:rsidRPr="001947F6">
        <w:rPr>
          <w:sz w:val="28"/>
          <w:szCs w:val="28"/>
          <w:lang w:eastAsia="ar-SA"/>
        </w:rPr>
        <w:t>–</w:t>
      </w:r>
      <w:r w:rsidRPr="001947F6">
        <w:rPr>
          <w:sz w:val="28"/>
          <w:szCs w:val="28"/>
        </w:rPr>
        <w:t xml:space="preserve">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w:t>
      </w:r>
      <w:r w:rsidRPr="001947F6">
        <w:rPr>
          <w:sz w:val="28"/>
          <w:szCs w:val="28"/>
        </w:rPr>
        <w:lastRenderedPageBreak/>
        <w:t xml:space="preserve">плоскостями, отстоящими по обе стороны линии электропередачи от крайних проводов при неотклоненном их положении для судоходных водоемов на расстоянии </w:t>
      </w:r>
      <w:smartTag w:uri="urn:schemas-microsoft-com:office:smarttags" w:element="metricconverter">
        <w:smartTagPr>
          <w:attr w:name="ProductID" w:val="100 метров"/>
        </w:smartTagPr>
        <w:r w:rsidRPr="001947F6">
          <w:rPr>
            <w:sz w:val="28"/>
            <w:szCs w:val="28"/>
          </w:rPr>
          <w:t>100 метров</w:t>
        </w:r>
      </w:smartTag>
      <w:r w:rsidRPr="001947F6">
        <w:rPr>
          <w:sz w:val="28"/>
          <w:szCs w:val="28"/>
        </w:rPr>
        <w:t xml:space="preserve">, для несудоходных водоемов </w:t>
      </w:r>
      <w:r w:rsidRPr="001947F6">
        <w:rPr>
          <w:sz w:val="28"/>
          <w:szCs w:val="28"/>
          <w:lang w:eastAsia="ar-SA"/>
        </w:rPr>
        <w:t>–</w:t>
      </w:r>
      <w:r w:rsidRPr="001947F6">
        <w:rPr>
          <w:sz w:val="28"/>
          <w:szCs w:val="28"/>
        </w:rPr>
        <w:t xml:space="preserve"> на расстоянии, предусмотренном для установления охранных зон вдоль воздушных линий электропередачи;</w:t>
      </w:r>
    </w:p>
    <w:p w:rsidR="001947F6" w:rsidRPr="00DB1FF3" w:rsidRDefault="001947F6" w:rsidP="001947F6">
      <w:pPr>
        <w:widowControl w:val="0"/>
        <w:autoSpaceDE w:val="0"/>
        <w:autoSpaceDN w:val="0"/>
        <w:adjustRightInd w:val="0"/>
        <w:spacing w:after="120"/>
        <w:ind w:firstLine="709"/>
        <w:jc w:val="both"/>
        <w:rPr>
          <w:spacing w:val="-12"/>
          <w:sz w:val="28"/>
          <w:szCs w:val="28"/>
        </w:rPr>
      </w:pPr>
      <w:r w:rsidRPr="00DB1FF3">
        <w:rPr>
          <w:spacing w:val="-12"/>
          <w:sz w:val="28"/>
          <w:szCs w:val="28"/>
        </w:rPr>
        <w:t xml:space="preserve">д) вокруг подстанций </w:t>
      </w:r>
      <w:r w:rsidRPr="00DB1FF3">
        <w:rPr>
          <w:spacing w:val="-12"/>
          <w:sz w:val="28"/>
          <w:szCs w:val="28"/>
          <w:lang w:eastAsia="ar-SA"/>
        </w:rPr>
        <w:t>–</w:t>
      </w:r>
      <w:r w:rsidRPr="00DB1FF3">
        <w:rPr>
          <w:spacing w:val="-12"/>
          <w:sz w:val="28"/>
          <w:szCs w:val="28"/>
        </w:rPr>
        <w:t xml:space="preserve">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указанном в </w:t>
      </w:r>
      <w:hyperlink r:id="rId23" w:history="1">
        <w:r w:rsidRPr="00DB1FF3">
          <w:rPr>
            <w:spacing w:val="-12"/>
            <w:sz w:val="28"/>
            <w:szCs w:val="28"/>
          </w:rPr>
          <w:t>подпункте "а"</w:t>
        </w:r>
      </w:hyperlink>
      <w:r w:rsidRPr="00DB1FF3">
        <w:rPr>
          <w:spacing w:val="-12"/>
          <w:sz w:val="28"/>
          <w:szCs w:val="28"/>
        </w:rPr>
        <w:t>, применительно к высшему классу напряжения подстанции.</w:t>
      </w:r>
    </w:p>
    <w:p w:rsidR="001947F6" w:rsidRPr="001947F6" w:rsidRDefault="001947F6" w:rsidP="001947F6">
      <w:pPr>
        <w:keepNext/>
        <w:spacing w:before="120" w:after="120"/>
        <w:jc w:val="both"/>
        <w:outlineLvl w:val="1"/>
        <w:rPr>
          <w:b/>
          <w:bCs/>
          <w:i/>
          <w:iCs/>
          <w:sz w:val="28"/>
          <w:szCs w:val="28"/>
          <w:u w:val="single"/>
          <w:lang w:eastAsia="en-US"/>
        </w:rPr>
      </w:pPr>
      <w:bookmarkStart w:id="366" w:name="_Toc511925814"/>
      <w:bookmarkStart w:id="367" w:name="_Toc514683413"/>
      <w:r w:rsidRPr="001947F6">
        <w:rPr>
          <w:b/>
          <w:bCs/>
          <w:i/>
          <w:iCs/>
          <w:sz w:val="28"/>
          <w:szCs w:val="28"/>
          <w:u w:val="single"/>
          <w:lang w:eastAsia="en-US"/>
        </w:rPr>
        <w:t>Статья 41. Ограничение использования земельных участков и объектов капитального строительства на территории водоохранных зон и прибрежно-защитных полос</w:t>
      </w:r>
      <w:bookmarkEnd w:id="366"/>
      <w:bookmarkEnd w:id="367"/>
    </w:p>
    <w:p w:rsidR="001947F6" w:rsidRPr="001947F6" w:rsidRDefault="001947F6" w:rsidP="001947F6">
      <w:pPr>
        <w:spacing w:after="120"/>
        <w:ind w:firstLine="709"/>
        <w:jc w:val="both"/>
        <w:rPr>
          <w:sz w:val="28"/>
          <w:szCs w:val="28"/>
        </w:rPr>
      </w:pPr>
      <w:r w:rsidRPr="001947F6">
        <w:rPr>
          <w:sz w:val="28"/>
          <w:szCs w:val="28"/>
        </w:rPr>
        <w:t>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1947F6" w:rsidRPr="001947F6" w:rsidRDefault="001947F6" w:rsidP="001947F6">
      <w:pPr>
        <w:spacing w:after="120"/>
        <w:ind w:firstLine="709"/>
        <w:jc w:val="both"/>
        <w:rPr>
          <w:sz w:val="28"/>
          <w:szCs w:val="28"/>
        </w:rPr>
      </w:pPr>
      <w:r w:rsidRPr="001947F6">
        <w:rPr>
          <w:sz w:val="28"/>
          <w:szCs w:val="28"/>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1947F6" w:rsidRPr="00264A5C" w:rsidRDefault="001947F6" w:rsidP="001947F6">
      <w:pPr>
        <w:spacing w:after="120"/>
        <w:ind w:firstLine="709"/>
        <w:jc w:val="both"/>
        <w:rPr>
          <w:sz w:val="28"/>
          <w:szCs w:val="28"/>
        </w:rPr>
      </w:pPr>
      <w:r w:rsidRPr="001947F6">
        <w:rPr>
          <w:sz w:val="28"/>
          <w:szCs w:val="28"/>
        </w:rPr>
        <w:t xml:space="preserve">Ширина водоохранной зоны рек или ручьев устанавливается от их истока для рек или ручьев </w:t>
      </w:r>
      <w:r w:rsidRPr="00264A5C">
        <w:rPr>
          <w:sz w:val="28"/>
          <w:szCs w:val="28"/>
        </w:rPr>
        <w:t>протяженностью:</w:t>
      </w:r>
    </w:p>
    <w:p w:rsidR="001947F6" w:rsidRPr="00264A5C" w:rsidRDefault="001947F6" w:rsidP="001947F6">
      <w:pPr>
        <w:spacing w:after="120"/>
        <w:ind w:firstLine="709"/>
        <w:jc w:val="both"/>
        <w:rPr>
          <w:sz w:val="28"/>
          <w:szCs w:val="28"/>
        </w:rPr>
      </w:pPr>
      <w:r w:rsidRPr="00264A5C">
        <w:rPr>
          <w:sz w:val="28"/>
          <w:szCs w:val="28"/>
        </w:rPr>
        <w:t xml:space="preserve">1) до десяти километров </w:t>
      </w:r>
      <w:r w:rsidR="00264A5C" w:rsidRPr="00264A5C">
        <w:rPr>
          <w:sz w:val="28"/>
          <w:szCs w:val="28"/>
        </w:rPr>
        <w:t>–</w:t>
      </w:r>
      <w:r w:rsidRPr="00264A5C">
        <w:rPr>
          <w:sz w:val="28"/>
          <w:szCs w:val="28"/>
        </w:rPr>
        <w:t xml:space="preserve"> в размере пятидесяти метров;</w:t>
      </w:r>
    </w:p>
    <w:p w:rsidR="001947F6" w:rsidRPr="00264A5C" w:rsidRDefault="001947F6" w:rsidP="001947F6">
      <w:pPr>
        <w:spacing w:after="120"/>
        <w:ind w:firstLine="709"/>
        <w:jc w:val="both"/>
        <w:rPr>
          <w:sz w:val="28"/>
          <w:szCs w:val="28"/>
        </w:rPr>
      </w:pPr>
      <w:r w:rsidRPr="00264A5C">
        <w:rPr>
          <w:sz w:val="28"/>
          <w:szCs w:val="28"/>
        </w:rPr>
        <w:t xml:space="preserve">2) от десяти до пятидесяти километров </w:t>
      </w:r>
      <w:r w:rsidR="00264A5C" w:rsidRPr="00264A5C">
        <w:rPr>
          <w:sz w:val="28"/>
          <w:szCs w:val="28"/>
        </w:rPr>
        <w:t>–</w:t>
      </w:r>
      <w:r w:rsidRPr="00264A5C">
        <w:rPr>
          <w:sz w:val="28"/>
          <w:szCs w:val="28"/>
        </w:rPr>
        <w:t xml:space="preserve"> в размере ста метров;</w:t>
      </w:r>
    </w:p>
    <w:p w:rsidR="001947F6" w:rsidRPr="00264A5C" w:rsidRDefault="001947F6" w:rsidP="001947F6">
      <w:pPr>
        <w:spacing w:after="120"/>
        <w:ind w:firstLine="709"/>
        <w:jc w:val="both"/>
        <w:rPr>
          <w:sz w:val="28"/>
          <w:szCs w:val="28"/>
        </w:rPr>
      </w:pPr>
      <w:r w:rsidRPr="00264A5C">
        <w:rPr>
          <w:sz w:val="28"/>
          <w:szCs w:val="28"/>
        </w:rPr>
        <w:t xml:space="preserve">3) от пятидесяти километров и более </w:t>
      </w:r>
      <w:r w:rsidR="00264A5C" w:rsidRPr="00264A5C">
        <w:rPr>
          <w:sz w:val="28"/>
          <w:szCs w:val="28"/>
        </w:rPr>
        <w:t>–</w:t>
      </w:r>
      <w:r w:rsidRPr="00264A5C">
        <w:rPr>
          <w:sz w:val="28"/>
          <w:szCs w:val="28"/>
        </w:rPr>
        <w:t xml:space="preserve"> в размере двухсот метров.</w:t>
      </w:r>
    </w:p>
    <w:p w:rsidR="001947F6" w:rsidRPr="001947F6" w:rsidRDefault="001947F6" w:rsidP="001947F6">
      <w:pPr>
        <w:spacing w:after="120"/>
        <w:ind w:firstLine="709"/>
        <w:jc w:val="both"/>
        <w:rPr>
          <w:sz w:val="28"/>
          <w:szCs w:val="28"/>
        </w:rPr>
      </w:pPr>
      <w:r w:rsidRPr="00264A5C">
        <w:rPr>
          <w:sz w:val="28"/>
          <w:szCs w:val="28"/>
        </w:rPr>
        <w:t>Для реки, ручья протяженностью менее десяти километров от истока до устья водоохранная зона совпадает с прибрежной защитной</w:t>
      </w:r>
      <w:r w:rsidRPr="001947F6">
        <w:rPr>
          <w:sz w:val="28"/>
          <w:szCs w:val="28"/>
        </w:rPr>
        <w:t xml:space="preserve"> полосой. Радиус водоохранной зоны для истоков реки, ручья устанавливается в размере пятидесяти метров.</w:t>
      </w:r>
    </w:p>
    <w:p w:rsidR="001947F6" w:rsidRPr="001947F6" w:rsidRDefault="001947F6" w:rsidP="001947F6">
      <w:pPr>
        <w:spacing w:after="120"/>
        <w:ind w:firstLine="709"/>
        <w:jc w:val="both"/>
        <w:rPr>
          <w:sz w:val="28"/>
          <w:szCs w:val="28"/>
        </w:rPr>
      </w:pPr>
      <w:r w:rsidRPr="001947F6">
        <w:rPr>
          <w:sz w:val="28"/>
          <w:szCs w:val="28"/>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1947F6" w:rsidRPr="001947F6" w:rsidRDefault="001947F6" w:rsidP="001947F6">
      <w:pPr>
        <w:spacing w:after="120"/>
        <w:ind w:firstLine="709"/>
        <w:jc w:val="both"/>
        <w:rPr>
          <w:sz w:val="28"/>
          <w:szCs w:val="28"/>
          <w:u w:val="single"/>
        </w:rPr>
      </w:pPr>
      <w:r w:rsidRPr="001947F6">
        <w:rPr>
          <w:sz w:val="28"/>
          <w:szCs w:val="28"/>
          <w:u w:val="single"/>
        </w:rPr>
        <w:t>В границах водоохранных зон запрещаются:</w:t>
      </w:r>
    </w:p>
    <w:p w:rsidR="001947F6" w:rsidRPr="001947F6" w:rsidRDefault="001947F6" w:rsidP="001947F6">
      <w:pPr>
        <w:spacing w:after="120"/>
        <w:ind w:firstLine="709"/>
        <w:jc w:val="both"/>
        <w:rPr>
          <w:sz w:val="28"/>
          <w:szCs w:val="28"/>
        </w:rPr>
      </w:pPr>
      <w:r w:rsidRPr="001947F6">
        <w:rPr>
          <w:sz w:val="28"/>
          <w:szCs w:val="28"/>
        </w:rPr>
        <w:t>1) использование сточных вод в целях регулирования плодородия почв;</w:t>
      </w:r>
    </w:p>
    <w:p w:rsidR="001947F6" w:rsidRPr="001947F6" w:rsidRDefault="001947F6" w:rsidP="001947F6">
      <w:pPr>
        <w:spacing w:after="120"/>
        <w:ind w:firstLine="709"/>
        <w:jc w:val="both"/>
        <w:rPr>
          <w:sz w:val="28"/>
          <w:szCs w:val="28"/>
        </w:rPr>
      </w:pPr>
      <w:r w:rsidRPr="001947F6">
        <w:rPr>
          <w:sz w:val="28"/>
          <w:szCs w:val="28"/>
        </w:rPr>
        <w:lastRenderedPageBreak/>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1947F6" w:rsidRPr="001947F6" w:rsidRDefault="001947F6" w:rsidP="001947F6">
      <w:pPr>
        <w:spacing w:after="120"/>
        <w:ind w:firstLine="709"/>
        <w:jc w:val="both"/>
        <w:rPr>
          <w:sz w:val="28"/>
          <w:szCs w:val="28"/>
        </w:rPr>
      </w:pPr>
      <w:r w:rsidRPr="001947F6">
        <w:rPr>
          <w:sz w:val="28"/>
          <w:szCs w:val="28"/>
        </w:rPr>
        <w:t>3) осуществление авиационных мер по борьбе с вредными организмами;</w:t>
      </w:r>
    </w:p>
    <w:p w:rsidR="001947F6" w:rsidRPr="001947F6" w:rsidRDefault="001947F6" w:rsidP="001947F6">
      <w:pPr>
        <w:spacing w:after="120"/>
        <w:ind w:firstLine="709"/>
        <w:jc w:val="both"/>
        <w:rPr>
          <w:sz w:val="28"/>
          <w:szCs w:val="28"/>
        </w:rPr>
      </w:pPr>
      <w:r w:rsidRPr="001947F6">
        <w:rPr>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1947F6" w:rsidRPr="001947F6" w:rsidRDefault="001947F6" w:rsidP="001947F6">
      <w:pPr>
        <w:spacing w:after="120"/>
        <w:ind w:firstLine="709"/>
        <w:jc w:val="both"/>
        <w:rPr>
          <w:sz w:val="28"/>
          <w:szCs w:val="28"/>
        </w:rPr>
      </w:pPr>
      <w:r w:rsidRPr="001947F6">
        <w:rPr>
          <w:sz w:val="28"/>
          <w:szCs w:val="28"/>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1947F6" w:rsidRPr="001947F6" w:rsidRDefault="001947F6" w:rsidP="001947F6">
      <w:pPr>
        <w:spacing w:after="120"/>
        <w:ind w:firstLine="709"/>
        <w:jc w:val="both"/>
        <w:rPr>
          <w:sz w:val="28"/>
          <w:szCs w:val="28"/>
        </w:rPr>
      </w:pPr>
      <w:r w:rsidRPr="001947F6">
        <w:rPr>
          <w:sz w:val="28"/>
          <w:szCs w:val="28"/>
        </w:rPr>
        <w:t>6) размещение специализированных хранилищ пестицидов и агрохимикатов, применение пестицидов и агрохимикатов;</w:t>
      </w:r>
    </w:p>
    <w:p w:rsidR="001947F6" w:rsidRPr="001947F6" w:rsidRDefault="001947F6" w:rsidP="001947F6">
      <w:pPr>
        <w:spacing w:after="120"/>
        <w:ind w:firstLine="709"/>
        <w:jc w:val="both"/>
        <w:rPr>
          <w:sz w:val="28"/>
          <w:szCs w:val="28"/>
        </w:rPr>
      </w:pPr>
      <w:r w:rsidRPr="001947F6">
        <w:rPr>
          <w:sz w:val="28"/>
          <w:szCs w:val="28"/>
        </w:rPr>
        <w:t>7) сброс сточных, в том числе дренажных, вод;</w:t>
      </w:r>
    </w:p>
    <w:p w:rsidR="001947F6" w:rsidRPr="001947F6" w:rsidRDefault="001947F6" w:rsidP="001947F6">
      <w:pPr>
        <w:spacing w:after="120"/>
        <w:ind w:firstLine="709"/>
        <w:jc w:val="both"/>
        <w:rPr>
          <w:spacing w:val="16"/>
          <w:sz w:val="28"/>
          <w:szCs w:val="28"/>
        </w:rPr>
      </w:pPr>
      <w:r w:rsidRPr="001947F6">
        <w:rPr>
          <w:sz w:val="28"/>
          <w:szCs w:val="28"/>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w:t>
      </w:r>
      <w:r w:rsidRPr="001947F6">
        <w:rPr>
          <w:spacing w:val="16"/>
          <w:sz w:val="28"/>
          <w:szCs w:val="28"/>
        </w:rPr>
        <w:t>Закона Российской Федерации от 21 февраля 1992 года № 2395-1 "О недрах").</w:t>
      </w:r>
    </w:p>
    <w:p w:rsidR="001947F6" w:rsidRPr="001947F6" w:rsidRDefault="001947F6" w:rsidP="001947F6">
      <w:pPr>
        <w:spacing w:after="120"/>
        <w:ind w:firstLine="709"/>
        <w:jc w:val="both"/>
        <w:rPr>
          <w:sz w:val="28"/>
          <w:szCs w:val="28"/>
        </w:rPr>
      </w:pPr>
      <w:r w:rsidRPr="001947F6">
        <w:rPr>
          <w:sz w:val="28"/>
          <w:szCs w:val="28"/>
        </w:rP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w:t>
      </w:r>
      <w:r w:rsidRPr="001947F6">
        <w:rPr>
          <w:sz w:val="28"/>
          <w:szCs w:val="28"/>
        </w:rPr>
        <w:lastRenderedPageBreak/>
        <w:t>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1947F6" w:rsidRPr="001947F6" w:rsidRDefault="001947F6" w:rsidP="001947F6">
      <w:pPr>
        <w:spacing w:after="120"/>
        <w:ind w:firstLine="709"/>
        <w:jc w:val="both"/>
        <w:rPr>
          <w:sz w:val="28"/>
          <w:szCs w:val="28"/>
        </w:rPr>
      </w:pPr>
      <w:r w:rsidRPr="001947F6">
        <w:rPr>
          <w:sz w:val="28"/>
          <w:szCs w:val="28"/>
        </w:rPr>
        <w:t>1) централизованные системы водоотведения (канализации), централизованные ливневые системы водоотведения;</w:t>
      </w:r>
    </w:p>
    <w:p w:rsidR="001947F6" w:rsidRPr="001947F6" w:rsidRDefault="001947F6" w:rsidP="001947F6">
      <w:pPr>
        <w:spacing w:after="120"/>
        <w:ind w:firstLine="709"/>
        <w:jc w:val="both"/>
        <w:rPr>
          <w:sz w:val="28"/>
          <w:szCs w:val="28"/>
        </w:rPr>
      </w:pPr>
      <w:r w:rsidRPr="001947F6">
        <w:rPr>
          <w:sz w:val="28"/>
          <w:szCs w:val="28"/>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1947F6" w:rsidRPr="001947F6" w:rsidRDefault="001947F6" w:rsidP="001947F6">
      <w:pPr>
        <w:spacing w:after="120"/>
        <w:ind w:firstLine="709"/>
        <w:jc w:val="both"/>
        <w:rPr>
          <w:sz w:val="28"/>
          <w:szCs w:val="28"/>
        </w:rPr>
      </w:pPr>
      <w:r w:rsidRPr="001947F6">
        <w:rPr>
          <w:sz w:val="28"/>
          <w:szCs w:val="28"/>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1947F6" w:rsidRPr="001947F6" w:rsidRDefault="001947F6" w:rsidP="001947F6">
      <w:pPr>
        <w:spacing w:after="120"/>
        <w:ind w:firstLine="709"/>
        <w:jc w:val="both"/>
        <w:rPr>
          <w:sz w:val="28"/>
          <w:szCs w:val="28"/>
        </w:rPr>
      </w:pPr>
      <w:r w:rsidRPr="001947F6">
        <w:rPr>
          <w:sz w:val="28"/>
          <w:szCs w:val="28"/>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1947F6" w:rsidRPr="001947F6" w:rsidRDefault="001947F6" w:rsidP="001947F6">
      <w:pPr>
        <w:spacing w:after="120"/>
        <w:ind w:firstLine="709"/>
        <w:jc w:val="both"/>
        <w:rPr>
          <w:sz w:val="28"/>
          <w:szCs w:val="28"/>
        </w:rPr>
      </w:pPr>
      <w:r w:rsidRPr="001947F6">
        <w:rPr>
          <w:sz w:val="28"/>
          <w:szCs w:val="28"/>
        </w:rPr>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водоотведения (канализации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1947F6" w:rsidRPr="001947F6" w:rsidRDefault="001947F6" w:rsidP="001947F6">
      <w:pPr>
        <w:spacing w:after="120"/>
        <w:ind w:firstLine="709"/>
        <w:jc w:val="both"/>
        <w:rPr>
          <w:sz w:val="28"/>
          <w:szCs w:val="28"/>
        </w:rPr>
      </w:pPr>
      <w:r w:rsidRPr="001947F6">
        <w:rPr>
          <w:sz w:val="28"/>
          <w:szCs w:val="28"/>
        </w:rPr>
        <w:t>В границах прибрежных защитных полос наряду с вышеуказанными ограничениями запрещаются:</w:t>
      </w:r>
    </w:p>
    <w:p w:rsidR="001947F6" w:rsidRPr="001947F6" w:rsidRDefault="001947F6" w:rsidP="001947F6">
      <w:pPr>
        <w:ind w:firstLine="709"/>
        <w:jc w:val="both"/>
        <w:rPr>
          <w:sz w:val="28"/>
          <w:szCs w:val="28"/>
        </w:rPr>
      </w:pPr>
      <w:r w:rsidRPr="001947F6">
        <w:rPr>
          <w:sz w:val="28"/>
          <w:szCs w:val="28"/>
        </w:rPr>
        <w:t>1) распашка земель;</w:t>
      </w:r>
    </w:p>
    <w:p w:rsidR="001947F6" w:rsidRPr="001947F6" w:rsidRDefault="001947F6" w:rsidP="001947F6">
      <w:pPr>
        <w:ind w:firstLine="709"/>
        <w:jc w:val="both"/>
        <w:rPr>
          <w:sz w:val="28"/>
          <w:szCs w:val="28"/>
        </w:rPr>
      </w:pPr>
      <w:r w:rsidRPr="001947F6">
        <w:rPr>
          <w:sz w:val="28"/>
          <w:szCs w:val="28"/>
        </w:rPr>
        <w:t>2) размещение отвалов размываемых грунтов;</w:t>
      </w:r>
    </w:p>
    <w:p w:rsidR="001947F6" w:rsidRPr="001947F6" w:rsidRDefault="001947F6" w:rsidP="001947F6">
      <w:pPr>
        <w:spacing w:after="120"/>
        <w:ind w:firstLine="709"/>
        <w:jc w:val="both"/>
        <w:rPr>
          <w:sz w:val="28"/>
          <w:szCs w:val="28"/>
        </w:rPr>
      </w:pPr>
      <w:r w:rsidRPr="001947F6">
        <w:rPr>
          <w:sz w:val="28"/>
          <w:szCs w:val="28"/>
        </w:rPr>
        <w:t>3) выпас сельскохозяйственных животных и организация для них летних лагерей, ванн.</w:t>
      </w:r>
    </w:p>
    <w:p w:rsidR="001947F6" w:rsidRPr="001947F6" w:rsidRDefault="001947F6" w:rsidP="001947F6">
      <w:pPr>
        <w:spacing w:after="120"/>
        <w:ind w:firstLine="709"/>
        <w:jc w:val="both"/>
        <w:rPr>
          <w:sz w:val="28"/>
          <w:szCs w:val="28"/>
        </w:rPr>
      </w:pPr>
      <w:r w:rsidRPr="001947F6">
        <w:rPr>
          <w:sz w:val="28"/>
          <w:szCs w:val="28"/>
        </w:rPr>
        <w:t>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rsidR="001947F6" w:rsidRPr="001947F6" w:rsidRDefault="001947F6" w:rsidP="001947F6">
      <w:pPr>
        <w:spacing w:after="120"/>
        <w:ind w:firstLine="709"/>
        <w:jc w:val="both"/>
        <w:rPr>
          <w:sz w:val="28"/>
          <w:szCs w:val="28"/>
          <w:u w:val="single"/>
        </w:rPr>
      </w:pPr>
      <w:r w:rsidRPr="001947F6">
        <w:rPr>
          <w:sz w:val="28"/>
          <w:szCs w:val="28"/>
          <w:u w:val="single"/>
        </w:rPr>
        <w:t>Береговая полоса</w:t>
      </w:r>
    </w:p>
    <w:p w:rsidR="001947F6" w:rsidRPr="001947F6" w:rsidRDefault="001947F6" w:rsidP="001947F6">
      <w:pPr>
        <w:spacing w:after="120"/>
        <w:ind w:firstLine="709"/>
        <w:jc w:val="both"/>
        <w:rPr>
          <w:sz w:val="28"/>
          <w:szCs w:val="28"/>
        </w:rPr>
      </w:pPr>
      <w:r w:rsidRPr="001947F6">
        <w:rPr>
          <w:sz w:val="28"/>
          <w:szCs w:val="28"/>
        </w:rPr>
        <w:t xml:space="preserve">Полоса земли вдоль береговой линии водного объекта общего пользования (береговая полоса) предназначается для общего пользования. </w:t>
      </w:r>
      <w:r w:rsidRPr="001947F6">
        <w:rPr>
          <w:sz w:val="28"/>
          <w:szCs w:val="28"/>
        </w:rPr>
        <w:lastRenderedPageBreak/>
        <w:t>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1947F6" w:rsidRPr="001947F6" w:rsidRDefault="001947F6" w:rsidP="001947F6">
      <w:pPr>
        <w:spacing w:after="120"/>
        <w:ind w:firstLine="709"/>
        <w:jc w:val="both"/>
        <w:rPr>
          <w:sz w:val="28"/>
          <w:szCs w:val="28"/>
        </w:rPr>
      </w:pPr>
      <w:r w:rsidRPr="001947F6">
        <w:rPr>
          <w:sz w:val="28"/>
          <w:szCs w:val="28"/>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1947F6" w:rsidRPr="001947F6" w:rsidRDefault="001947F6" w:rsidP="001947F6">
      <w:pPr>
        <w:spacing w:after="120"/>
        <w:ind w:firstLine="709"/>
        <w:jc w:val="both"/>
        <w:rPr>
          <w:sz w:val="28"/>
          <w:szCs w:val="28"/>
        </w:rPr>
      </w:pPr>
      <w:r w:rsidRPr="001947F6">
        <w:rPr>
          <w:sz w:val="28"/>
          <w:szCs w:val="28"/>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1947F6" w:rsidRPr="001947F6" w:rsidRDefault="001947F6" w:rsidP="001947F6">
      <w:pPr>
        <w:keepNext/>
        <w:spacing w:after="120"/>
        <w:jc w:val="both"/>
        <w:outlineLvl w:val="1"/>
        <w:rPr>
          <w:b/>
          <w:bCs/>
          <w:i/>
          <w:iCs/>
          <w:sz w:val="28"/>
          <w:szCs w:val="28"/>
          <w:u w:val="single"/>
        </w:rPr>
      </w:pPr>
      <w:bookmarkStart w:id="368" w:name="_Toc511925815"/>
      <w:bookmarkStart w:id="369" w:name="_Toc514683414"/>
      <w:r w:rsidRPr="001947F6">
        <w:rPr>
          <w:b/>
          <w:i/>
          <w:sz w:val="28"/>
          <w:szCs w:val="28"/>
          <w:u w:val="single"/>
          <w:lang w:eastAsia="en-US"/>
        </w:rPr>
        <w:t xml:space="preserve">Статья </w:t>
      </w:r>
      <w:r w:rsidRPr="001947F6">
        <w:rPr>
          <w:b/>
          <w:i/>
          <w:sz w:val="28"/>
          <w:szCs w:val="28"/>
          <w:u w:val="single"/>
        </w:rPr>
        <w:t xml:space="preserve">42. </w:t>
      </w:r>
      <w:r w:rsidRPr="001947F6">
        <w:rPr>
          <w:b/>
          <w:bCs/>
          <w:i/>
          <w:iCs/>
          <w:sz w:val="28"/>
          <w:szCs w:val="28"/>
          <w:u w:val="single"/>
        </w:rPr>
        <w:t>Ограничение использования земельных участков и объектов капитального строительства на территории придорожных полос</w:t>
      </w:r>
      <w:bookmarkEnd w:id="368"/>
      <w:bookmarkEnd w:id="369"/>
    </w:p>
    <w:p w:rsidR="001947F6" w:rsidRPr="001947F6" w:rsidRDefault="001947F6" w:rsidP="001947F6">
      <w:pPr>
        <w:spacing w:after="120"/>
        <w:ind w:firstLine="709"/>
        <w:jc w:val="both"/>
        <w:rPr>
          <w:sz w:val="28"/>
          <w:szCs w:val="28"/>
        </w:rPr>
      </w:pPr>
      <w:r w:rsidRPr="001947F6">
        <w:rPr>
          <w:sz w:val="28"/>
          <w:szCs w:val="28"/>
        </w:rPr>
        <w:t>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1947F6" w:rsidRPr="001947F6" w:rsidRDefault="001947F6" w:rsidP="001947F6">
      <w:pPr>
        <w:spacing w:after="120"/>
        <w:ind w:firstLine="709"/>
        <w:jc w:val="both"/>
        <w:rPr>
          <w:sz w:val="28"/>
          <w:szCs w:val="28"/>
        </w:rPr>
      </w:pPr>
      <w:r w:rsidRPr="001947F6">
        <w:rPr>
          <w:sz w:val="28"/>
          <w:szCs w:val="28"/>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1947F6" w:rsidRPr="001947F6" w:rsidRDefault="001947F6" w:rsidP="001947F6">
      <w:pPr>
        <w:spacing w:after="120"/>
        <w:ind w:firstLine="709"/>
        <w:jc w:val="both"/>
        <w:rPr>
          <w:sz w:val="28"/>
          <w:szCs w:val="28"/>
        </w:rPr>
      </w:pPr>
      <w:r w:rsidRPr="001947F6">
        <w:rPr>
          <w:sz w:val="28"/>
          <w:szCs w:val="28"/>
        </w:rPr>
        <w:t xml:space="preserve">1) семидесяти пяти метров </w:t>
      </w:r>
      <w:r w:rsidRPr="001947F6">
        <w:rPr>
          <w:sz w:val="28"/>
          <w:szCs w:val="28"/>
          <w:lang w:eastAsia="ar-SA"/>
        </w:rPr>
        <w:t>–</w:t>
      </w:r>
      <w:r w:rsidRPr="001947F6">
        <w:rPr>
          <w:sz w:val="28"/>
          <w:szCs w:val="28"/>
        </w:rPr>
        <w:t xml:space="preserve"> для автомобильных дорог первой и второй категорий;</w:t>
      </w:r>
    </w:p>
    <w:p w:rsidR="001947F6" w:rsidRPr="001947F6" w:rsidRDefault="001947F6" w:rsidP="001947F6">
      <w:pPr>
        <w:spacing w:after="120"/>
        <w:ind w:firstLine="709"/>
        <w:jc w:val="both"/>
        <w:rPr>
          <w:sz w:val="28"/>
          <w:szCs w:val="28"/>
        </w:rPr>
      </w:pPr>
      <w:r w:rsidRPr="001947F6">
        <w:rPr>
          <w:sz w:val="28"/>
          <w:szCs w:val="28"/>
        </w:rPr>
        <w:t xml:space="preserve">2) пятидесяти метров </w:t>
      </w:r>
      <w:r w:rsidRPr="001947F6">
        <w:rPr>
          <w:sz w:val="28"/>
          <w:szCs w:val="28"/>
          <w:lang w:eastAsia="ar-SA"/>
        </w:rPr>
        <w:t>–</w:t>
      </w:r>
      <w:r w:rsidRPr="001947F6">
        <w:rPr>
          <w:sz w:val="28"/>
          <w:szCs w:val="28"/>
        </w:rPr>
        <w:t xml:space="preserve"> для автомобильных дорог третьей и четвертой категорий;</w:t>
      </w:r>
    </w:p>
    <w:p w:rsidR="001947F6" w:rsidRPr="001947F6" w:rsidRDefault="001947F6" w:rsidP="001947F6">
      <w:pPr>
        <w:spacing w:after="120"/>
        <w:ind w:firstLine="709"/>
        <w:jc w:val="both"/>
        <w:rPr>
          <w:sz w:val="28"/>
          <w:szCs w:val="28"/>
        </w:rPr>
      </w:pPr>
      <w:r w:rsidRPr="001947F6">
        <w:rPr>
          <w:sz w:val="28"/>
          <w:szCs w:val="28"/>
        </w:rPr>
        <w:t xml:space="preserve">3) двадцати пяти метров </w:t>
      </w:r>
      <w:r w:rsidRPr="001947F6">
        <w:rPr>
          <w:sz w:val="28"/>
          <w:szCs w:val="28"/>
          <w:lang w:eastAsia="ar-SA"/>
        </w:rPr>
        <w:t>–</w:t>
      </w:r>
      <w:r w:rsidRPr="001947F6">
        <w:rPr>
          <w:sz w:val="28"/>
          <w:szCs w:val="28"/>
        </w:rPr>
        <w:t xml:space="preserve"> для автомобильных дорог пятой категории;</w:t>
      </w:r>
    </w:p>
    <w:p w:rsidR="001947F6" w:rsidRPr="001947F6" w:rsidRDefault="001947F6" w:rsidP="001947F6">
      <w:pPr>
        <w:spacing w:after="120"/>
        <w:ind w:firstLine="709"/>
        <w:jc w:val="both"/>
        <w:rPr>
          <w:sz w:val="28"/>
          <w:szCs w:val="28"/>
        </w:rPr>
      </w:pPr>
      <w:r w:rsidRPr="001947F6">
        <w:rPr>
          <w:sz w:val="28"/>
          <w:szCs w:val="28"/>
        </w:rPr>
        <w:t>В границах полосы отвода автомобильной дороги запрещаются:</w:t>
      </w:r>
    </w:p>
    <w:p w:rsidR="001947F6" w:rsidRPr="001947F6" w:rsidRDefault="001947F6" w:rsidP="001947F6">
      <w:pPr>
        <w:spacing w:after="120"/>
        <w:ind w:firstLine="709"/>
        <w:jc w:val="both"/>
        <w:rPr>
          <w:sz w:val="28"/>
          <w:szCs w:val="28"/>
        </w:rPr>
      </w:pPr>
      <w:r w:rsidRPr="001947F6">
        <w:rPr>
          <w:sz w:val="28"/>
          <w:szCs w:val="28"/>
        </w:rP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1947F6" w:rsidRPr="001947F6" w:rsidRDefault="001947F6" w:rsidP="001947F6">
      <w:pPr>
        <w:spacing w:after="120"/>
        <w:ind w:firstLine="709"/>
        <w:jc w:val="both"/>
        <w:rPr>
          <w:sz w:val="28"/>
          <w:szCs w:val="28"/>
        </w:rPr>
      </w:pPr>
      <w:r w:rsidRPr="001947F6">
        <w:rPr>
          <w:sz w:val="28"/>
          <w:szCs w:val="28"/>
        </w:rP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1947F6" w:rsidRPr="001947F6" w:rsidRDefault="001947F6" w:rsidP="001947F6">
      <w:pPr>
        <w:spacing w:after="120"/>
        <w:ind w:firstLine="709"/>
        <w:jc w:val="both"/>
        <w:rPr>
          <w:sz w:val="28"/>
          <w:szCs w:val="28"/>
        </w:rPr>
      </w:pPr>
      <w:r w:rsidRPr="001947F6">
        <w:rPr>
          <w:sz w:val="28"/>
          <w:szCs w:val="28"/>
        </w:rP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1947F6" w:rsidRPr="001947F6" w:rsidRDefault="001947F6" w:rsidP="001947F6">
      <w:pPr>
        <w:spacing w:after="120"/>
        <w:ind w:firstLine="709"/>
        <w:jc w:val="both"/>
        <w:rPr>
          <w:sz w:val="28"/>
          <w:szCs w:val="28"/>
        </w:rPr>
      </w:pPr>
      <w:r w:rsidRPr="001947F6">
        <w:rPr>
          <w:sz w:val="28"/>
          <w:szCs w:val="28"/>
        </w:rPr>
        <w:lastRenderedPageBreak/>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1947F6" w:rsidRPr="001947F6" w:rsidRDefault="001947F6" w:rsidP="001947F6">
      <w:pPr>
        <w:spacing w:after="120"/>
        <w:ind w:firstLine="709"/>
        <w:jc w:val="both"/>
        <w:rPr>
          <w:sz w:val="28"/>
          <w:szCs w:val="28"/>
        </w:rPr>
      </w:pPr>
      <w:r w:rsidRPr="001947F6">
        <w:rPr>
          <w:sz w:val="28"/>
          <w:szCs w:val="28"/>
        </w:rP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1947F6" w:rsidRPr="001947F6" w:rsidRDefault="001947F6" w:rsidP="001947F6">
      <w:pPr>
        <w:spacing w:after="120"/>
        <w:ind w:firstLine="709"/>
        <w:jc w:val="both"/>
        <w:rPr>
          <w:sz w:val="28"/>
          <w:szCs w:val="28"/>
        </w:rPr>
      </w:pPr>
      <w:r w:rsidRPr="001947F6">
        <w:rPr>
          <w:sz w:val="28"/>
          <w:szCs w:val="28"/>
        </w:rP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1947F6" w:rsidRPr="001947F6" w:rsidRDefault="001947F6" w:rsidP="001947F6">
      <w:pPr>
        <w:spacing w:after="120"/>
        <w:ind w:firstLine="709"/>
        <w:jc w:val="both"/>
        <w:rPr>
          <w:sz w:val="28"/>
          <w:szCs w:val="28"/>
        </w:rPr>
      </w:pPr>
      <w:r w:rsidRPr="001947F6">
        <w:rPr>
          <w:sz w:val="28"/>
          <w:szCs w:val="28"/>
        </w:rPr>
        <w:t>На полосах отвода автомобильных дорог допускается проведение санитарных рубок, рубок реконструкции и прочих рубок.</w:t>
      </w:r>
    </w:p>
    <w:p w:rsidR="001947F6" w:rsidRPr="001947F6" w:rsidRDefault="001947F6" w:rsidP="001947F6">
      <w:pPr>
        <w:keepNext/>
        <w:spacing w:after="120"/>
        <w:ind w:firstLine="709"/>
        <w:jc w:val="both"/>
        <w:outlineLvl w:val="1"/>
        <w:rPr>
          <w:b/>
          <w:bCs/>
          <w:i/>
          <w:iCs/>
          <w:sz w:val="28"/>
          <w:szCs w:val="28"/>
          <w:u w:val="single"/>
        </w:rPr>
      </w:pPr>
      <w:bookmarkStart w:id="370" w:name="_Toc511925816"/>
      <w:bookmarkStart w:id="371" w:name="_Toc514683415"/>
      <w:r w:rsidRPr="001947F6">
        <w:rPr>
          <w:b/>
          <w:bCs/>
          <w:i/>
          <w:iCs/>
          <w:sz w:val="28"/>
          <w:szCs w:val="28"/>
          <w:u w:val="single"/>
          <w:lang w:eastAsia="en-US"/>
        </w:rPr>
        <w:t xml:space="preserve">Статья </w:t>
      </w:r>
      <w:r w:rsidRPr="001947F6">
        <w:rPr>
          <w:b/>
          <w:bCs/>
          <w:i/>
          <w:iCs/>
          <w:sz w:val="28"/>
          <w:szCs w:val="28"/>
          <w:u w:val="single"/>
        </w:rPr>
        <w:t>43. Ограничение использования земельных участков и объектов капитального строительства в зонах охраны объектов культурного наследия</w:t>
      </w:r>
      <w:bookmarkEnd w:id="370"/>
      <w:bookmarkEnd w:id="371"/>
    </w:p>
    <w:p w:rsidR="001947F6" w:rsidRPr="001947F6" w:rsidRDefault="001947F6" w:rsidP="001947F6">
      <w:pPr>
        <w:widowControl w:val="0"/>
        <w:autoSpaceDE w:val="0"/>
        <w:autoSpaceDN w:val="0"/>
        <w:adjustRightInd w:val="0"/>
        <w:spacing w:after="120"/>
        <w:ind w:firstLine="709"/>
        <w:jc w:val="both"/>
        <w:rPr>
          <w:sz w:val="28"/>
          <w:szCs w:val="28"/>
        </w:rPr>
      </w:pPr>
      <w:r w:rsidRPr="001947F6">
        <w:rPr>
          <w:sz w:val="28"/>
          <w:szCs w:val="28"/>
        </w:rPr>
        <w:t xml:space="preserve">Ограничения использования земельных участков и объектов капитального строительства устанавливаются проектом зон охраны объектов культурного наследия. </w:t>
      </w:r>
    </w:p>
    <w:p w:rsidR="001947F6" w:rsidRPr="001947F6" w:rsidRDefault="001947F6" w:rsidP="001947F6">
      <w:pPr>
        <w:widowControl w:val="0"/>
        <w:autoSpaceDE w:val="0"/>
        <w:autoSpaceDN w:val="0"/>
        <w:adjustRightInd w:val="0"/>
        <w:spacing w:after="120"/>
        <w:ind w:firstLine="709"/>
        <w:jc w:val="both"/>
        <w:rPr>
          <w:sz w:val="28"/>
          <w:szCs w:val="28"/>
        </w:rPr>
      </w:pPr>
      <w:r w:rsidRPr="001947F6">
        <w:rPr>
          <w:sz w:val="28"/>
          <w:szCs w:val="28"/>
        </w:rPr>
        <w:t xml:space="preserve">До утверждения в установленном порядке зон охраны объектов культурного наследия расположенных в черте поселения, ограничения использования земельных участков и иных объектов недвижимости, которые не являются объектами культурного наследия и расположены в пределах территории объекта культурного наследия, градостроительная деятельность подлежит особому регулированию под контролем соответствующих органов охраны объектов культурного наследия в соответствии с Градостроительным кодексом Российской Федерации, Федеральным законом «Об объектах культурного наследия (памятниках истории и культуры) народов Российской Федерации», Законом Архангельской области. </w:t>
      </w:r>
    </w:p>
    <w:p w:rsidR="001947F6" w:rsidRPr="001947F6" w:rsidRDefault="001947F6" w:rsidP="001947F6">
      <w:pPr>
        <w:widowControl w:val="0"/>
        <w:autoSpaceDE w:val="0"/>
        <w:autoSpaceDN w:val="0"/>
        <w:adjustRightInd w:val="0"/>
        <w:spacing w:after="120"/>
        <w:ind w:firstLine="709"/>
        <w:jc w:val="both"/>
        <w:rPr>
          <w:sz w:val="28"/>
          <w:szCs w:val="28"/>
        </w:rPr>
      </w:pPr>
      <w:r w:rsidRPr="001947F6">
        <w:rPr>
          <w:sz w:val="28"/>
          <w:szCs w:val="28"/>
        </w:rPr>
        <w:t xml:space="preserve">Особое регулирование включает в себя согласование градостроительной документации с соответствующим уполномоченным органом охраны объектов культурного наследия. </w:t>
      </w:r>
    </w:p>
    <w:p w:rsidR="001947F6" w:rsidRPr="001947F6" w:rsidRDefault="001947F6" w:rsidP="001947F6">
      <w:pPr>
        <w:widowControl w:val="0"/>
        <w:autoSpaceDE w:val="0"/>
        <w:autoSpaceDN w:val="0"/>
        <w:adjustRightInd w:val="0"/>
        <w:spacing w:after="120"/>
        <w:ind w:firstLine="709"/>
        <w:jc w:val="both"/>
        <w:rPr>
          <w:sz w:val="28"/>
          <w:szCs w:val="28"/>
        </w:rPr>
      </w:pPr>
      <w:r w:rsidRPr="001947F6">
        <w:rPr>
          <w:sz w:val="28"/>
          <w:szCs w:val="28"/>
        </w:rPr>
        <w:t xml:space="preserve">После утверждения в установленном порядке проекта зон охраны объектов культурного наследия, в настоящую статью вносятся дополнения, и изменения в части ограничений по условиям охраны объектов культурного наследия, относящихся к использованию земельных участков и иных объектов недвижимости, которые не являются памятниками истории и культуры.  </w:t>
      </w:r>
    </w:p>
    <w:p w:rsidR="001947F6" w:rsidRPr="001947F6" w:rsidRDefault="001947F6" w:rsidP="001947F6">
      <w:pPr>
        <w:keepNext/>
        <w:spacing w:after="120"/>
        <w:jc w:val="both"/>
        <w:outlineLvl w:val="1"/>
        <w:rPr>
          <w:b/>
          <w:bCs/>
          <w:i/>
          <w:iCs/>
          <w:sz w:val="28"/>
          <w:szCs w:val="28"/>
          <w:u w:val="single"/>
        </w:rPr>
      </w:pPr>
      <w:bookmarkStart w:id="372" w:name="_Toc511925817"/>
      <w:bookmarkStart w:id="373" w:name="_Toc514683416"/>
      <w:r w:rsidRPr="001947F6">
        <w:rPr>
          <w:b/>
          <w:bCs/>
          <w:i/>
          <w:iCs/>
          <w:sz w:val="28"/>
          <w:szCs w:val="28"/>
          <w:u w:val="single"/>
          <w:lang w:eastAsia="en-US"/>
        </w:rPr>
        <w:t xml:space="preserve">Статья </w:t>
      </w:r>
      <w:r w:rsidRPr="001947F6">
        <w:rPr>
          <w:b/>
          <w:bCs/>
          <w:i/>
          <w:iCs/>
          <w:sz w:val="28"/>
          <w:szCs w:val="28"/>
          <w:u w:val="single"/>
        </w:rPr>
        <w:t>44. Ограничение использования земельных участков и объектов капитального строительства в санитарно-защитных зонах кладбищ</w:t>
      </w:r>
      <w:bookmarkEnd w:id="372"/>
      <w:bookmarkEnd w:id="373"/>
    </w:p>
    <w:p w:rsidR="001947F6" w:rsidRPr="001947F6" w:rsidRDefault="001947F6" w:rsidP="001947F6">
      <w:pPr>
        <w:suppressLineNumbers/>
        <w:spacing w:after="120"/>
        <w:ind w:firstLine="709"/>
        <w:jc w:val="both"/>
        <w:rPr>
          <w:sz w:val="28"/>
          <w:szCs w:val="28"/>
          <w:lang w:eastAsia="ar-SA"/>
        </w:rPr>
      </w:pPr>
      <w:r w:rsidRPr="001947F6">
        <w:rPr>
          <w:sz w:val="28"/>
          <w:szCs w:val="28"/>
          <w:lang w:eastAsia="ar-SA"/>
        </w:rPr>
        <w:t xml:space="preserve">В соответствии с Постановлением Главного государственного санитарного врача РФ от 25.09.2007 № 74 (ред. от 25.04.2014) "О введении в </w:t>
      </w:r>
      <w:r w:rsidRPr="001947F6">
        <w:rPr>
          <w:sz w:val="28"/>
          <w:szCs w:val="28"/>
          <w:lang w:eastAsia="ar-SA"/>
        </w:rPr>
        <w:lastRenderedPageBreak/>
        <w:t>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(Зарегистрировано в Минюсте России 25.01.2008 № 10995):</w:t>
      </w:r>
    </w:p>
    <w:p w:rsidR="001947F6" w:rsidRPr="001947F6" w:rsidRDefault="001947F6" w:rsidP="001947F6">
      <w:pPr>
        <w:numPr>
          <w:ilvl w:val="0"/>
          <w:numId w:val="36"/>
        </w:numPr>
        <w:suppressLineNumbers/>
        <w:spacing w:after="120"/>
        <w:ind w:left="0" w:firstLine="709"/>
        <w:contextualSpacing/>
        <w:jc w:val="both"/>
        <w:rPr>
          <w:sz w:val="28"/>
          <w:szCs w:val="28"/>
          <w:lang w:eastAsia="ar-SA"/>
        </w:rPr>
      </w:pPr>
      <w:r w:rsidRPr="001947F6">
        <w:rPr>
          <w:sz w:val="28"/>
          <w:szCs w:val="28"/>
          <w:lang w:eastAsia="ar-SA"/>
        </w:rPr>
        <w:t>сельские кладбища – Класс V – санитарно-защитная зона 50 м.</w:t>
      </w:r>
    </w:p>
    <w:p w:rsidR="001947F6" w:rsidRPr="001947F6" w:rsidRDefault="001947F6" w:rsidP="001947F6">
      <w:pPr>
        <w:overflowPunct w:val="0"/>
        <w:autoSpaceDE w:val="0"/>
        <w:spacing w:after="120"/>
        <w:ind w:firstLine="709"/>
        <w:jc w:val="both"/>
        <w:textAlignment w:val="baseline"/>
        <w:rPr>
          <w:sz w:val="28"/>
          <w:szCs w:val="28"/>
          <w:lang w:eastAsia="ar-SA"/>
        </w:rPr>
      </w:pPr>
      <w:r w:rsidRPr="001947F6">
        <w:rPr>
          <w:sz w:val="28"/>
          <w:szCs w:val="28"/>
          <w:lang w:eastAsia="ar-SA"/>
        </w:rPr>
        <w:t>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1947F6" w:rsidRPr="001947F6" w:rsidRDefault="001947F6" w:rsidP="001947F6">
      <w:pPr>
        <w:tabs>
          <w:tab w:val="num" w:pos="0"/>
        </w:tabs>
        <w:overflowPunct w:val="0"/>
        <w:autoSpaceDE w:val="0"/>
        <w:spacing w:after="120"/>
        <w:ind w:firstLine="709"/>
        <w:jc w:val="both"/>
        <w:textAlignment w:val="baseline"/>
        <w:rPr>
          <w:sz w:val="28"/>
          <w:szCs w:val="28"/>
          <w:lang w:eastAsia="ar-SA"/>
        </w:rPr>
      </w:pPr>
      <w:r w:rsidRPr="001947F6">
        <w:rPr>
          <w:sz w:val="28"/>
          <w:szCs w:val="28"/>
          <w:lang w:eastAsia="ar-SA"/>
        </w:rPr>
        <w:t>Территория санитарно-защитных зон должна быть спланирована, благоустроена и озеленена, иметь транспортные и инженерные коридоры.</w:t>
      </w:r>
    </w:p>
    <w:p w:rsidR="001947F6" w:rsidRPr="001947F6" w:rsidRDefault="001947F6" w:rsidP="001947F6">
      <w:pPr>
        <w:keepNext/>
        <w:spacing w:after="120"/>
        <w:jc w:val="both"/>
        <w:outlineLvl w:val="1"/>
        <w:rPr>
          <w:b/>
          <w:bCs/>
          <w:i/>
          <w:iCs/>
          <w:sz w:val="28"/>
          <w:szCs w:val="28"/>
          <w:u w:val="single"/>
        </w:rPr>
      </w:pPr>
      <w:bookmarkStart w:id="374" w:name="_Toc511925818"/>
      <w:bookmarkStart w:id="375" w:name="_Toc514683417"/>
      <w:r w:rsidRPr="001947F6">
        <w:rPr>
          <w:b/>
          <w:bCs/>
          <w:i/>
          <w:iCs/>
          <w:sz w:val="28"/>
          <w:szCs w:val="28"/>
          <w:u w:val="single"/>
        </w:rPr>
        <w:t>Статья 45. Зоны санитарной охраны поверхностных водных источников</w:t>
      </w:r>
      <w:bookmarkEnd w:id="374"/>
      <w:bookmarkEnd w:id="375"/>
    </w:p>
    <w:p w:rsidR="001947F6" w:rsidRPr="001947F6" w:rsidRDefault="001947F6" w:rsidP="001947F6">
      <w:pPr>
        <w:ind w:firstLine="567"/>
        <w:jc w:val="both"/>
        <w:rPr>
          <w:b/>
          <w:sz w:val="28"/>
          <w:szCs w:val="28"/>
        </w:rPr>
      </w:pPr>
      <w:r w:rsidRPr="001947F6">
        <w:rPr>
          <w:b/>
          <w:sz w:val="28"/>
          <w:szCs w:val="28"/>
        </w:rPr>
        <w:t>Условия использования и содержания территории:</w:t>
      </w:r>
    </w:p>
    <w:p w:rsidR="001947F6" w:rsidRPr="001947F6" w:rsidRDefault="001947F6" w:rsidP="001947F6">
      <w:pPr>
        <w:numPr>
          <w:ilvl w:val="0"/>
          <w:numId w:val="38"/>
        </w:numPr>
        <w:spacing w:after="120"/>
        <w:ind w:left="0" w:firstLine="709"/>
        <w:contextualSpacing/>
        <w:jc w:val="both"/>
        <w:rPr>
          <w:sz w:val="28"/>
          <w:szCs w:val="28"/>
        </w:rPr>
      </w:pPr>
      <w:r w:rsidRPr="001947F6">
        <w:rPr>
          <w:sz w:val="28"/>
          <w:szCs w:val="28"/>
        </w:rPr>
        <w:t>озеленение древесно-кустарниковой растительностью, залужение;</w:t>
      </w:r>
    </w:p>
    <w:p w:rsidR="001947F6" w:rsidRPr="001947F6" w:rsidRDefault="001947F6" w:rsidP="001947F6">
      <w:pPr>
        <w:numPr>
          <w:ilvl w:val="0"/>
          <w:numId w:val="38"/>
        </w:numPr>
        <w:spacing w:after="120"/>
        <w:ind w:left="0" w:firstLine="709"/>
        <w:contextualSpacing/>
        <w:jc w:val="both"/>
        <w:rPr>
          <w:sz w:val="28"/>
          <w:szCs w:val="28"/>
        </w:rPr>
      </w:pPr>
      <w:r w:rsidRPr="001947F6">
        <w:rPr>
          <w:sz w:val="28"/>
          <w:szCs w:val="28"/>
        </w:rPr>
        <w:t>сбор и отвод ливневых вод;</w:t>
      </w:r>
    </w:p>
    <w:p w:rsidR="001947F6" w:rsidRPr="001947F6" w:rsidRDefault="001947F6" w:rsidP="001947F6">
      <w:pPr>
        <w:numPr>
          <w:ilvl w:val="0"/>
          <w:numId w:val="38"/>
        </w:numPr>
        <w:spacing w:after="120"/>
        <w:ind w:left="0" w:firstLine="709"/>
        <w:contextualSpacing/>
        <w:jc w:val="both"/>
        <w:rPr>
          <w:sz w:val="28"/>
          <w:szCs w:val="28"/>
        </w:rPr>
      </w:pPr>
      <w:r w:rsidRPr="001947F6">
        <w:rPr>
          <w:sz w:val="28"/>
          <w:szCs w:val="28"/>
        </w:rPr>
        <w:t>благоустройство территории возлагается на водопользователей, собственников земель, землевладельцев и землепользователей;</w:t>
      </w:r>
    </w:p>
    <w:p w:rsidR="001947F6" w:rsidRPr="001947F6" w:rsidRDefault="001947F6" w:rsidP="001947F6">
      <w:pPr>
        <w:numPr>
          <w:ilvl w:val="0"/>
          <w:numId w:val="38"/>
        </w:numPr>
        <w:spacing w:after="120"/>
        <w:ind w:left="0" w:firstLine="709"/>
        <w:contextualSpacing/>
        <w:jc w:val="both"/>
        <w:rPr>
          <w:sz w:val="28"/>
          <w:szCs w:val="28"/>
        </w:rPr>
      </w:pPr>
      <w:r w:rsidRPr="001947F6">
        <w:rPr>
          <w:sz w:val="28"/>
          <w:szCs w:val="28"/>
        </w:rPr>
        <w:t>вымораживание, вынос, ликвидация объектов.</w:t>
      </w:r>
    </w:p>
    <w:p w:rsidR="001947F6" w:rsidRPr="001947F6" w:rsidRDefault="001947F6" w:rsidP="001947F6">
      <w:pPr>
        <w:spacing w:after="120"/>
        <w:ind w:firstLine="709"/>
        <w:jc w:val="both"/>
        <w:rPr>
          <w:sz w:val="28"/>
          <w:szCs w:val="28"/>
        </w:rPr>
      </w:pPr>
      <w:r w:rsidRPr="001947F6">
        <w:rPr>
          <w:sz w:val="28"/>
          <w:szCs w:val="28"/>
        </w:rPr>
        <w:t>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bookmarkStart w:id="376" w:name="_Toc179264737"/>
    </w:p>
    <w:p w:rsidR="001947F6" w:rsidRPr="001947F6" w:rsidRDefault="001947F6" w:rsidP="001947F6">
      <w:pPr>
        <w:spacing w:after="120"/>
        <w:ind w:firstLine="709"/>
        <w:jc w:val="both"/>
        <w:rPr>
          <w:b/>
          <w:sz w:val="28"/>
          <w:szCs w:val="28"/>
        </w:rPr>
      </w:pPr>
      <w:r w:rsidRPr="001947F6">
        <w:rPr>
          <w:b/>
          <w:sz w:val="28"/>
          <w:szCs w:val="28"/>
        </w:rPr>
        <w:t>Запрещенные виды использования территории</w:t>
      </w:r>
      <w:bookmarkEnd w:id="376"/>
      <w:r w:rsidRPr="001947F6">
        <w:rPr>
          <w:b/>
          <w:sz w:val="28"/>
          <w:szCs w:val="28"/>
        </w:rPr>
        <w:t>:</w:t>
      </w:r>
    </w:p>
    <w:p w:rsidR="001947F6" w:rsidRPr="001947F6" w:rsidRDefault="001947F6" w:rsidP="001947F6">
      <w:pPr>
        <w:numPr>
          <w:ilvl w:val="0"/>
          <w:numId w:val="37"/>
        </w:numPr>
        <w:spacing w:after="120"/>
        <w:ind w:left="0" w:firstLine="709"/>
        <w:contextualSpacing/>
        <w:jc w:val="both"/>
        <w:rPr>
          <w:sz w:val="28"/>
          <w:szCs w:val="28"/>
        </w:rPr>
      </w:pPr>
      <w:r w:rsidRPr="001947F6">
        <w:rPr>
          <w:sz w:val="28"/>
          <w:szCs w:val="28"/>
        </w:rPr>
        <w:t>запрещено размещение дачных и садово-огородных участков при ширине водоохранных зон менее 100 метров и крутизне склонов прилегающих территорий более 3 градусов;</w:t>
      </w:r>
    </w:p>
    <w:p w:rsidR="001947F6" w:rsidRPr="001947F6" w:rsidRDefault="001947F6" w:rsidP="001947F6">
      <w:pPr>
        <w:numPr>
          <w:ilvl w:val="0"/>
          <w:numId w:val="37"/>
        </w:numPr>
        <w:spacing w:after="120"/>
        <w:ind w:left="0" w:firstLine="709"/>
        <w:contextualSpacing/>
        <w:jc w:val="both"/>
        <w:rPr>
          <w:sz w:val="28"/>
          <w:szCs w:val="28"/>
        </w:rPr>
      </w:pPr>
      <w:r w:rsidRPr="001947F6">
        <w:rPr>
          <w:sz w:val="28"/>
          <w:szCs w:val="28"/>
        </w:rPr>
        <w:t>запрещено размещение стоянок транспортных средств, в том числе на территориях дачных и садово-огородных участков;</w:t>
      </w:r>
    </w:p>
    <w:p w:rsidR="001947F6" w:rsidRPr="001947F6" w:rsidRDefault="001947F6" w:rsidP="001947F6">
      <w:pPr>
        <w:numPr>
          <w:ilvl w:val="0"/>
          <w:numId w:val="37"/>
        </w:numPr>
        <w:spacing w:after="120"/>
        <w:ind w:left="0" w:firstLine="709"/>
        <w:contextualSpacing/>
        <w:jc w:val="both"/>
        <w:rPr>
          <w:sz w:val="28"/>
          <w:szCs w:val="28"/>
        </w:rPr>
      </w:pPr>
      <w:r w:rsidRPr="001947F6">
        <w:rPr>
          <w:sz w:val="28"/>
          <w:szCs w:val="28"/>
        </w:rPr>
        <w:t>запрещена заправка топливом, мойка и ремонт автомобилей и других машин и механизмов;</w:t>
      </w:r>
    </w:p>
    <w:p w:rsidR="001947F6" w:rsidRPr="001947F6" w:rsidRDefault="001947F6" w:rsidP="001947F6">
      <w:pPr>
        <w:numPr>
          <w:ilvl w:val="0"/>
          <w:numId w:val="37"/>
        </w:numPr>
        <w:spacing w:after="120"/>
        <w:ind w:left="0" w:firstLine="709"/>
        <w:contextualSpacing/>
        <w:jc w:val="both"/>
        <w:rPr>
          <w:sz w:val="28"/>
          <w:szCs w:val="28"/>
        </w:rPr>
      </w:pPr>
      <w:r w:rsidRPr="001947F6">
        <w:rPr>
          <w:sz w:val="28"/>
          <w:szCs w:val="28"/>
        </w:rPr>
        <w:t>запрещено проведение рубок главного пользования;</w:t>
      </w:r>
    </w:p>
    <w:p w:rsidR="001947F6" w:rsidRPr="001947F6" w:rsidRDefault="001947F6" w:rsidP="001947F6">
      <w:pPr>
        <w:numPr>
          <w:ilvl w:val="0"/>
          <w:numId w:val="37"/>
        </w:numPr>
        <w:spacing w:after="120"/>
        <w:ind w:left="0" w:firstLine="709"/>
        <w:contextualSpacing/>
        <w:jc w:val="both"/>
        <w:rPr>
          <w:sz w:val="28"/>
          <w:szCs w:val="28"/>
        </w:rPr>
      </w:pPr>
      <w:r w:rsidRPr="001947F6">
        <w:rPr>
          <w:sz w:val="28"/>
          <w:szCs w:val="28"/>
        </w:rPr>
        <w:t>запрещено размещение производственных и коммунальных объектов;</w:t>
      </w:r>
    </w:p>
    <w:p w:rsidR="001947F6" w:rsidRPr="001947F6" w:rsidRDefault="001947F6" w:rsidP="001947F6">
      <w:pPr>
        <w:numPr>
          <w:ilvl w:val="0"/>
          <w:numId w:val="37"/>
        </w:numPr>
        <w:spacing w:after="120"/>
        <w:ind w:left="0" w:firstLine="709"/>
        <w:contextualSpacing/>
        <w:jc w:val="both"/>
        <w:rPr>
          <w:sz w:val="28"/>
          <w:szCs w:val="28"/>
        </w:rPr>
      </w:pPr>
      <w:r w:rsidRPr="001947F6">
        <w:rPr>
          <w:sz w:val="28"/>
          <w:szCs w:val="28"/>
        </w:rPr>
        <w:t xml:space="preserve">запрещено осуществление авиационных мер по борьбе с вредителями и болезнями растений, 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и ферм, мест захоронения отходов производства и потребления, радиоактивных, </w:t>
      </w:r>
      <w:r w:rsidRPr="001947F6">
        <w:rPr>
          <w:sz w:val="28"/>
          <w:szCs w:val="28"/>
        </w:rPr>
        <w:lastRenderedPageBreak/>
        <w:t>химических, взрывчатых, токсичных, отравляющих и ядовитых веществ, кладбищ и скотомогильников, накопителей сточных вод;</w:t>
      </w:r>
    </w:p>
    <w:p w:rsidR="00FC7469" w:rsidRPr="007673F9" w:rsidRDefault="001947F6" w:rsidP="007673F9">
      <w:pPr>
        <w:numPr>
          <w:ilvl w:val="0"/>
          <w:numId w:val="37"/>
        </w:numPr>
        <w:suppressAutoHyphens/>
        <w:spacing w:before="720" w:after="360"/>
        <w:ind w:left="0" w:firstLine="709"/>
        <w:contextualSpacing/>
        <w:jc w:val="both"/>
      </w:pPr>
      <w:r w:rsidRPr="0078775E">
        <w:rPr>
          <w:sz w:val="28"/>
          <w:szCs w:val="28"/>
        </w:rPr>
        <w:t>запрещено складирование навоза и мусора, использование навозных стоков и сточных вод для удобрения почв.</w:t>
      </w:r>
    </w:p>
    <w:sectPr w:rsidR="00FC7469" w:rsidRPr="007673F9" w:rsidSect="00BC54DE">
      <w:headerReference w:type="default" r:id="rId24"/>
      <w:footerReference w:type="default" r:id="rId25"/>
      <w:pgSz w:w="11906" w:h="16838"/>
      <w:pgMar w:top="1134" w:right="850"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7DD" w:rsidRDefault="00EB77DD">
      <w:r>
        <w:separator/>
      </w:r>
    </w:p>
  </w:endnote>
  <w:endnote w:type="continuationSeparator" w:id="0">
    <w:p w:rsidR="00EB77DD" w:rsidRDefault="00EB77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 w:name="Arial Narrow">
    <w:panose1 w:val="020B05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Peterburg">
    <w:altName w:val="Times New Roman"/>
    <w:panose1 w:val="020B0604020202020204"/>
    <w:charset w:val="00"/>
    <w:family w:val="auto"/>
    <w:pitch w:val="variable"/>
    <w:sig w:usb0="00000003" w:usb1="00000000" w:usb2="00000000" w:usb3="00000000" w:csb0="00000001" w:csb1="00000000"/>
  </w:font>
  <w:font w:name="AGGal">
    <w:altName w:val="Times New Roman"/>
    <w:panose1 w:val="00000000000000000000"/>
    <w:charset w:val="00"/>
    <w:family w:val="auto"/>
    <w:notTrueType/>
    <w:pitch w:val="variable"/>
    <w:sig w:usb0="00000003" w:usb1="00000000" w:usb2="00000000" w:usb3="00000000" w:csb0="00000001" w:csb1="00000000"/>
  </w:font>
  <w:font w:name="StarSymbol">
    <w:altName w:val="Times New Roman"/>
    <w:charset w:val="CC"/>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notTrueType/>
    <w:pitch w:val="variable"/>
    <w:sig w:usb0="00000201" w:usb1="00000000" w:usb2="00000000" w:usb3="00000000" w:csb0="00000004" w:csb1="00000000"/>
  </w:font>
  <w:font w:name="Antiqua">
    <w:altName w:val="Times New Roman"/>
    <w:panose1 w:val="00000000000000000000"/>
    <w:charset w:val="00"/>
    <w:family w:val="auto"/>
    <w:notTrueType/>
    <w:pitch w:val="variable"/>
    <w:sig w:usb0="00000003" w:usb1="00000000" w:usb2="00000000" w:usb3="00000000" w:csb0="00000001" w:csb1="00000000"/>
  </w:font>
  <w:font w:name="Helios">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CC"/>
    <w:family w:val="swiss"/>
    <w:pitch w:val="variable"/>
    <w:sig w:usb0="A00002AF" w:usb1="400078FB" w:usb2="00000000" w:usb3="00000000" w:csb0="0000009F" w:csb1="00000000"/>
  </w:font>
  <w:font w:name="Arial CYR">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Times New Roman Полужирный">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BFD" w:rsidRPr="00911C90" w:rsidRDefault="00A76BFD" w:rsidP="00CB4D24">
    <w:pPr>
      <w:pStyle w:val="ad"/>
      <w:pBdr>
        <w:bottom w:val="single" w:sz="12" w:space="1" w:color="auto"/>
      </w:pBdr>
      <w:rPr>
        <w:sz w:val="16"/>
        <w:szCs w:val="16"/>
      </w:rPr>
    </w:pPr>
  </w:p>
  <w:p w:rsidR="00A76BFD" w:rsidRPr="00541F01" w:rsidRDefault="00934C37" w:rsidP="00CB4D24">
    <w:pPr>
      <w:pStyle w:val="ad"/>
      <w:jc w:val="right"/>
      <w:rPr>
        <w:sz w:val="16"/>
        <w:szCs w:val="16"/>
      </w:rPr>
    </w:pPr>
    <w:r w:rsidRPr="00EE3923">
      <w:rPr>
        <w:sz w:val="28"/>
        <w:szCs w:val="28"/>
      </w:rPr>
      <w:fldChar w:fldCharType="begin"/>
    </w:r>
    <w:r w:rsidR="00A76BFD" w:rsidRPr="00EE3923">
      <w:rPr>
        <w:sz w:val="28"/>
        <w:szCs w:val="28"/>
      </w:rPr>
      <w:instrText xml:space="preserve"> PAGE   \* MERGEFORMAT </w:instrText>
    </w:r>
    <w:r w:rsidRPr="00EE3923">
      <w:rPr>
        <w:sz w:val="28"/>
        <w:szCs w:val="28"/>
      </w:rPr>
      <w:fldChar w:fldCharType="separate"/>
    </w:r>
    <w:r w:rsidR="00D352B8">
      <w:rPr>
        <w:noProof/>
        <w:sz w:val="28"/>
        <w:szCs w:val="28"/>
      </w:rPr>
      <w:t>79</w:t>
    </w:r>
    <w:r w:rsidRPr="00EE3923">
      <w:rPr>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7DD" w:rsidRDefault="00EB77DD">
      <w:r>
        <w:separator/>
      </w:r>
    </w:p>
  </w:footnote>
  <w:footnote w:type="continuationSeparator" w:id="0">
    <w:p w:rsidR="00EB77DD" w:rsidRDefault="00EB77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BFD" w:rsidRDefault="00A76BFD">
    <w:pPr>
      <w:pStyle w:val="af1"/>
      <w:pBdr>
        <w:bottom w:val="single" w:sz="12" w:space="1" w:color="auto"/>
      </w:pBdr>
    </w:pPr>
    <w:r>
      <w:t xml:space="preserve">Муниципальное образование «Город Саратов». Внесение </w:t>
    </w:r>
    <w:proofErr w:type="spellStart"/>
    <w:r>
      <w:t>измененийв</w:t>
    </w:r>
    <w:proofErr w:type="spellEnd"/>
    <w:r>
      <w:t xml:space="preserve"> генеральный план.</w:t>
    </w:r>
  </w:p>
  <w:p w:rsidR="00A76BFD" w:rsidRDefault="00A76BFD">
    <w:pPr>
      <w:pStyle w:val="af1"/>
      <w:pBdr>
        <w:bottom w:val="single" w:sz="12" w:space="1" w:color="auto"/>
      </w:pBdr>
    </w:pPr>
    <w:r>
      <w:t>Том 1. Книга 1. Положения о территориальном планировании</w:t>
    </w:r>
  </w:p>
  <w:p w:rsidR="00A76BFD" w:rsidRDefault="00A76BFD">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BFD" w:rsidRPr="00BC62CA" w:rsidRDefault="00A76BFD" w:rsidP="00CB4D24">
    <w:pPr>
      <w:pBdr>
        <w:bottom w:val="single" w:sz="12" w:space="1" w:color="auto"/>
      </w:pBdr>
      <w:rPr>
        <w:sz w:val="20"/>
        <w:szCs w:val="20"/>
      </w:rPr>
    </w:pPr>
    <w:r>
      <w:rPr>
        <w:sz w:val="20"/>
        <w:szCs w:val="20"/>
      </w:rPr>
      <w:t>Правила землепользования и застройки Верхопаденьгского муниципального образования</w:t>
    </w:r>
  </w:p>
  <w:p w:rsidR="00A76BFD" w:rsidRDefault="00A76BFD" w:rsidP="00CB4D24">
    <w:pPr>
      <w:pStyle w:val="af1"/>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D"/>
    <w:multiLevelType w:val="multilevel"/>
    <w:tmpl w:val="0000001D"/>
    <w:name w:val="WW8Num29"/>
    <w:styleLink w:val="12pt1"/>
    <w:lvl w:ilvl="0">
      <w:start w:val="1"/>
      <w:numFmt w:val="decimal"/>
      <w:pStyle w:val="nienie"/>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114A70"/>
    <w:multiLevelType w:val="hybridMultilevel"/>
    <w:tmpl w:val="D8ACE120"/>
    <w:lvl w:ilvl="0" w:tplc="D492811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3735938"/>
    <w:multiLevelType w:val="hybridMultilevel"/>
    <w:tmpl w:val="246A3852"/>
    <w:lvl w:ilvl="0" w:tplc="D492811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71B2996"/>
    <w:multiLevelType w:val="multilevel"/>
    <w:tmpl w:val="3E1E5AD6"/>
    <w:lvl w:ilvl="0">
      <w:start w:val="1"/>
      <w:numFmt w:val="bullet"/>
      <w:pStyle w:val="a"/>
      <w:lvlText w:val=""/>
      <w:lvlJc w:val="left"/>
      <w:pPr>
        <w:tabs>
          <w:tab w:val="num" w:pos="360"/>
        </w:tabs>
        <w:ind w:left="360" w:hanging="360"/>
      </w:pPr>
      <w:rPr>
        <w:rFonts w:ascii="Symbol" w:hAnsi="Symbol" w:hint="default"/>
        <w:b/>
      </w:rPr>
    </w:lvl>
    <w:lvl w:ilvl="1">
      <w:start w:val="1"/>
      <w:numFmt w:val="none"/>
      <w:lvlText w:val=""/>
      <w:lvlJc w:val="left"/>
      <w:pPr>
        <w:tabs>
          <w:tab w:val="num" w:pos="792"/>
        </w:tabs>
        <w:ind w:left="792" w:hanging="432"/>
      </w:pPr>
      <w:rPr>
        <w:rFonts w:hint="default"/>
      </w:rPr>
    </w:lvl>
    <w:lvl w:ilvl="2">
      <w:start w:val="1"/>
      <w:numFmt w:val="decimal"/>
      <w:lvlText w:val="%2%3"/>
      <w:lvlJc w:val="left"/>
      <w:pPr>
        <w:tabs>
          <w:tab w:val="num" w:pos="1440"/>
        </w:tabs>
        <w:ind w:left="1224" w:hanging="504"/>
      </w:pPr>
      <w:rPr>
        <w:rFonts w:hint="default"/>
        <w:b w:val="0"/>
        <w:sz w:val="32"/>
        <w:szCs w:val="32"/>
      </w:rPr>
    </w:lvl>
    <w:lvl w:ilvl="3">
      <w:start w:val="1"/>
      <w:numFmt w:val="decimal"/>
      <w:lvlText w:val="%2%3.%4"/>
      <w:lvlJc w:val="left"/>
      <w:pPr>
        <w:tabs>
          <w:tab w:val="num" w:pos="1800"/>
        </w:tabs>
        <w:ind w:left="1728" w:hanging="648"/>
      </w:pPr>
      <w:rPr>
        <w:rFonts w:hint="default"/>
        <w:b/>
        <w:sz w:val="28"/>
        <w:szCs w:val="28"/>
      </w:rPr>
    </w:lvl>
    <w:lvl w:ilvl="4">
      <w:start w:val="1"/>
      <w:numFmt w:val="decimal"/>
      <w:lvlText w:val="%2%3.%4.%5"/>
      <w:lvlJc w:val="left"/>
      <w:pPr>
        <w:tabs>
          <w:tab w:val="num" w:pos="2520"/>
        </w:tabs>
        <w:ind w:left="2232" w:hanging="792"/>
      </w:pPr>
      <w:rPr>
        <w:rFonts w:hint="default"/>
        <w:b/>
        <w:sz w:val="28"/>
        <w:szCs w:val="28"/>
      </w:rPr>
    </w:lvl>
    <w:lvl w:ilvl="5">
      <w:start w:val="1"/>
      <w:numFmt w:val="decimal"/>
      <w:lvlText w:val="%2%3.%4.%5.%6"/>
      <w:lvlJc w:val="left"/>
      <w:pPr>
        <w:tabs>
          <w:tab w:val="num" w:pos="3060"/>
        </w:tabs>
        <w:ind w:left="2916" w:hanging="936"/>
      </w:pPr>
      <w:rPr>
        <w:rFonts w:hint="default"/>
        <w:sz w:val="28"/>
        <w:szCs w:val="28"/>
      </w:rPr>
    </w:lvl>
    <w:lvl w:ilvl="6">
      <w:start w:val="1"/>
      <w:numFmt w:val="decimal"/>
      <w:lvlText w:val="%2%3.%4.%5.%6.%7"/>
      <w:lvlJc w:val="left"/>
      <w:pPr>
        <w:tabs>
          <w:tab w:val="num" w:pos="3600"/>
        </w:tabs>
        <w:ind w:left="3240" w:hanging="1080"/>
      </w:pPr>
      <w:rPr>
        <w:rFonts w:hint="default"/>
        <w:b/>
      </w:rPr>
    </w:lvl>
    <w:lvl w:ilvl="7">
      <w:start w:val="1"/>
      <w:numFmt w:val="bullet"/>
      <w:pStyle w:val="a"/>
      <w:lvlText w:val=""/>
      <w:lvlJc w:val="left"/>
      <w:pPr>
        <w:tabs>
          <w:tab w:val="num" w:pos="5940"/>
        </w:tabs>
        <w:ind w:left="5724" w:hanging="1224"/>
      </w:pPr>
      <w:rPr>
        <w:rFonts w:ascii="Symbol" w:hAnsi="Symbol" w:hint="default"/>
      </w:rPr>
    </w:lvl>
    <w:lvl w:ilvl="8">
      <w:start w:val="1"/>
      <w:numFmt w:val="decimal"/>
      <w:lvlText w:val="%2%3.%4.%5.%6.%7.%8.%9."/>
      <w:lvlJc w:val="left"/>
      <w:pPr>
        <w:tabs>
          <w:tab w:val="num" w:pos="4680"/>
        </w:tabs>
        <w:ind w:left="4320" w:hanging="1440"/>
      </w:pPr>
      <w:rPr>
        <w:rFonts w:hint="default"/>
      </w:rPr>
    </w:lvl>
  </w:abstractNum>
  <w:abstractNum w:abstractNumId="4">
    <w:nsid w:val="1E153D05"/>
    <w:multiLevelType w:val="hybridMultilevel"/>
    <w:tmpl w:val="70A25610"/>
    <w:lvl w:ilvl="0" w:tplc="0419000F">
      <w:start w:val="1"/>
      <w:numFmt w:val="decimal"/>
      <w:lvlText w:val="%1."/>
      <w:lvlJc w:val="left"/>
      <w:pPr>
        <w:ind w:left="1210" w:hanging="360"/>
      </w:pPr>
    </w:lvl>
    <w:lvl w:ilvl="1" w:tplc="04190019" w:tentative="1">
      <w:start w:val="1"/>
      <w:numFmt w:val="lowerLetter"/>
      <w:lvlText w:val="%2."/>
      <w:lvlJc w:val="left"/>
      <w:pPr>
        <w:ind w:left="2289" w:hanging="360"/>
      </w:pPr>
    </w:lvl>
    <w:lvl w:ilvl="2" w:tplc="0419001B" w:tentative="1">
      <w:start w:val="1"/>
      <w:numFmt w:val="lowerRoman"/>
      <w:lvlText w:val="%3."/>
      <w:lvlJc w:val="right"/>
      <w:pPr>
        <w:ind w:left="3009" w:hanging="180"/>
      </w:pPr>
    </w:lvl>
    <w:lvl w:ilvl="3" w:tplc="0419000F" w:tentative="1">
      <w:start w:val="1"/>
      <w:numFmt w:val="decimal"/>
      <w:lvlText w:val="%4."/>
      <w:lvlJc w:val="left"/>
      <w:pPr>
        <w:ind w:left="3729" w:hanging="360"/>
      </w:pPr>
    </w:lvl>
    <w:lvl w:ilvl="4" w:tplc="04190019" w:tentative="1">
      <w:start w:val="1"/>
      <w:numFmt w:val="lowerLetter"/>
      <w:lvlText w:val="%5."/>
      <w:lvlJc w:val="left"/>
      <w:pPr>
        <w:ind w:left="4449" w:hanging="360"/>
      </w:pPr>
    </w:lvl>
    <w:lvl w:ilvl="5" w:tplc="0419001B" w:tentative="1">
      <w:start w:val="1"/>
      <w:numFmt w:val="lowerRoman"/>
      <w:lvlText w:val="%6."/>
      <w:lvlJc w:val="right"/>
      <w:pPr>
        <w:ind w:left="5169" w:hanging="180"/>
      </w:pPr>
    </w:lvl>
    <w:lvl w:ilvl="6" w:tplc="0419000F" w:tentative="1">
      <w:start w:val="1"/>
      <w:numFmt w:val="decimal"/>
      <w:lvlText w:val="%7."/>
      <w:lvlJc w:val="left"/>
      <w:pPr>
        <w:ind w:left="5889" w:hanging="360"/>
      </w:pPr>
    </w:lvl>
    <w:lvl w:ilvl="7" w:tplc="04190019" w:tentative="1">
      <w:start w:val="1"/>
      <w:numFmt w:val="lowerLetter"/>
      <w:lvlText w:val="%8."/>
      <w:lvlJc w:val="left"/>
      <w:pPr>
        <w:ind w:left="6609" w:hanging="360"/>
      </w:pPr>
    </w:lvl>
    <w:lvl w:ilvl="8" w:tplc="0419001B" w:tentative="1">
      <w:start w:val="1"/>
      <w:numFmt w:val="lowerRoman"/>
      <w:lvlText w:val="%9."/>
      <w:lvlJc w:val="right"/>
      <w:pPr>
        <w:ind w:left="7329" w:hanging="180"/>
      </w:pPr>
    </w:lvl>
  </w:abstractNum>
  <w:abstractNum w:abstractNumId="5">
    <w:nsid w:val="205525F2"/>
    <w:multiLevelType w:val="hybridMultilevel"/>
    <w:tmpl w:val="CEC844BE"/>
    <w:lvl w:ilvl="0" w:tplc="E5A44C14">
      <w:start w:val="1"/>
      <w:numFmt w:val="decimal"/>
      <w:lvlText w:val="%1)"/>
      <w:lvlJc w:val="left"/>
      <w:pPr>
        <w:tabs>
          <w:tab w:val="num" w:pos="1438"/>
        </w:tabs>
        <w:ind w:left="1438" w:hanging="87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2374CAE"/>
    <w:multiLevelType w:val="hybridMultilevel"/>
    <w:tmpl w:val="01240DFC"/>
    <w:lvl w:ilvl="0" w:tplc="D492811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5B71794"/>
    <w:multiLevelType w:val="hybridMultilevel"/>
    <w:tmpl w:val="71E4C080"/>
    <w:lvl w:ilvl="0" w:tplc="D492811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9875873"/>
    <w:multiLevelType w:val="hybridMultilevel"/>
    <w:tmpl w:val="E092CDA6"/>
    <w:lvl w:ilvl="0" w:tplc="B1209F4A">
      <w:start w:val="1"/>
      <w:numFmt w:val="decimal"/>
      <w:pStyle w:val="a0"/>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D251B0A"/>
    <w:multiLevelType w:val="multilevel"/>
    <w:tmpl w:val="59C8BB8C"/>
    <w:styleLink w:val="12pt"/>
    <w:lvl w:ilvl="0">
      <w:numFmt w:val="bullet"/>
      <w:lvlText w:val="●"/>
      <w:lvlJc w:val="left"/>
      <w:pPr>
        <w:tabs>
          <w:tab w:val="num" w:pos="720"/>
        </w:tabs>
        <w:ind w:left="720" w:hanging="360"/>
      </w:pPr>
      <w:rPr>
        <w:rFonts w:ascii="Arial" w:hAnsi="Aria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02D590B"/>
    <w:multiLevelType w:val="hybridMultilevel"/>
    <w:tmpl w:val="87AC4FD0"/>
    <w:lvl w:ilvl="0" w:tplc="D492811E">
      <w:start w:val="1"/>
      <w:numFmt w:val="bullet"/>
      <w:lvlText w:val=""/>
      <w:lvlJc w:val="left"/>
      <w:pPr>
        <w:ind w:left="1429" w:hanging="360"/>
      </w:pPr>
      <w:rPr>
        <w:rFonts w:ascii="Symbol" w:hAnsi="Symbol"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6367C15"/>
    <w:multiLevelType w:val="hybridMultilevel"/>
    <w:tmpl w:val="F6B06B0E"/>
    <w:lvl w:ilvl="0" w:tplc="D492811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D594A66"/>
    <w:multiLevelType w:val="hybridMultilevel"/>
    <w:tmpl w:val="ECF05214"/>
    <w:lvl w:ilvl="0" w:tplc="0419000B">
      <w:start w:val="1"/>
      <w:numFmt w:val="bullet"/>
      <w:lvlText w:val=""/>
      <w:lvlJc w:val="left"/>
      <w:pPr>
        <w:tabs>
          <w:tab w:val="num" w:pos="800"/>
        </w:tabs>
        <w:ind w:left="800" w:hanging="360"/>
      </w:pPr>
      <w:rPr>
        <w:rFonts w:ascii="Symbol" w:hAnsi="Symbol" w:hint="default"/>
      </w:rPr>
    </w:lvl>
    <w:lvl w:ilvl="1" w:tplc="04190003">
      <w:start w:val="1"/>
      <w:numFmt w:val="bullet"/>
      <w:pStyle w:val="a1"/>
      <w:lvlText w:val=""/>
      <w:lvlJc w:val="left"/>
      <w:pPr>
        <w:tabs>
          <w:tab w:val="num" w:pos="1520"/>
        </w:tabs>
        <w:ind w:left="480" w:firstLine="680"/>
      </w:pPr>
      <w:rPr>
        <w:rFonts w:ascii="Symbol" w:hAnsi="Symbol" w:hint="default"/>
      </w:rPr>
    </w:lvl>
    <w:lvl w:ilvl="2" w:tplc="04190005">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Wingdings"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Wingdings"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13">
    <w:nsid w:val="412456D0"/>
    <w:multiLevelType w:val="multilevel"/>
    <w:tmpl w:val="ACC47D12"/>
    <w:styleLink w:val="a2"/>
    <w:lvl w:ilvl="0">
      <w:numFmt w:val="bullet"/>
      <w:lvlText w:val="-"/>
      <w:lvlJc w:val="left"/>
      <w:pPr>
        <w:tabs>
          <w:tab w:val="num" w:pos="1579"/>
        </w:tabs>
        <w:ind w:left="1579" w:hanging="870"/>
      </w:pPr>
      <w:rPr>
        <w:rFonts w:ascii="Arial" w:hAnsi="Arial"/>
        <w:sz w:val="24"/>
      </w:rPr>
    </w:lvl>
    <w:lvl w:ilvl="1">
      <w:start w:val="1"/>
      <w:numFmt w:val="bullet"/>
      <w:lvlText w:val="o"/>
      <w:lvlJc w:val="left"/>
      <w:pPr>
        <w:tabs>
          <w:tab w:val="num" w:pos="1789"/>
        </w:tabs>
        <w:ind w:left="1789" w:hanging="360"/>
      </w:pPr>
      <w:rPr>
        <w:rFonts w:ascii="Courier New" w:hAnsi="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14">
    <w:nsid w:val="41995259"/>
    <w:multiLevelType w:val="multilevel"/>
    <w:tmpl w:val="2FF07804"/>
    <w:styleLink w:val="a3"/>
    <w:lvl w:ilvl="0">
      <w:start w:val="1"/>
      <w:numFmt w:val="decimal"/>
      <w:lvlText w:val="%1."/>
      <w:lvlJc w:val="left"/>
      <w:pPr>
        <w:tabs>
          <w:tab w:val="num" w:pos="0"/>
        </w:tabs>
        <w:ind w:left="360" w:hanging="360"/>
      </w:pPr>
      <w:rPr>
        <w:rFonts w:hint="default"/>
        <w:sz w:val="26"/>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43A83D8B"/>
    <w:multiLevelType w:val="hybridMultilevel"/>
    <w:tmpl w:val="71ECF4AE"/>
    <w:lvl w:ilvl="0" w:tplc="D492811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4EA09E3"/>
    <w:multiLevelType w:val="hybridMultilevel"/>
    <w:tmpl w:val="CEE6CD9C"/>
    <w:lvl w:ilvl="0" w:tplc="87E26D02">
      <w:start w:val="1"/>
      <w:numFmt w:val="decimal"/>
      <w:lvlText w:val="%1)"/>
      <w:lvlJc w:val="left"/>
      <w:pPr>
        <w:tabs>
          <w:tab w:val="num" w:pos="1410"/>
        </w:tabs>
        <w:ind w:left="1410" w:hanging="87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44ED7505"/>
    <w:multiLevelType w:val="hybridMultilevel"/>
    <w:tmpl w:val="301AAC20"/>
    <w:lvl w:ilvl="0" w:tplc="F9A24398">
      <w:start w:val="1"/>
      <w:numFmt w:val="bullet"/>
      <w:pStyle w:val="a4"/>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8372B27"/>
    <w:multiLevelType w:val="hybridMultilevel"/>
    <w:tmpl w:val="7C4E50B2"/>
    <w:lvl w:ilvl="0" w:tplc="D492811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93A0D39"/>
    <w:multiLevelType w:val="hybridMultilevel"/>
    <w:tmpl w:val="F8CEB26E"/>
    <w:lvl w:ilvl="0" w:tplc="D492811E">
      <w:start w:val="1"/>
      <w:numFmt w:val="bullet"/>
      <w:lvlText w:val=""/>
      <w:lvlJc w:val="left"/>
      <w:pPr>
        <w:ind w:left="2628" w:hanging="360"/>
      </w:pPr>
      <w:rPr>
        <w:rFonts w:ascii="Symbol" w:hAnsi="Symbol" w:hint="default"/>
        <w:color w:val="auto"/>
      </w:rPr>
    </w:lvl>
    <w:lvl w:ilvl="1" w:tplc="04190003" w:tentative="1">
      <w:start w:val="1"/>
      <w:numFmt w:val="bullet"/>
      <w:lvlText w:val="o"/>
      <w:lvlJc w:val="left"/>
      <w:pPr>
        <w:ind w:left="3348" w:hanging="360"/>
      </w:pPr>
      <w:rPr>
        <w:rFonts w:ascii="Courier New" w:hAnsi="Courier New" w:cs="Courier New" w:hint="default"/>
      </w:rPr>
    </w:lvl>
    <w:lvl w:ilvl="2" w:tplc="04190005" w:tentative="1">
      <w:start w:val="1"/>
      <w:numFmt w:val="bullet"/>
      <w:lvlText w:val=""/>
      <w:lvlJc w:val="left"/>
      <w:pPr>
        <w:ind w:left="4068" w:hanging="360"/>
      </w:pPr>
      <w:rPr>
        <w:rFonts w:ascii="Wingdings" w:hAnsi="Wingdings" w:hint="default"/>
      </w:rPr>
    </w:lvl>
    <w:lvl w:ilvl="3" w:tplc="04190001" w:tentative="1">
      <w:start w:val="1"/>
      <w:numFmt w:val="bullet"/>
      <w:lvlText w:val=""/>
      <w:lvlJc w:val="left"/>
      <w:pPr>
        <w:ind w:left="4788" w:hanging="360"/>
      </w:pPr>
      <w:rPr>
        <w:rFonts w:ascii="Symbol" w:hAnsi="Symbol" w:hint="default"/>
      </w:rPr>
    </w:lvl>
    <w:lvl w:ilvl="4" w:tplc="04190003" w:tentative="1">
      <w:start w:val="1"/>
      <w:numFmt w:val="bullet"/>
      <w:lvlText w:val="o"/>
      <w:lvlJc w:val="left"/>
      <w:pPr>
        <w:ind w:left="5508" w:hanging="360"/>
      </w:pPr>
      <w:rPr>
        <w:rFonts w:ascii="Courier New" w:hAnsi="Courier New" w:cs="Courier New" w:hint="default"/>
      </w:rPr>
    </w:lvl>
    <w:lvl w:ilvl="5" w:tplc="04190005" w:tentative="1">
      <w:start w:val="1"/>
      <w:numFmt w:val="bullet"/>
      <w:lvlText w:val=""/>
      <w:lvlJc w:val="left"/>
      <w:pPr>
        <w:ind w:left="6228" w:hanging="360"/>
      </w:pPr>
      <w:rPr>
        <w:rFonts w:ascii="Wingdings" w:hAnsi="Wingdings" w:hint="default"/>
      </w:rPr>
    </w:lvl>
    <w:lvl w:ilvl="6" w:tplc="04190001" w:tentative="1">
      <w:start w:val="1"/>
      <w:numFmt w:val="bullet"/>
      <w:lvlText w:val=""/>
      <w:lvlJc w:val="left"/>
      <w:pPr>
        <w:ind w:left="6948" w:hanging="360"/>
      </w:pPr>
      <w:rPr>
        <w:rFonts w:ascii="Symbol" w:hAnsi="Symbol" w:hint="default"/>
      </w:rPr>
    </w:lvl>
    <w:lvl w:ilvl="7" w:tplc="04190003" w:tentative="1">
      <w:start w:val="1"/>
      <w:numFmt w:val="bullet"/>
      <w:lvlText w:val="o"/>
      <w:lvlJc w:val="left"/>
      <w:pPr>
        <w:ind w:left="7668" w:hanging="360"/>
      </w:pPr>
      <w:rPr>
        <w:rFonts w:ascii="Courier New" w:hAnsi="Courier New" w:cs="Courier New" w:hint="default"/>
      </w:rPr>
    </w:lvl>
    <w:lvl w:ilvl="8" w:tplc="04190005" w:tentative="1">
      <w:start w:val="1"/>
      <w:numFmt w:val="bullet"/>
      <w:lvlText w:val=""/>
      <w:lvlJc w:val="left"/>
      <w:pPr>
        <w:ind w:left="8388" w:hanging="360"/>
      </w:pPr>
      <w:rPr>
        <w:rFonts w:ascii="Wingdings" w:hAnsi="Wingdings" w:hint="default"/>
      </w:rPr>
    </w:lvl>
  </w:abstractNum>
  <w:abstractNum w:abstractNumId="20">
    <w:nsid w:val="4BF81FC7"/>
    <w:multiLevelType w:val="hybridMultilevel"/>
    <w:tmpl w:val="A606AC6C"/>
    <w:lvl w:ilvl="0" w:tplc="D492811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D881CB4"/>
    <w:multiLevelType w:val="hybridMultilevel"/>
    <w:tmpl w:val="D1E011C2"/>
    <w:lvl w:ilvl="0" w:tplc="D492811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29A18F6"/>
    <w:multiLevelType w:val="hybridMultilevel"/>
    <w:tmpl w:val="A6F0D894"/>
    <w:lvl w:ilvl="0" w:tplc="D492811E">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4366900"/>
    <w:multiLevelType w:val="hybridMultilevel"/>
    <w:tmpl w:val="CD6AFED8"/>
    <w:lvl w:ilvl="0" w:tplc="E5A44C14">
      <w:start w:val="1"/>
      <w:numFmt w:val="decimal"/>
      <w:lvlText w:val="%1)"/>
      <w:lvlJc w:val="left"/>
      <w:pPr>
        <w:tabs>
          <w:tab w:val="num" w:pos="1410"/>
        </w:tabs>
        <w:ind w:left="1410" w:hanging="87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573B39E8"/>
    <w:multiLevelType w:val="hybridMultilevel"/>
    <w:tmpl w:val="6FC43E32"/>
    <w:lvl w:ilvl="0" w:tplc="D492811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D5145F4"/>
    <w:multiLevelType w:val="hybridMultilevel"/>
    <w:tmpl w:val="D0981848"/>
    <w:lvl w:ilvl="0" w:tplc="DCC03A4A">
      <w:start w:val="1"/>
      <w:numFmt w:val="bullet"/>
      <w:pStyle w:val="1"/>
      <w:lvlText w:val="–"/>
      <w:lvlJc w:val="left"/>
      <w:pPr>
        <w:ind w:left="1134" w:hanging="425"/>
      </w:pPr>
      <w:rPr>
        <w:rFonts w:ascii="Arial" w:hAnsi="Arial" w:hint="default"/>
      </w:rPr>
    </w:lvl>
    <w:lvl w:ilvl="1" w:tplc="BE0C733A">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FAA37D3"/>
    <w:multiLevelType w:val="hybridMultilevel"/>
    <w:tmpl w:val="B52CE75E"/>
    <w:lvl w:ilvl="0" w:tplc="D492811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FBA2915"/>
    <w:multiLevelType w:val="hybridMultilevel"/>
    <w:tmpl w:val="522863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3AD4164"/>
    <w:multiLevelType w:val="hybridMultilevel"/>
    <w:tmpl w:val="B3FEA5D4"/>
    <w:lvl w:ilvl="0" w:tplc="D492811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4B95C15"/>
    <w:multiLevelType w:val="hybridMultilevel"/>
    <w:tmpl w:val="C108DC5E"/>
    <w:lvl w:ilvl="0" w:tplc="E5A44C14">
      <w:start w:val="1"/>
      <w:numFmt w:val="decimal"/>
      <w:lvlText w:val="%1)"/>
      <w:lvlJc w:val="left"/>
      <w:pPr>
        <w:tabs>
          <w:tab w:val="num" w:pos="1410"/>
        </w:tabs>
        <w:ind w:left="1410" w:hanging="87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6C3E4D2A"/>
    <w:multiLevelType w:val="multilevel"/>
    <w:tmpl w:val="6EA4E626"/>
    <w:lvl w:ilvl="0">
      <w:numFmt w:val="bullet"/>
      <w:pStyle w:val="a5"/>
      <w:lvlText w:val="●"/>
      <w:lvlJc w:val="left"/>
      <w:pPr>
        <w:tabs>
          <w:tab w:val="num" w:pos="1068"/>
        </w:tabs>
        <w:ind w:left="1068" w:hanging="360"/>
      </w:pPr>
      <w:rPr>
        <w:rFonts w:ascii="Arial" w:hAnsi="Arial"/>
        <w:sz w:val="24"/>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31">
    <w:nsid w:val="71F77127"/>
    <w:multiLevelType w:val="hybridMultilevel"/>
    <w:tmpl w:val="68342EDE"/>
    <w:lvl w:ilvl="0" w:tplc="D492811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4066B13"/>
    <w:multiLevelType w:val="multilevel"/>
    <w:tmpl w:val="0148A260"/>
    <w:lvl w:ilvl="0">
      <w:start w:val="1"/>
      <w:numFmt w:val="decimal"/>
      <w:lvlText w:val="%1."/>
      <w:lvlJc w:val="left"/>
      <w:pPr>
        <w:tabs>
          <w:tab w:val="num" w:pos="928"/>
        </w:tabs>
        <w:ind w:left="928" w:hanging="360"/>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3">
    <w:nsid w:val="741F181B"/>
    <w:multiLevelType w:val="hybridMultilevel"/>
    <w:tmpl w:val="0D060D6E"/>
    <w:styleLink w:val="Arial9211"/>
    <w:lvl w:ilvl="0" w:tplc="C64E1910">
      <w:start w:val="1"/>
      <w:numFmt w:val="decimal"/>
      <w:lvlText w:val="%1."/>
      <w:lvlJc w:val="left"/>
      <w:pPr>
        <w:tabs>
          <w:tab w:val="num" w:pos="360"/>
        </w:tabs>
        <w:ind w:left="36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34">
    <w:nsid w:val="7792654B"/>
    <w:multiLevelType w:val="hybridMultilevel"/>
    <w:tmpl w:val="575AB434"/>
    <w:styleLink w:val="10"/>
    <w:lvl w:ilvl="0" w:tplc="04190011">
      <w:start w:val="1"/>
      <w:numFmt w:val="bullet"/>
      <w:pStyle w:val="a6"/>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nsid w:val="77C469AC"/>
    <w:multiLevelType w:val="multilevel"/>
    <w:tmpl w:val="ACC47D12"/>
    <w:styleLink w:val="11"/>
    <w:lvl w:ilvl="0">
      <w:numFmt w:val="bullet"/>
      <w:lvlText w:val="-"/>
      <w:lvlJc w:val="left"/>
      <w:pPr>
        <w:tabs>
          <w:tab w:val="num" w:pos="1579"/>
        </w:tabs>
        <w:ind w:left="1579" w:hanging="870"/>
      </w:pPr>
      <w:rPr>
        <w:rFonts w:ascii="Arial" w:hAnsi="Arial"/>
        <w:sz w:val="24"/>
      </w:rPr>
    </w:lvl>
    <w:lvl w:ilvl="1">
      <w:start w:val="1"/>
      <w:numFmt w:val="bullet"/>
      <w:lvlText w:val="o"/>
      <w:lvlJc w:val="left"/>
      <w:pPr>
        <w:tabs>
          <w:tab w:val="num" w:pos="1789"/>
        </w:tabs>
        <w:ind w:left="1789" w:hanging="360"/>
      </w:pPr>
      <w:rPr>
        <w:rFonts w:ascii="Courier New" w:hAnsi="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36">
    <w:nsid w:val="7FC8724D"/>
    <w:multiLevelType w:val="hybridMultilevel"/>
    <w:tmpl w:val="94F279CA"/>
    <w:lvl w:ilvl="0" w:tplc="D492811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8"/>
  </w:num>
  <w:num w:numId="3">
    <w:abstractNumId w:val="0"/>
  </w:num>
  <w:num w:numId="4">
    <w:abstractNumId w:val="9"/>
  </w:num>
  <w:num w:numId="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14"/>
  </w:num>
  <w:num w:numId="8">
    <w:abstractNumId w:val="3"/>
  </w:num>
  <w:num w:numId="9">
    <w:abstractNumId w:val="25"/>
  </w:num>
  <w:num w:numId="10">
    <w:abstractNumId w:val="13"/>
  </w:num>
  <w:num w:numId="11">
    <w:abstractNumId w:val="35"/>
  </w:num>
  <w:num w:numId="12">
    <w:abstractNumId w:val="34"/>
  </w:num>
  <w:num w:numId="13">
    <w:abstractNumId w:val="33"/>
  </w:num>
  <w:num w:numId="14">
    <w:abstractNumId w:val="12"/>
  </w:num>
  <w:num w:numId="15">
    <w:abstractNumId w:val="27"/>
  </w:num>
  <w:num w:numId="16">
    <w:abstractNumId w:val="11"/>
  </w:num>
  <w:num w:numId="17">
    <w:abstractNumId w:val="28"/>
  </w:num>
  <w:num w:numId="18">
    <w:abstractNumId w:val="24"/>
  </w:num>
  <w:num w:numId="19">
    <w:abstractNumId w:val="15"/>
  </w:num>
  <w:num w:numId="20">
    <w:abstractNumId w:val="20"/>
  </w:num>
  <w:num w:numId="21">
    <w:abstractNumId w:val="4"/>
  </w:num>
  <w:num w:numId="22">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23"/>
  </w:num>
  <w:num w:numId="25">
    <w:abstractNumId w:val="5"/>
  </w:num>
  <w:num w:numId="26">
    <w:abstractNumId w:val="16"/>
  </w:num>
  <w:num w:numId="27">
    <w:abstractNumId w:val="32"/>
  </w:num>
  <w:num w:numId="28">
    <w:abstractNumId w:val="2"/>
  </w:num>
  <w:num w:numId="29">
    <w:abstractNumId w:val="7"/>
  </w:num>
  <w:num w:numId="30">
    <w:abstractNumId w:val="21"/>
  </w:num>
  <w:num w:numId="31">
    <w:abstractNumId w:val="19"/>
  </w:num>
  <w:num w:numId="32">
    <w:abstractNumId w:val="10"/>
  </w:num>
  <w:num w:numId="33">
    <w:abstractNumId w:val="1"/>
  </w:num>
  <w:num w:numId="34">
    <w:abstractNumId w:val="31"/>
  </w:num>
  <w:num w:numId="35">
    <w:abstractNumId w:val="26"/>
  </w:num>
  <w:num w:numId="36">
    <w:abstractNumId w:val="18"/>
  </w:num>
  <w:num w:numId="37">
    <w:abstractNumId w:val="6"/>
  </w:num>
  <w:num w:numId="38">
    <w:abstractNumId w:val="36"/>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340"/>
  <w:characterSpacingControl w:val="doNotCompress"/>
  <w:footnotePr>
    <w:footnote w:id="-1"/>
    <w:footnote w:id="0"/>
  </w:footnotePr>
  <w:endnotePr>
    <w:endnote w:id="-1"/>
    <w:endnote w:id="0"/>
  </w:endnotePr>
  <w:compat/>
  <w:rsids>
    <w:rsidRoot w:val="002D29FF"/>
    <w:rsid w:val="000015C8"/>
    <w:rsid w:val="000065E4"/>
    <w:rsid w:val="00022E03"/>
    <w:rsid w:val="00032535"/>
    <w:rsid w:val="00065429"/>
    <w:rsid w:val="00086E7E"/>
    <w:rsid w:val="000A1846"/>
    <w:rsid w:val="000C1FAC"/>
    <w:rsid w:val="000D17BA"/>
    <w:rsid w:val="000D4248"/>
    <w:rsid w:val="000E063C"/>
    <w:rsid w:val="00114ADD"/>
    <w:rsid w:val="00117085"/>
    <w:rsid w:val="0012270B"/>
    <w:rsid w:val="00126886"/>
    <w:rsid w:val="00134F4D"/>
    <w:rsid w:val="00147953"/>
    <w:rsid w:val="001517CB"/>
    <w:rsid w:val="001603CD"/>
    <w:rsid w:val="00161A38"/>
    <w:rsid w:val="0018290D"/>
    <w:rsid w:val="00186AC7"/>
    <w:rsid w:val="00187A8C"/>
    <w:rsid w:val="001947F6"/>
    <w:rsid w:val="001A1E3B"/>
    <w:rsid w:val="001A4980"/>
    <w:rsid w:val="001B225F"/>
    <w:rsid w:val="001B4F16"/>
    <w:rsid w:val="001C4F57"/>
    <w:rsid w:val="001C5AB8"/>
    <w:rsid w:val="001E35D3"/>
    <w:rsid w:val="00210F03"/>
    <w:rsid w:val="002262EA"/>
    <w:rsid w:val="0022726F"/>
    <w:rsid w:val="00230C70"/>
    <w:rsid w:val="00231502"/>
    <w:rsid w:val="002350DF"/>
    <w:rsid w:val="00242216"/>
    <w:rsid w:val="00247CA7"/>
    <w:rsid w:val="00261D75"/>
    <w:rsid w:val="00264A5C"/>
    <w:rsid w:val="00265DBF"/>
    <w:rsid w:val="00267985"/>
    <w:rsid w:val="002859E9"/>
    <w:rsid w:val="00290FAE"/>
    <w:rsid w:val="002A3D39"/>
    <w:rsid w:val="002B0273"/>
    <w:rsid w:val="002B7A69"/>
    <w:rsid w:val="002D29FF"/>
    <w:rsid w:val="002D2C84"/>
    <w:rsid w:val="002D479B"/>
    <w:rsid w:val="002E158B"/>
    <w:rsid w:val="002E707C"/>
    <w:rsid w:val="002F3C09"/>
    <w:rsid w:val="0030678D"/>
    <w:rsid w:val="00324C77"/>
    <w:rsid w:val="003641DB"/>
    <w:rsid w:val="00383F1A"/>
    <w:rsid w:val="003850FC"/>
    <w:rsid w:val="00385E52"/>
    <w:rsid w:val="003947A9"/>
    <w:rsid w:val="0039655E"/>
    <w:rsid w:val="003A2450"/>
    <w:rsid w:val="003C05A8"/>
    <w:rsid w:val="003D6EAD"/>
    <w:rsid w:val="003E2200"/>
    <w:rsid w:val="003E3C88"/>
    <w:rsid w:val="00403664"/>
    <w:rsid w:val="00412285"/>
    <w:rsid w:val="00463289"/>
    <w:rsid w:val="00463609"/>
    <w:rsid w:val="00472AD1"/>
    <w:rsid w:val="00473E39"/>
    <w:rsid w:val="00480270"/>
    <w:rsid w:val="0048136B"/>
    <w:rsid w:val="00484306"/>
    <w:rsid w:val="00490593"/>
    <w:rsid w:val="004912E1"/>
    <w:rsid w:val="00495FF4"/>
    <w:rsid w:val="004C3E4C"/>
    <w:rsid w:val="004C6ED8"/>
    <w:rsid w:val="004D4DFD"/>
    <w:rsid w:val="004E5F82"/>
    <w:rsid w:val="004E6F92"/>
    <w:rsid w:val="00501FDC"/>
    <w:rsid w:val="00503B8C"/>
    <w:rsid w:val="00507A1C"/>
    <w:rsid w:val="00521DE2"/>
    <w:rsid w:val="0052410B"/>
    <w:rsid w:val="00532B40"/>
    <w:rsid w:val="00540D09"/>
    <w:rsid w:val="0056738A"/>
    <w:rsid w:val="00573FB5"/>
    <w:rsid w:val="0059230B"/>
    <w:rsid w:val="005B17FC"/>
    <w:rsid w:val="005C1EFF"/>
    <w:rsid w:val="005D4B0E"/>
    <w:rsid w:val="005D6562"/>
    <w:rsid w:val="005E04C3"/>
    <w:rsid w:val="005E6F77"/>
    <w:rsid w:val="0060206C"/>
    <w:rsid w:val="00604A97"/>
    <w:rsid w:val="00607F84"/>
    <w:rsid w:val="00617BB8"/>
    <w:rsid w:val="00620241"/>
    <w:rsid w:val="00637912"/>
    <w:rsid w:val="00650902"/>
    <w:rsid w:val="006730A3"/>
    <w:rsid w:val="00686B8C"/>
    <w:rsid w:val="00690251"/>
    <w:rsid w:val="00695A01"/>
    <w:rsid w:val="006A4397"/>
    <w:rsid w:val="006C4A9D"/>
    <w:rsid w:val="006C5FAD"/>
    <w:rsid w:val="006F1920"/>
    <w:rsid w:val="007007D3"/>
    <w:rsid w:val="00700AE9"/>
    <w:rsid w:val="007013F4"/>
    <w:rsid w:val="0071183A"/>
    <w:rsid w:val="007238E6"/>
    <w:rsid w:val="00735D17"/>
    <w:rsid w:val="00744E1C"/>
    <w:rsid w:val="0074696C"/>
    <w:rsid w:val="00750952"/>
    <w:rsid w:val="00764D69"/>
    <w:rsid w:val="007673F9"/>
    <w:rsid w:val="00770B93"/>
    <w:rsid w:val="0078775E"/>
    <w:rsid w:val="00787C9D"/>
    <w:rsid w:val="00796131"/>
    <w:rsid w:val="0079667B"/>
    <w:rsid w:val="007A5C90"/>
    <w:rsid w:val="007A74DE"/>
    <w:rsid w:val="007B17C7"/>
    <w:rsid w:val="007B607F"/>
    <w:rsid w:val="007E2BDB"/>
    <w:rsid w:val="007E3966"/>
    <w:rsid w:val="00816A96"/>
    <w:rsid w:val="00820A07"/>
    <w:rsid w:val="008279A5"/>
    <w:rsid w:val="00832E66"/>
    <w:rsid w:val="00842404"/>
    <w:rsid w:val="00856F57"/>
    <w:rsid w:val="00865303"/>
    <w:rsid w:val="008739D7"/>
    <w:rsid w:val="0088651B"/>
    <w:rsid w:val="0089598B"/>
    <w:rsid w:val="008A55D2"/>
    <w:rsid w:val="008B6461"/>
    <w:rsid w:val="008D4C9A"/>
    <w:rsid w:val="008E23D0"/>
    <w:rsid w:val="008E7E81"/>
    <w:rsid w:val="008F5E09"/>
    <w:rsid w:val="008F79D1"/>
    <w:rsid w:val="00903BD7"/>
    <w:rsid w:val="009307D2"/>
    <w:rsid w:val="00934C37"/>
    <w:rsid w:val="00957E62"/>
    <w:rsid w:val="00962D4B"/>
    <w:rsid w:val="00973543"/>
    <w:rsid w:val="00987D67"/>
    <w:rsid w:val="00990CF1"/>
    <w:rsid w:val="00996C69"/>
    <w:rsid w:val="0099721B"/>
    <w:rsid w:val="009A7936"/>
    <w:rsid w:val="009B0C6D"/>
    <w:rsid w:val="009B37E4"/>
    <w:rsid w:val="009C0EA5"/>
    <w:rsid w:val="009C3CF8"/>
    <w:rsid w:val="009C57F9"/>
    <w:rsid w:val="009C620D"/>
    <w:rsid w:val="009D3252"/>
    <w:rsid w:val="009D74C4"/>
    <w:rsid w:val="009E7763"/>
    <w:rsid w:val="009F172A"/>
    <w:rsid w:val="00A1641A"/>
    <w:rsid w:val="00A65220"/>
    <w:rsid w:val="00A76BFD"/>
    <w:rsid w:val="00A85506"/>
    <w:rsid w:val="00AA018A"/>
    <w:rsid w:val="00AA165B"/>
    <w:rsid w:val="00AC1CFE"/>
    <w:rsid w:val="00AD3EA9"/>
    <w:rsid w:val="00AD48BE"/>
    <w:rsid w:val="00B02967"/>
    <w:rsid w:val="00B13389"/>
    <w:rsid w:val="00B14D5E"/>
    <w:rsid w:val="00B24882"/>
    <w:rsid w:val="00B24BB5"/>
    <w:rsid w:val="00B61E9E"/>
    <w:rsid w:val="00B77555"/>
    <w:rsid w:val="00B834D7"/>
    <w:rsid w:val="00B8785C"/>
    <w:rsid w:val="00BA6A1C"/>
    <w:rsid w:val="00BB0230"/>
    <w:rsid w:val="00BC09D7"/>
    <w:rsid w:val="00BC54DE"/>
    <w:rsid w:val="00BC62CA"/>
    <w:rsid w:val="00BE066D"/>
    <w:rsid w:val="00BE2AA8"/>
    <w:rsid w:val="00BF7691"/>
    <w:rsid w:val="00C1176C"/>
    <w:rsid w:val="00C154CA"/>
    <w:rsid w:val="00C50856"/>
    <w:rsid w:val="00C64320"/>
    <w:rsid w:val="00C65879"/>
    <w:rsid w:val="00C71D6F"/>
    <w:rsid w:val="00CA6307"/>
    <w:rsid w:val="00CA75B1"/>
    <w:rsid w:val="00CB4D24"/>
    <w:rsid w:val="00CF7128"/>
    <w:rsid w:val="00D05CD9"/>
    <w:rsid w:val="00D17554"/>
    <w:rsid w:val="00D23B92"/>
    <w:rsid w:val="00D352B8"/>
    <w:rsid w:val="00D44AE4"/>
    <w:rsid w:val="00D6042E"/>
    <w:rsid w:val="00D64839"/>
    <w:rsid w:val="00D7746C"/>
    <w:rsid w:val="00D80644"/>
    <w:rsid w:val="00D96CD4"/>
    <w:rsid w:val="00DA149F"/>
    <w:rsid w:val="00DA5DEE"/>
    <w:rsid w:val="00DB1FF3"/>
    <w:rsid w:val="00DC1E19"/>
    <w:rsid w:val="00DC2BF8"/>
    <w:rsid w:val="00DC39FB"/>
    <w:rsid w:val="00DC40B5"/>
    <w:rsid w:val="00DD0CCC"/>
    <w:rsid w:val="00DE3FA1"/>
    <w:rsid w:val="00E038D4"/>
    <w:rsid w:val="00E10241"/>
    <w:rsid w:val="00E179F8"/>
    <w:rsid w:val="00E24390"/>
    <w:rsid w:val="00E34DAE"/>
    <w:rsid w:val="00E37F91"/>
    <w:rsid w:val="00E419D9"/>
    <w:rsid w:val="00E44BCB"/>
    <w:rsid w:val="00E74243"/>
    <w:rsid w:val="00E810C3"/>
    <w:rsid w:val="00E849B3"/>
    <w:rsid w:val="00EA79DA"/>
    <w:rsid w:val="00EB77DD"/>
    <w:rsid w:val="00EC2896"/>
    <w:rsid w:val="00EC5AAE"/>
    <w:rsid w:val="00ED0C58"/>
    <w:rsid w:val="00EE508D"/>
    <w:rsid w:val="00F11E5A"/>
    <w:rsid w:val="00F15596"/>
    <w:rsid w:val="00F20D58"/>
    <w:rsid w:val="00F23F5A"/>
    <w:rsid w:val="00F27D7D"/>
    <w:rsid w:val="00F50E7A"/>
    <w:rsid w:val="00F97732"/>
    <w:rsid w:val="00FA093D"/>
    <w:rsid w:val="00FA0A5E"/>
    <w:rsid w:val="00FA19BC"/>
    <w:rsid w:val="00FB392E"/>
    <w:rsid w:val="00FB65F3"/>
    <w:rsid w:val="00FC6E27"/>
    <w:rsid w:val="00FC7469"/>
    <w:rsid w:val="00FD0B53"/>
    <w:rsid w:val="00FE31AF"/>
    <w:rsid w:val="00FF1458"/>
    <w:rsid w:val="00FF3530"/>
    <w:rsid w:val="00FF4371"/>
    <w:rsid w:val="00FF44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qFormat="1"/>
    <w:lsdException w:name="envelope address" w:uiPriority="0"/>
    <w:lsdException w:name="footnote reference" w:uiPriority="0"/>
    <w:lsdException w:name="page number" w:uiPriority="0"/>
    <w:lsdException w:name="List" w:uiPriority="0"/>
    <w:lsdException w:name="List Bullet" w:uiPriority="0" w:qFormat="1"/>
    <w:lsdException w:name="List Number" w:uiPriority="0"/>
    <w:lsdException w:name="List 2" w:uiPriority="0"/>
    <w:lsdException w:name="List 3"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Indent" w:uiPriority="0"/>
    <w:lsdException w:name="List Continue" w:uiPriority="0"/>
    <w:lsdException w:name="List Continue 2" w:uiPriority="0"/>
    <w:lsdException w:name="Message Header" w:uiPriority="0"/>
    <w:lsdException w:name="Subtitle"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Table Grid 1" w:uiPriority="0"/>
    <w:lsdException w:name="Table List 3" w:uiPriority="0"/>
    <w:lsdException w:name="Table Elegan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7">
    <w:name w:val="Normal"/>
    <w:qFormat/>
    <w:rsid w:val="00187A8C"/>
    <w:pPr>
      <w:spacing w:after="0" w:line="240" w:lineRule="auto"/>
    </w:pPr>
    <w:rPr>
      <w:rFonts w:ascii="Times New Roman" w:eastAsia="Times New Roman" w:hAnsi="Times New Roman" w:cs="Times New Roman"/>
      <w:sz w:val="24"/>
      <w:szCs w:val="24"/>
      <w:lang w:eastAsia="ru-RU"/>
    </w:rPr>
  </w:style>
  <w:style w:type="paragraph" w:styleId="12">
    <w:name w:val="heading 1"/>
    <w:aliases w:val="Глава 1,Заголовок 1 Знак Знак,Заголовок 1 Знак Знак Знак Знак Знак Знак Знак,Заголовок 1 Знак Знак Знак,Заголовок 11,Заголовок 1 Знак1,Заголовок 1 Знак Знак Знак Знак Знак Знак1,Заголовок 1 Знак Знак Знак Знак Знак Знак"/>
    <w:basedOn w:val="a7"/>
    <w:next w:val="a7"/>
    <w:link w:val="13"/>
    <w:uiPriority w:val="9"/>
    <w:qFormat/>
    <w:rsid w:val="002D29FF"/>
    <w:pPr>
      <w:autoSpaceDE w:val="0"/>
      <w:autoSpaceDN w:val="0"/>
      <w:adjustRightInd w:val="0"/>
      <w:spacing w:before="108" w:after="108"/>
      <w:jc w:val="center"/>
      <w:outlineLvl w:val="0"/>
    </w:pPr>
    <w:rPr>
      <w:rFonts w:ascii="Arial" w:hAnsi="Arial"/>
      <w:b/>
      <w:bCs/>
      <w:color w:val="000080"/>
    </w:rPr>
  </w:style>
  <w:style w:type="paragraph" w:styleId="2">
    <w:name w:val="heading 2"/>
    <w:basedOn w:val="a7"/>
    <w:next w:val="a7"/>
    <w:link w:val="20"/>
    <w:uiPriority w:val="9"/>
    <w:qFormat/>
    <w:rsid w:val="002D29FF"/>
    <w:pPr>
      <w:keepNext/>
      <w:ind w:firstLine="708"/>
      <w:jc w:val="center"/>
      <w:outlineLvl w:val="1"/>
    </w:pPr>
    <w:rPr>
      <w:b/>
    </w:rPr>
  </w:style>
  <w:style w:type="paragraph" w:styleId="3">
    <w:name w:val="heading 3"/>
    <w:aliases w:val="ПодЗаголовок Знак, Знак1 Знак,Знак1 Знак,ПодЗаголовок, Знак1,Заголовок 3 Знак2,Заголовок 3 Знак1 Знак,Заголовок 3 Знак Знак Знак,ПодЗаголовок Знак Знак Знак, Знак1 Знак Знак Знак,Знак1 Знак Знак Знак,ПодЗаголовок Знак1 Знак"/>
    <w:basedOn w:val="a7"/>
    <w:next w:val="a7"/>
    <w:link w:val="30"/>
    <w:qFormat/>
    <w:rsid w:val="002D29FF"/>
    <w:pPr>
      <w:keepNext/>
      <w:keepLines/>
      <w:spacing w:before="240" w:after="180"/>
      <w:contextualSpacing/>
      <w:outlineLvl w:val="2"/>
    </w:pPr>
    <w:rPr>
      <w:rFonts w:eastAsia="MS Mincho"/>
      <w:b/>
      <w:bCs/>
      <w:caps/>
      <w:color w:val="0070C0"/>
      <w:sz w:val="28"/>
      <w:szCs w:val="28"/>
    </w:rPr>
  </w:style>
  <w:style w:type="paragraph" w:styleId="4">
    <w:name w:val="heading 4"/>
    <w:basedOn w:val="a7"/>
    <w:next w:val="a7"/>
    <w:link w:val="40"/>
    <w:uiPriority w:val="9"/>
    <w:qFormat/>
    <w:rsid w:val="002D29FF"/>
    <w:pPr>
      <w:keepNext/>
      <w:spacing w:before="180" w:after="120"/>
      <w:contextualSpacing/>
      <w:outlineLvl w:val="3"/>
    </w:pPr>
    <w:rPr>
      <w:rFonts w:eastAsia="MS Mincho"/>
      <w:b/>
      <w:bCs/>
      <w:color w:val="0070C0"/>
      <w:sz w:val="28"/>
      <w:szCs w:val="28"/>
    </w:rPr>
  </w:style>
  <w:style w:type="paragraph" w:styleId="5">
    <w:name w:val="heading 5"/>
    <w:aliases w:val="Заголовок 5 Знак1,Заголовок 5 Знак Знак,Знак20 Знак Знак,Знак20 Знак"/>
    <w:basedOn w:val="a7"/>
    <w:next w:val="a7"/>
    <w:link w:val="50"/>
    <w:uiPriority w:val="9"/>
    <w:unhideWhenUsed/>
    <w:qFormat/>
    <w:rsid w:val="002D29FF"/>
    <w:pPr>
      <w:keepNext/>
      <w:keepLines/>
      <w:spacing w:before="200"/>
      <w:outlineLvl w:val="4"/>
    </w:pPr>
    <w:rPr>
      <w:rFonts w:ascii="Cambria" w:hAnsi="Cambria"/>
      <w:color w:val="243F60"/>
    </w:rPr>
  </w:style>
  <w:style w:type="paragraph" w:styleId="6">
    <w:name w:val="heading 6"/>
    <w:basedOn w:val="a7"/>
    <w:next w:val="a7"/>
    <w:link w:val="60"/>
    <w:qFormat/>
    <w:rsid w:val="002D29FF"/>
    <w:pPr>
      <w:spacing w:before="240" w:after="60"/>
      <w:outlineLvl w:val="5"/>
    </w:pPr>
    <w:rPr>
      <w:b/>
      <w:bCs/>
      <w:sz w:val="20"/>
      <w:szCs w:val="20"/>
    </w:rPr>
  </w:style>
  <w:style w:type="paragraph" w:styleId="7">
    <w:name w:val="heading 7"/>
    <w:aliases w:val="Номер таблицы,Заголовок 7 Знак1 Знак Знак,Заголовок 7 Знак Знак Знак Знак,Номер таблицы Знак Знак Знак Знак,Номер таблицы Знак1 Знак Знак Знак,Заголовок 7 Знак1 Знак1,Заголовок 7 Знак Знак Знак1"/>
    <w:basedOn w:val="a7"/>
    <w:next w:val="a7"/>
    <w:link w:val="70"/>
    <w:qFormat/>
    <w:rsid w:val="002D29FF"/>
    <w:pPr>
      <w:spacing w:before="240" w:after="60"/>
      <w:outlineLvl w:val="6"/>
    </w:pPr>
  </w:style>
  <w:style w:type="paragraph" w:styleId="8">
    <w:name w:val="heading 8"/>
    <w:basedOn w:val="a7"/>
    <w:next w:val="a7"/>
    <w:link w:val="80"/>
    <w:unhideWhenUsed/>
    <w:qFormat/>
    <w:rsid w:val="002D29FF"/>
    <w:pPr>
      <w:keepNext/>
      <w:keepLines/>
      <w:spacing w:before="200"/>
      <w:outlineLvl w:val="7"/>
    </w:pPr>
    <w:rPr>
      <w:rFonts w:ascii="Cambria" w:hAnsi="Cambria"/>
      <w:color w:val="404040"/>
      <w:sz w:val="20"/>
      <w:szCs w:val="20"/>
    </w:rPr>
  </w:style>
  <w:style w:type="paragraph" w:styleId="9">
    <w:name w:val="heading 9"/>
    <w:basedOn w:val="a7"/>
    <w:next w:val="a7"/>
    <w:link w:val="90"/>
    <w:qFormat/>
    <w:rsid w:val="002D29FF"/>
    <w:pPr>
      <w:spacing w:before="240" w:after="60"/>
      <w:outlineLvl w:val="8"/>
    </w:pPr>
    <w:rPr>
      <w:rFonts w:ascii="Arial" w:hAnsi="Arial"/>
      <w:sz w:val="20"/>
      <w:szCs w:val="20"/>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Глава 1 Знак,Заголовок 1 Знак Знак Знак1,Заголовок 1 Знак Знак Знак Знак Знак Знак Знак Знак,Заголовок 1 Знак Знак Знак Знак,Заголовок 11 Знак,Заголовок 1 Знак1 Знак,Заголовок 1 Знак Знак Знак Знак Знак Знак1 Знак"/>
    <w:basedOn w:val="a8"/>
    <w:link w:val="12"/>
    <w:uiPriority w:val="9"/>
    <w:rsid w:val="002D29FF"/>
    <w:rPr>
      <w:rFonts w:ascii="Arial" w:eastAsia="Times New Roman" w:hAnsi="Arial" w:cs="Times New Roman"/>
      <w:b/>
      <w:bCs/>
      <w:color w:val="000080"/>
      <w:sz w:val="24"/>
      <w:szCs w:val="24"/>
      <w:lang w:eastAsia="ru-RU"/>
    </w:rPr>
  </w:style>
  <w:style w:type="character" w:customStyle="1" w:styleId="20">
    <w:name w:val="Заголовок 2 Знак"/>
    <w:basedOn w:val="a8"/>
    <w:link w:val="2"/>
    <w:uiPriority w:val="9"/>
    <w:rsid w:val="002D29FF"/>
    <w:rPr>
      <w:rFonts w:ascii="Times New Roman" w:eastAsia="Times New Roman" w:hAnsi="Times New Roman" w:cs="Times New Roman"/>
      <w:b/>
      <w:sz w:val="24"/>
      <w:szCs w:val="24"/>
      <w:lang w:eastAsia="ru-RU"/>
    </w:rPr>
  </w:style>
  <w:style w:type="character" w:customStyle="1" w:styleId="30">
    <w:name w:val="Заголовок 3 Знак"/>
    <w:aliases w:val="ПодЗаголовок Знак Знак1, Знак1 Знак Знак1,Знак1 Знак Знак1,ПодЗаголовок Знак2, Знак1 Знак2,Заголовок 3 Знак2 Знак1,Заголовок 3 Знак1 Знак Знак1,Заголовок 3 Знак Знак Знак Знак1,ПодЗаголовок Знак Знак Знак Знак1,Знак1 Знак Знак Знак Знак"/>
    <w:basedOn w:val="a8"/>
    <w:link w:val="3"/>
    <w:rsid w:val="002D29FF"/>
    <w:rPr>
      <w:rFonts w:ascii="Times New Roman" w:eastAsia="MS Mincho" w:hAnsi="Times New Roman" w:cs="Times New Roman"/>
      <w:b/>
      <w:bCs/>
      <w:caps/>
      <w:color w:val="0070C0"/>
      <w:sz w:val="28"/>
      <w:szCs w:val="28"/>
      <w:lang w:eastAsia="ru-RU"/>
    </w:rPr>
  </w:style>
  <w:style w:type="character" w:customStyle="1" w:styleId="40">
    <w:name w:val="Заголовок 4 Знак"/>
    <w:basedOn w:val="a8"/>
    <w:link w:val="4"/>
    <w:uiPriority w:val="9"/>
    <w:rsid w:val="002D29FF"/>
    <w:rPr>
      <w:rFonts w:ascii="Times New Roman" w:eastAsia="MS Mincho" w:hAnsi="Times New Roman" w:cs="Times New Roman"/>
      <w:b/>
      <w:bCs/>
      <w:color w:val="0070C0"/>
      <w:sz w:val="28"/>
      <w:szCs w:val="28"/>
    </w:rPr>
  </w:style>
  <w:style w:type="character" w:customStyle="1" w:styleId="50">
    <w:name w:val="Заголовок 5 Знак"/>
    <w:aliases w:val="Заголовок 5 Знак1 Знак1,Заголовок 5 Знак Знак Знак1,Знак20 Знак Знак Знак1,Знак20 Знак Знак2"/>
    <w:basedOn w:val="a8"/>
    <w:link w:val="5"/>
    <w:uiPriority w:val="9"/>
    <w:rsid w:val="002D29FF"/>
    <w:rPr>
      <w:rFonts w:ascii="Cambria" w:eastAsia="Times New Roman" w:hAnsi="Cambria" w:cs="Times New Roman"/>
      <w:color w:val="243F60"/>
      <w:sz w:val="24"/>
      <w:szCs w:val="24"/>
      <w:lang w:eastAsia="ru-RU"/>
    </w:rPr>
  </w:style>
  <w:style w:type="character" w:customStyle="1" w:styleId="60">
    <w:name w:val="Заголовок 6 Знак"/>
    <w:basedOn w:val="a8"/>
    <w:link w:val="6"/>
    <w:rsid w:val="002D29FF"/>
    <w:rPr>
      <w:rFonts w:ascii="Times New Roman" w:eastAsia="Times New Roman" w:hAnsi="Times New Roman" w:cs="Times New Roman"/>
      <w:b/>
      <w:bCs/>
      <w:sz w:val="20"/>
      <w:szCs w:val="20"/>
      <w:lang w:eastAsia="ru-RU"/>
    </w:rPr>
  </w:style>
  <w:style w:type="character" w:customStyle="1" w:styleId="70">
    <w:name w:val="Заголовок 7 Знак"/>
    <w:aliases w:val="Номер таблицы Знак,Заголовок 7 Знак1 Знак Знак Знак1,Заголовок 7 Знак Знак Знак Знак Знак1,Номер таблицы Знак Знак Знак Знак Знак1,Номер таблицы Знак1 Знак Знак Знак Знак1,Заголовок 7 Знак1 Знак1 Знак,Заголовок 7 Знак Знак Знак1 Знак"/>
    <w:basedOn w:val="a8"/>
    <w:link w:val="7"/>
    <w:rsid w:val="002D29FF"/>
    <w:rPr>
      <w:rFonts w:ascii="Times New Roman" w:eastAsia="Times New Roman" w:hAnsi="Times New Roman" w:cs="Times New Roman"/>
      <w:sz w:val="24"/>
      <w:szCs w:val="24"/>
      <w:lang w:eastAsia="ru-RU"/>
    </w:rPr>
  </w:style>
  <w:style w:type="character" w:customStyle="1" w:styleId="80">
    <w:name w:val="Заголовок 8 Знак"/>
    <w:basedOn w:val="a8"/>
    <w:link w:val="8"/>
    <w:rsid w:val="002D29FF"/>
    <w:rPr>
      <w:rFonts w:ascii="Cambria" w:eastAsia="Times New Roman" w:hAnsi="Cambria" w:cs="Times New Roman"/>
      <w:color w:val="404040"/>
      <w:sz w:val="20"/>
      <w:szCs w:val="20"/>
      <w:lang w:eastAsia="ru-RU"/>
    </w:rPr>
  </w:style>
  <w:style w:type="character" w:customStyle="1" w:styleId="90">
    <w:name w:val="Заголовок 9 Знак"/>
    <w:basedOn w:val="a8"/>
    <w:link w:val="9"/>
    <w:rsid w:val="002D29FF"/>
    <w:rPr>
      <w:rFonts w:ascii="Arial" w:eastAsia="Times New Roman" w:hAnsi="Arial" w:cs="Times New Roman"/>
      <w:sz w:val="20"/>
      <w:szCs w:val="20"/>
      <w:lang w:eastAsia="ru-RU"/>
    </w:rPr>
  </w:style>
  <w:style w:type="character" w:styleId="ab">
    <w:name w:val="Hyperlink"/>
    <w:uiPriority w:val="99"/>
    <w:rsid w:val="002D29FF"/>
    <w:rPr>
      <w:strike w:val="0"/>
      <w:dstrike w:val="0"/>
      <w:color w:val="666699"/>
      <w:u w:val="none"/>
      <w:effect w:val="none"/>
    </w:rPr>
  </w:style>
  <w:style w:type="paragraph" w:customStyle="1" w:styleId="u">
    <w:name w:val="u"/>
    <w:basedOn w:val="a7"/>
    <w:rsid w:val="002D29FF"/>
    <w:pPr>
      <w:ind w:firstLine="539"/>
      <w:jc w:val="both"/>
    </w:pPr>
    <w:rPr>
      <w:color w:val="000000"/>
      <w:sz w:val="18"/>
      <w:szCs w:val="18"/>
    </w:rPr>
  </w:style>
  <w:style w:type="paragraph" w:customStyle="1" w:styleId="ConsPlusNormal">
    <w:name w:val="ConsPlusNormal"/>
    <w:rsid w:val="002D29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2D29F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c">
    <w:name w:val="Комментарий"/>
    <w:basedOn w:val="a7"/>
    <w:next w:val="a7"/>
    <w:rsid w:val="002D29FF"/>
    <w:pPr>
      <w:autoSpaceDE w:val="0"/>
      <w:autoSpaceDN w:val="0"/>
      <w:adjustRightInd w:val="0"/>
      <w:ind w:left="170"/>
      <w:jc w:val="both"/>
    </w:pPr>
    <w:rPr>
      <w:rFonts w:ascii="Arial" w:hAnsi="Arial"/>
      <w:i/>
      <w:iCs/>
      <w:color w:val="800080"/>
    </w:rPr>
  </w:style>
  <w:style w:type="paragraph" w:styleId="ad">
    <w:name w:val="footer"/>
    <w:basedOn w:val="a7"/>
    <w:link w:val="ae"/>
    <w:uiPriority w:val="99"/>
    <w:rsid w:val="002D29FF"/>
    <w:pPr>
      <w:tabs>
        <w:tab w:val="center" w:pos="4677"/>
        <w:tab w:val="right" w:pos="9355"/>
      </w:tabs>
    </w:pPr>
  </w:style>
  <w:style w:type="character" w:customStyle="1" w:styleId="ae">
    <w:name w:val="Нижний колонтитул Знак"/>
    <w:basedOn w:val="a8"/>
    <w:link w:val="ad"/>
    <w:uiPriority w:val="99"/>
    <w:rsid w:val="002D29FF"/>
    <w:rPr>
      <w:rFonts w:ascii="Times New Roman" w:eastAsia="Times New Roman" w:hAnsi="Times New Roman" w:cs="Times New Roman"/>
      <w:sz w:val="24"/>
      <w:szCs w:val="24"/>
      <w:lang w:eastAsia="ru-RU"/>
    </w:rPr>
  </w:style>
  <w:style w:type="character" w:styleId="af">
    <w:name w:val="page number"/>
    <w:basedOn w:val="a8"/>
    <w:rsid w:val="002D29FF"/>
  </w:style>
  <w:style w:type="paragraph" w:styleId="HTML">
    <w:name w:val="HTML Preformatted"/>
    <w:basedOn w:val="a7"/>
    <w:link w:val="HTML0"/>
    <w:rsid w:val="002D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8"/>
    <w:link w:val="HTML"/>
    <w:rsid w:val="002D29FF"/>
    <w:rPr>
      <w:rFonts w:ascii="Courier New" w:eastAsia="Times New Roman" w:hAnsi="Courier New" w:cs="Times New Roman"/>
      <w:sz w:val="20"/>
      <w:szCs w:val="20"/>
      <w:lang w:eastAsia="ru-RU"/>
    </w:rPr>
  </w:style>
  <w:style w:type="character" w:styleId="af0">
    <w:name w:val="FollowedHyperlink"/>
    <w:uiPriority w:val="99"/>
    <w:rsid w:val="002D29FF"/>
    <w:rPr>
      <w:color w:val="800080"/>
      <w:u w:val="single"/>
    </w:rPr>
  </w:style>
  <w:style w:type="paragraph" w:customStyle="1" w:styleId="r">
    <w:name w:val="r"/>
    <w:basedOn w:val="a7"/>
    <w:rsid w:val="002D29FF"/>
    <w:pPr>
      <w:jc w:val="right"/>
    </w:pPr>
    <w:rPr>
      <w:color w:val="000000"/>
    </w:rPr>
  </w:style>
  <w:style w:type="paragraph" w:styleId="af1">
    <w:name w:val="header"/>
    <w:aliases w:val="ВерхКолонтитул,index"/>
    <w:basedOn w:val="a7"/>
    <w:link w:val="af2"/>
    <w:uiPriority w:val="99"/>
    <w:rsid w:val="002D29FF"/>
    <w:pPr>
      <w:tabs>
        <w:tab w:val="center" w:pos="4677"/>
        <w:tab w:val="right" w:pos="9355"/>
      </w:tabs>
    </w:pPr>
  </w:style>
  <w:style w:type="character" w:customStyle="1" w:styleId="af2">
    <w:name w:val="Верхний колонтитул Знак"/>
    <w:aliases w:val="ВерхКолонтитул Знак,index Знак"/>
    <w:basedOn w:val="a8"/>
    <w:link w:val="af1"/>
    <w:uiPriority w:val="99"/>
    <w:rsid w:val="002D29FF"/>
    <w:rPr>
      <w:rFonts w:ascii="Times New Roman" w:eastAsia="Times New Roman" w:hAnsi="Times New Roman" w:cs="Times New Roman"/>
      <w:sz w:val="24"/>
      <w:szCs w:val="24"/>
      <w:lang w:eastAsia="ru-RU"/>
    </w:rPr>
  </w:style>
  <w:style w:type="paragraph" w:styleId="af3">
    <w:name w:val="Body Text Indent"/>
    <w:aliases w:val="Заголовок 3_,Основной текст 1,Нумерованный список !!,Надин стиль"/>
    <w:basedOn w:val="a7"/>
    <w:link w:val="af4"/>
    <w:rsid w:val="002D29FF"/>
    <w:pPr>
      <w:ind w:firstLine="684"/>
      <w:jc w:val="both"/>
    </w:pPr>
    <w:rPr>
      <w:sz w:val="28"/>
    </w:rPr>
  </w:style>
  <w:style w:type="character" w:customStyle="1" w:styleId="af4">
    <w:name w:val="Основной текст с отступом Знак"/>
    <w:aliases w:val="Заголовок 3_ Знак,Основной текст 1 Знак,Нумерованный список !! Знак,Надин стиль Знак"/>
    <w:basedOn w:val="a8"/>
    <w:link w:val="af3"/>
    <w:rsid w:val="002D29FF"/>
    <w:rPr>
      <w:rFonts w:ascii="Times New Roman" w:eastAsia="Times New Roman" w:hAnsi="Times New Roman" w:cs="Times New Roman"/>
      <w:sz w:val="28"/>
      <w:szCs w:val="24"/>
      <w:lang w:eastAsia="ru-RU"/>
    </w:rPr>
  </w:style>
  <w:style w:type="paragraph" w:customStyle="1" w:styleId="af5">
    <w:name w:val="БЛОК"/>
    <w:basedOn w:val="a7"/>
    <w:rsid w:val="002D29FF"/>
    <w:pPr>
      <w:ind w:firstLine="284"/>
      <w:jc w:val="both"/>
    </w:pPr>
    <w:rPr>
      <w:rFonts w:ascii="Arial" w:hAnsi="Arial"/>
      <w:sz w:val="18"/>
      <w:szCs w:val="20"/>
    </w:rPr>
  </w:style>
  <w:style w:type="paragraph" w:styleId="21">
    <w:name w:val="Body Text Indent 2"/>
    <w:basedOn w:val="a7"/>
    <w:link w:val="22"/>
    <w:rsid w:val="002D29FF"/>
    <w:pPr>
      <w:spacing w:after="120" w:line="480" w:lineRule="auto"/>
      <w:ind w:left="283"/>
    </w:pPr>
    <w:rPr>
      <w:rFonts w:eastAsia="Batang"/>
      <w:lang w:eastAsia="ko-KR"/>
    </w:rPr>
  </w:style>
  <w:style w:type="character" w:customStyle="1" w:styleId="22">
    <w:name w:val="Основной текст с отступом 2 Знак"/>
    <w:basedOn w:val="a8"/>
    <w:link w:val="21"/>
    <w:rsid w:val="002D29FF"/>
    <w:rPr>
      <w:rFonts w:ascii="Times New Roman" w:eastAsia="Batang" w:hAnsi="Times New Roman" w:cs="Times New Roman"/>
      <w:sz w:val="24"/>
      <w:szCs w:val="24"/>
      <w:lang w:eastAsia="ko-KR"/>
    </w:rPr>
  </w:style>
  <w:style w:type="paragraph" w:styleId="af6">
    <w:name w:val="Body Text"/>
    <w:aliases w:val=" Знак,Основной текст Знак Знак Знак, Знак Знак Знак Знак Знак, Знак Знак Знак Знак1,Основной текст Знак1 Знак Знак Знак Знак Знак,Основной текст Знак Знак Знак Знак Знак Знак Знак Знак, Знак Знак Знак Знак Знак Знак Знак Знак Знак Знак"/>
    <w:basedOn w:val="a7"/>
    <w:link w:val="af7"/>
    <w:uiPriority w:val="99"/>
    <w:rsid w:val="002D29FF"/>
    <w:pPr>
      <w:spacing w:after="120"/>
    </w:pPr>
  </w:style>
  <w:style w:type="character" w:customStyle="1" w:styleId="af7">
    <w:name w:val="Основной текст Знак"/>
    <w:aliases w:val=" Знак Знак,Основной текст Знак Знак Знак Знак1, Знак Знак Знак Знак Знак Знак1, Знак Знак Знак Знак1 Знак1,Основной текст Знак1 Знак Знак Знак Знак Знак Знак1,Основной текст Знак Знак Знак Знак Знак Знак Знак Знак Знак1"/>
    <w:basedOn w:val="a8"/>
    <w:link w:val="af6"/>
    <w:uiPriority w:val="99"/>
    <w:rsid w:val="002D29FF"/>
    <w:rPr>
      <w:rFonts w:ascii="Times New Roman" w:eastAsia="Times New Roman" w:hAnsi="Times New Roman" w:cs="Times New Roman"/>
      <w:sz w:val="24"/>
      <w:szCs w:val="24"/>
      <w:lang w:eastAsia="ru-RU"/>
    </w:rPr>
  </w:style>
  <w:style w:type="paragraph" w:customStyle="1" w:styleId="ConsPlusTitle">
    <w:name w:val="ConsPlusTitle"/>
    <w:uiPriority w:val="99"/>
    <w:rsid w:val="002D29F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8">
    <w:name w:val="Таблица"/>
    <w:basedOn w:val="a7"/>
    <w:qFormat/>
    <w:rsid w:val="002D29FF"/>
    <w:rPr>
      <w:sz w:val="18"/>
      <w:szCs w:val="20"/>
    </w:rPr>
  </w:style>
  <w:style w:type="paragraph" w:customStyle="1" w:styleId="af9">
    <w:name w:val="Подчеркнутый"/>
    <w:basedOn w:val="af8"/>
    <w:rsid w:val="002D29FF"/>
    <w:rPr>
      <w:u w:val="single"/>
    </w:rPr>
  </w:style>
  <w:style w:type="paragraph" w:styleId="31">
    <w:name w:val="Body Text 3"/>
    <w:basedOn w:val="a7"/>
    <w:link w:val="32"/>
    <w:rsid w:val="002D29FF"/>
    <w:pPr>
      <w:spacing w:after="120"/>
    </w:pPr>
    <w:rPr>
      <w:sz w:val="16"/>
      <w:szCs w:val="16"/>
    </w:rPr>
  </w:style>
  <w:style w:type="character" w:customStyle="1" w:styleId="32">
    <w:name w:val="Основной текст 3 Знак"/>
    <w:basedOn w:val="a8"/>
    <w:link w:val="31"/>
    <w:rsid w:val="002D29FF"/>
    <w:rPr>
      <w:rFonts w:ascii="Times New Roman" w:eastAsia="Times New Roman" w:hAnsi="Times New Roman" w:cs="Times New Roman"/>
      <w:sz w:val="16"/>
      <w:szCs w:val="16"/>
      <w:lang w:eastAsia="ru-RU"/>
    </w:rPr>
  </w:style>
  <w:style w:type="paragraph" w:customStyle="1" w:styleId="120">
    <w:name w:val="Обычный 12"/>
    <w:basedOn w:val="a7"/>
    <w:autoRedefine/>
    <w:rsid w:val="002D29FF"/>
    <w:pPr>
      <w:widowControl w:val="0"/>
      <w:autoSpaceDE w:val="0"/>
      <w:autoSpaceDN w:val="0"/>
      <w:adjustRightInd w:val="0"/>
      <w:jc w:val="both"/>
    </w:pPr>
  </w:style>
  <w:style w:type="paragraph" w:customStyle="1" w:styleId="1215">
    <w:name w:val="Док12 инт1.5 Знак"/>
    <w:basedOn w:val="a7"/>
    <w:autoRedefine/>
    <w:rsid w:val="002D29FF"/>
    <w:pPr>
      <w:widowControl w:val="0"/>
      <w:autoSpaceDE w:val="0"/>
      <w:autoSpaceDN w:val="0"/>
      <w:adjustRightInd w:val="0"/>
      <w:spacing w:line="360" w:lineRule="auto"/>
      <w:ind w:firstLine="709"/>
      <w:jc w:val="both"/>
    </w:pPr>
    <w:rPr>
      <w:rFonts w:eastAsia="MS Mincho"/>
      <w:szCs w:val="28"/>
    </w:rPr>
  </w:style>
  <w:style w:type="character" w:customStyle="1" w:styleId="12150">
    <w:name w:val="Док12 инт1.5 Знак Знак"/>
    <w:rsid w:val="002D29FF"/>
    <w:rPr>
      <w:rFonts w:eastAsia="MS Mincho"/>
      <w:sz w:val="24"/>
      <w:szCs w:val="28"/>
      <w:lang w:val="ru-RU" w:eastAsia="ru-RU" w:bidi="ar-SA"/>
    </w:rPr>
  </w:style>
  <w:style w:type="paragraph" w:customStyle="1" w:styleId="c">
    <w:name w:val="c"/>
    <w:basedOn w:val="a7"/>
    <w:rsid w:val="002D29FF"/>
    <w:pPr>
      <w:jc w:val="center"/>
    </w:pPr>
    <w:rPr>
      <w:color w:val="000000"/>
    </w:rPr>
  </w:style>
  <w:style w:type="table" w:styleId="afa">
    <w:name w:val="Table Grid"/>
    <w:basedOn w:val="a9"/>
    <w:uiPriority w:val="59"/>
    <w:rsid w:val="002D29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name w:val="Краткий обратный адрес"/>
    <w:basedOn w:val="a7"/>
    <w:rsid w:val="002D29FF"/>
  </w:style>
  <w:style w:type="paragraph" w:styleId="afc">
    <w:name w:val="Normal (Web)"/>
    <w:aliases w:val="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7"/>
    <w:link w:val="afd"/>
    <w:rsid w:val="002D29FF"/>
    <w:pPr>
      <w:spacing w:before="100" w:beforeAutospacing="1" w:after="100" w:afterAutospacing="1"/>
    </w:pPr>
  </w:style>
  <w:style w:type="paragraph" w:styleId="afe">
    <w:name w:val="Plain Text"/>
    <w:basedOn w:val="a7"/>
    <w:link w:val="aff"/>
    <w:rsid w:val="002D29FF"/>
    <w:rPr>
      <w:rFonts w:ascii="Courier New" w:hAnsi="Courier New"/>
      <w:sz w:val="20"/>
      <w:szCs w:val="20"/>
    </w:rPr>
  </w:style>
  <w:style w:type="character" w:customStyle="1" w:styleId="aff">
    <w:name w:val="Текст Знак"/>
    <w:basedOn w:val="a8"/>
    <w:link w:val="afe"/>
    <w:rsid w:val="002D29FF"/>
    <w:rPr>
      <w:rFonts w:ascii="Courier New" w:eastAsia="Times New Roman" w:hAnsi="Courier New" w:cs="Times New Roman"/>
      <w:sz w:val="20"/>
      <w:szCs w:val="20"/>
      <w:lang w:eastAsia="ru-RU"/>
    </w:rPr>
  </w:style>
  <w:style w:type="paragraph" w:styleId="aff0">
    <w:name w:val="Block Text"/>
    <w:basedOn w:val="a7"/>
    <w:rsid w:val="002D29FF"/>
    <w:pPr>
      <w:ind w:left="113" w:right="113"/>
    </w:pPr>
    <w:rPr>
      <w:sz w:val="18"/>
      <w:szCs w:val="20"/>
    </w:rPr>
  </w:style>
  <w:style w:type="paragraph" w:customStyle="1" w:styleId="14">
    <w:name w:val="Титул1"/>
    <w:basedOn w:val="a7"/>
    <w:autoRedefine/>
    <w:rsid w:val="002D29FF"/>
    <w:pPr>
      <w:jc w:val="center"/>
    </w:pPr>
    <w:rPr>
      <w:szCs w:val="20"/>
    </w:rPr>
  </w:style>
  <w:style w:type="paragraph" w:customStyle="1" w:styleId="txtpril">
    <w:name w:val="_txt_pril"/>
    <w:basedOn w:val="a7"/>
    <w:autoRedefine/>
    <w:rsid w:val="002D29FF"/>
    <w:pPr>
      <w:ind w:firstLine="600"/>
      <w:jc w:val="center"/>
    </w:pPr>
    <w:rPr>
      <w:b/>
      <w:sz w:val="28"/>
      <w:szCs w:val="27"/>
    </w:rPr>
  </w:style>
  <w:style w:type="paragraph" w:styleId="aff1">
    <w:name w:val="List Bullet"/>
    <w:basedOn w:val="a7"/>
    <w:link w:val="aff2"/>
    <w:autoRedefine/>
    <w:qFormat/>
    <w:rsid w:val="002D29FF"/>
    <w:pPr>
      <w:tabs>
        <w:tab w:val="num" w:pos="907"/>
        <w:tab w:val="left" w:pos="3240"/>
        <w:tab w:val="left" w:pos="9356"/>
      </w:tabs>
      <w:spacing w:line="223" w:lineRule="auto"/>
      <w:ind w:firstLine="567"/>
      <w:jc w:val="both"/>
    </w:pPr>
    <w:rPr>
      <w:i/>
      <w:spacing w:val="-4"/>
      <w:sz w:val="28"/>
      <w:szCs w:val="28"/>
    </w:rPr>
  </w:style>
  <w:style w:type="paragraph" w:customStyle="1" w:styleId="210">
    <w:name w:val="Основной текст 21"/>
    <w:basedOn w:val="a7"/>
    <w:rsid w:val="002D29FF"/>
    <w:pPr>
      <w:overflowPunct w:val="0"/>
      <w:autoSpaceDE w:val="0"/>
      <w:autoSpaceDN w:val="0"/>
      <w:adjustRightInd w:val="0"/>
      <w:jc w:val="both"/>
      <w:textAlignment w:val="baseline"/>
    </w:pPr>
    <w:rPr>
      <w:sz w:val="28"/>
      <w:szCs w:val="20"/>
    </w:rPr>
  </w:style>
  <w:style w:type="paragraph" w:styleId="33">
    <w:name w:val="Body Text Indent 3"/>
    <w:aliases w:val="Знак Знак Знак,Знак Знак Знак1,Знак Знак"/>
    <w:basedOn w:val="a7"/>
    <w:link w:val="34"/>
    <w:rsid w:val="002D29FF"/>
    <w:pPr>
      <w:spacing w:after="120"/>
      <w:ind w:left="283"/>
    </w:pPr>
    <w:rPr>
      <w:sz w:val="16"/>
      <w:szCs w:val="16"/>
    </w:rPr>
  </w:style>
  <w:style w:type="character" w:customStyle="1" w:styleId="34">
    <w:name w:val="Основной текст с отступом 3 Знак"/>
    <w:aliases w:val="Знак Знак Знак Знак,Знак Знак Знак1 Знак,Знак Знак Знак2"/>
    <w:basedOn w:val="a8"/>
    <w:link w:val="33"/>
    <w:rsid w:val="002D29FF"/>
    <w:rPr>
      <w:rFonts w:ascii="Times New Roman" w:eastAsia="Times New Roman" w:hAnsi="Times New Roman" w:cs="Times New Roman"/>
      <w:sz w:val="16"/>
      <w:szCs w:val="16"/>
      <w:lang w:eastAsia="ru-RU"/>
    </w:rPr>
  </w:style>
  <w:style w:type="paragraph" w:styleId="23">
    <w:name w:val="Body Text 2"/>
    <w:basedOn w:val="a7"/>
    <w:link w:val="24"/>
    <w:rsid w:val="002D29FF"/>
    <w:pPr>
      <w:spacing w:after="120" w:line="480" w:lineRule="auto"/>
    </w:pPr>
  </w:style>
  <w:style w:type="character" w:customStyle="1" w:styleId="24">
    <w:name w:val="Основной текст 2 Знак"/>
    <w:basedOn w:val="a8"/>
    <w:link w:val="23"/>
    <w:rsid w:val="002D29FF"/>
    <w:rPr>
      <w:rFonts w:ascii="Times New Roman" w:eastAsia="Times New Roman" w:hAnsi="Times New Roman" w:cs="Times New Roman"/>
      <w:sz w:val="24"/>
      <w:szCs w:val="24"/>
      <w:lang w:eastAsia="ru-RU"/>
    </w:rPr>
  </w:style>
  <w:style w:type="character" w:styleId="aff3">
    <w:name w:val="Strong"/>
    <w:uiPriority w:val="22"/>
    <w:qFormat/>
    <w:rsid w:val="002D29FF"/>
    <w:rPr>
      <w:b/>
      <w:bCs/>
    </w:rPr>
  </w:style>
  <w:style w:type="paragraph" w:styleId="aff4">
    <w:name w:val="Title"/>
    <w:aliases w:val="Название таб Знак Знак Знак1 Знак1,Название Знак Знак1 Знак1,Название таб Знак Знак Знак Знак1 Знак1,Название таб Знак Знак1 Знак1 Знак1,Название таб Знак Знак2 Знак1,Таблица № Знак1 Знак1,Название таб Знак Знак Знак3,Таблица №, Знак15 Знак"/>
    <w:basedOn w:val="a7"/>
    <w:link w:val="aff5"/>
    <w:qFormat/>
    <w:rsid w:val="002D29FF"/>
    <w:pPr>
      <w:jc w:val="center"/>
    </w:pPr>
    <w:rPr>
      <w:b/>
      <w:bCs/>
      <w:sz w:val="28"/>
    </w:rPr>
  </w:style>
  <w:style w:type="character" w:customStyle="1" w:styleId="aff5">
    <w:name w:val="Название Знак"/>
    <w:aliases w:val="Название таб Знак Знак Знак1 Знак1 Знак1,Название Знак Знак1 Знак1 Знак1,Название таб Знак Знак Знак Знак1 Знак1 Знак1,Название таб Знак Знак1 Знак1 Знак1 Знак1,Название таб Знак Знак2 Знак1 Знак1,Таблица № Знак1 Знак1 Знак1"/>
    <w:basedOn w:val="a8"/>
    <w:link w:val="aff4"/>
    <w:rsid w:val="002D29FF"/>
    <w:rPr>
      <w:rFonts w:ascii="Times New Roman" w:eastAsia="Times New Roman" w:hAnsi="Times New Roman" w:cs="Times New Roman"/>
      <w:b/>
      <w:bCs/>
      <w:sz w:val="28"/>
      <w:szCs w:val="24"/>
      <w:lang w:eastAsia="ru-RU"/>
    </w:rPr>
  </w:style>
  <w:style w:type="paragraph" w:styleId="aff6">
    <w:name w:val="Subtitle"/>
    <w:aliases w:val="Подзаголовок Знак1 Знак Знак,Номер таб Знак Знак1 Знак,Таблица - заголовок Знак Знак Знак Знак Знак,Таблица - заголовок Знак Знак1 Знак Знак,Подзаголовок Знак Знак Знак1 Знак,Номер таб Знак Знак Знак Знак Знак,Подзаголовок Знак1 Знак"/>
    <w:basedOn w:val="a7"/>
    <w:link w:val="aff7"/>
    <w:qFormat/>
    <w:rsid w:val="002D29FF"/>
    <w:pPr>
      <w:jc w:val="right"/>
    </w:pPr>
    <w:rPr>
      <w:sz w:val="28"/>
    </w:rPr>
  </w:style>
  <w:style w:type="character" w:customStyle="1" w:styleId="aff7">
    <w:name w:val="Подзаголовок Знак"/>
    <w:aliases w:val="Подзаголовок Знак1 Знак Знак Знак,Номер таб Знак Знак1 Знак Знак,Таблица - заголовок Знак Знак Знак Знак Знак Знак,Таблица - заголовок Знак Знак1 Знак Знак Знак,Подзаголовок Знак Знак Знак1 Знак Знак,Подзаголовок Знак1 Знак Знак1"/>
    <w:basedOn w:val="a8"/>
    <w:link w:val="aff6"/>
    <w:rsid w:val="002D29FF"/>
    <w:rPr>
      <w:rFonts w:ascii="Times New Roman" w:eastAsia="Times New Roman" w:hAnsi="Times New Roman" w:cs="Times New Roman"/>
      <w:sz w:val="28"/>
      <w:szCs w:val="24"/>
      <w:lang w:eastAsia="ru-RU"/>
    </w:rPr>
  </w:style>
  <w:style w:type="paragraph" w:customStyle="1" w:styleId="Default">
    <w:name w:val="Default"/>
    <w:rsid w:val="002D29FF"/>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ff8">
    <w:name w:val="caption"/>
    <w:aliases w:val=" Знак3"/>
    <w:basedOn w:val="a7"/>
    <w:next w:val="a7"/>
    <w:link w:val="aff9"/>
    <w:uiPriority w:val="99"/>
    <w:qFormat/>
    <w:rsid w:val="002D29FF"/>
    <w:pPr>
      <w:jc w:val="right"/>
    </w:pPr>
    <w:rPr>
      <w:i/>
      <w:iCs/>
    </w:rPr>
  </w:style>
  <w:style w:type="paragraph" w:customStyle="1" w:styleId="head2">
    <w:name w:val="head2"/>
    <w:basedOn w:val="a7"/>
    <w:rsid w:val="002D29FF"/>
    <w:pPr>
      <w:spacing w:before="100" w:beforeAutospacing="1" w:after="100" w:afterAutospacing="1"/>
      <w:jc w:val="center"/>
    </w:pPr>
    <w:rPr>
      <w:rFonts w:ascii="Verdana" w:hAnsi="Verdana"/>
      <w:b/>
      <w:bCs/>
      <w:color w:val="000000"/>
      <w:sz w:val="20"/>
      <w:szCs w:val="20"/>
    </w:rPr>
  </w:style>
  <w:style w:type="character" w:customStyle="1" w:styleId="c1">
    <w:name w:val="c1"/>
    <w:basedOn w:val="a8"/>
    <w:rsid w:val="002D29FF"/>
  </w:style>
  <w:style w:type="paragraph" w:customStyle="1" w:styleId="15">
    <w:name w:val="Обычный1"/>
    <w:link w:val="Normal1"/>
    <w:rsid w:val="002D29FF"/>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16">
    <w:name w:val="Штамп1"/>
    <w:basedOn w:val="a7"/>
    <w:rsid w:val="002D29FF"/>
    <w:pPr>
      <w:widowControl w:val="0"/>
      <w:jc w:val="center"/>
    </w:pPr>
    <w:rPr>
      <w:szCs w:val="20"/>
    </w:rPr>
  </w:style>
  <w:style w:type="paragraph" w:customStyle="1" w:styleId="affa">
    <w:name w:val="Стиль"/>
    <w:rsid w:val="002D29F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7">
    <w:name w:val="Стиль1"/>
    <w:basedOn w:val="a7"/>
    <w:link w:val="18"/>
    <w:rsid w:val="002D29FF"/>
    <w:pPr>
      <w:ind w:firstLine="540"/>
      <w:jc w:val="both"/>
    </w:pPr>
    <w:rPr>
      <w:b/>
      <w:sz w:val="28"/>
      <w:szCs w:val="28"/>
    </w:rPr>
  </w:style>
  <w:style w:type="paragraph" w:customStyle="1" w:styleId="xl22">
    <w:name w:val="xl22"/>
    <w:basedOn w:val="a7"/>
    <w:rsid w:val="002D29FF"/>
    <w:pPr>
      <w:spacing w:before="100" w:beforeAutospacing="1" w:after="100" w:afterAutospacing="1"/>
    </w:pPr>
    <w:rPr>
      <w:rFonts w:ascii="Arial Narrow" w:eastAsia="Arial Unicode MS" w:hAnsi="Arial Narrow" w:cs="Arial Unicode MS"/>
    </w:rPr>
  </w:style>
  <w:style w:type="paragraph" w:styleId="affb">
    <w:name w:val="List"/>
    <w:aliases w:val="Список Знак1,Список Знак Знак"/>
    <w:basedOn w:val="a7"/>
    <w:rsid w:val="002D29FF"/>
    <w:pPr>
      <w:tabs>
        <w:tab w:val="num" w:pos="2858"/>
      </w:tabs>
      <w:spacing w:before="40" w:after="40"/>
      <w:ind w:left="2858" w:hanging="360"/>
      <w:jc w:val="both"/>
    </w:pPr>
    <w:rPr>
      <w:sz w:val="22"/>
    </w:rPr>
  </w:style>
  <w:style w:type="paragraph" w:customStyle="1" w:styleId="ConsPlusCell">
    <w:name w:val="ConsPlusCell"/>
    <w:uiPriority w:val="99"/>
    <w:rsid w:val="002D29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81">
    <w:name w:val="Знак Знак8"/>
    <w:rsid w:val="002D29FF"/>
    <w:rPr>
      <w:rFonts w:ascii="Arial" w:hAnsi="Arial" w:cs="Arial"/>
      <w:b/>
      <w:bCs/>
      <w:sz w:val="26"/>
      <w:szCs w:val="26"/>
      <w:lang w:val="ru-RU" w:eastAsia="ru-RU" w:bidi="ar-SA"/>
    </w:rPr>
  </w:style>
  <w:style w:type="paragraph" w:customStyle="1" w:styleId="Iauiue">
    <w:name w:val="Iau?iue"/>
    <w:rsid w:val="002D29FF"/>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nienie">
    <w:name w:val="nienie"/>
    <w:basedOn w:val="Iauiue"/>
    <w:rsid w:val="002D29FF"/>
    <w:pPr>
      <w:keepLines/>
      <w:numPr>
        <w:numId w:val="3"/>
      </w:numPr>
      <w:jc w:val="both"/>
    </w:pPr>
    <w:rPr>
      <w:rFonts w:ascii="Peterburg" w:hAnsi="Peterburg"/>
      <w:kern w:val="1"/>
      <w:sz w:val="24"/>
    </w:rPr>
  </w:style>
  <w:style w:type="paragraph" w:customStyle="1" w:styleId="35">
    <w:name w:val="Заголовок 3__ Знак Знак"/>
    <w:basedOn w:val="af3"/>
    <w:link w:val="36"/>
    <w:rsid w:val="002D29FF"/>
    <w:pPr>
      <w:spacing w:before="240" w:after="240"/>
      <w:ind w:firstLine="0"/>
      <w:jc w:val="left"/>
    </w:pPr>
    <w:rPr>
      <w:rFonts w:ascii="Arial" w:eastAsia="MS Mincho" w:hAnsi="Arial"/>
      <w:b/>
      <w:bCs/>
      <w:i/>
      <w:iCs/>
      <w:sz w:val="24"/>
    </w:rPr>
  </w:style>
  <w:style w:type="character" w:customStyle="1" w:styleId="36">
    <w:name w:val="Заголовок 3__ Знак Знак Знак"/>
    <w:link w:val="35"/>
    <w:rsid w:val="002D29FF"/>
    <w:rPr>
      <w:rFonts w:ascii="Arial" w:eastAsia="MS Mincho" w:hAnsi="Arial" w:cs="Times New Roman"/>
      <w:b/>
      <w:bCs/>
      <w:i/>
      <w:iCs/>
      <w:sz w:val="24"/>
      <w:szCs w:val="24"/>
      <w:lang w:eastAsia="ru-RU"/>
    </w:rPr>
  </w:style>
  <w:style w:type="paragraph" w:customStyle="1" w:styleId="ConsNonformat">
    <w:name w:val="ConsNonformat"/>
    <w:rsid w:val="002D29FF"/>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paragraph" w:styleId="affc">
    <w:name w:val="List Paragraph"/>
    <w:basedOn w:val="a7"/>
    <w:link w:val="affd"/>
    <w:uiPriority w:val="34"/>
    <w:qFormat/>
    <w:rsid w:val="002D29FF"/>
    <w:pPr>
      <w:ind w:left="720" w:firstLine="709"/>
      <w:contextualSpacing/>
      <w:jc w:val="both"/>
    </w:pPr>
    <w:rPr>
      <w:sz w:val="28"/>
      <w:szCs w:val="20"/>
    </w:rPr>
  </w:style>
  <w:style w:type="paragraph" w:customStyle="1" w:styleId="affe">
    <w:name w:val="Без интервала Знак"/>
    <w:link w:val="afff"/>
    <w:qFormat/>
    <w:rsid w:val="002D29FF"/>
    <w:pPr>
      <w:spacing w:after="0" w:line="240" w:lineRule="auto"/>
    </w:pPr>
    <w:rPr>
      <w:rFonts w:ascii="Calibri" w:eastAsia="Times New Roman" w:hAnsi="Calibri" w:cs="Times New Roman"/>
      <w:sz w:val="20"/>
      <w:szCs w:val="20"/>
      <w:lang w:eastAsia="ru-RU"/>
    </w:rPr>
  </w:style>
  <w:style w:type="character" w:customStyle="1" w:styleId="afff">
    <w:name w:val="Без интервала Знак Знак"/>
    <w:link w:val="affe"/>
    <w:rsid w:val="002D29FF"/>
    <w:rPr>
      <w:rFonts w:ascii="Calibri" w:eastAsia="Times New Roman" w:hAnsi="Calibri" w:cs="Times New Roman"/>
      <w:sz w:val="20"/>
      <w:szCs w:val="20"/>
      <w:lang w:eastAsia="ru-RU"/>
    </w:rPr>
  </w:style>
  <w:style w:type="paragraph" w:customStyle="1" w:styleId="Aeiiai">
    <w:name w:val="Aei?iai?"/>
    <w:basedOn w:val="a7"/>
    <w:rsid w:val="002D29FF"/>
    <w:pPr>
      <w:ind w:firstLine="357"/>
      <w:jc w:val="center"/>
    </w:pPr>
    <w:rPr>
      <w:rFonts w:ascii="AGGal" w:hAnsi="AGGal" w:cs="AGGal"/>
      <w:sz w:val="22"/>
      <w:szCs w:val="22"/>
    </w:rPr>
  </w:style>
  <w:style w:type="character" w:styleId="afff0">
    <w:name w:val="Subtle Emphasis"/>
    <w:qFormat/>
    <w:rsid w:val="002D29FF"/>
    <w:rPr>
      <w:i/>
      <w:iCs/>
      <w:color w:val="808080"/>
    </w:rPr>
  </w:style>
  <w:style w:type="character" w:styleId="afff1">
    <w:name w:val="Emphasis"/>
    <w:qFormat/>
    <w:rsid w:val="002D29FF"/>
    <w:rPr>
      <w:i/>
      <w:iCs/>
    </w:rPr>
  </w:style>
  <w:style w:type="paragraph" w:customStyle="1" w:styleId="a4">
    <w:name w:val="Текст маркированный"/>
    <w:basedOn w:val="a7"/>
    <w:link w:val="afff2"/>
    <w:qFormat/>
    <w:rsid w:val="002D29FF"/>
    <w:pPr>
      <w:numPr>
        <w:numId w:val="1"/>
      </w:numPr>
      <w:spacing w:before="60" w:after="60"/>
      <w:contextualSpacing/>
    </w:pPr>
    <w:rPr>
      <w:sz w:val="28"/>
      <w:szCs w:val="28"/>
    </w:rPr>
  </w:style>
  <w:style w:type="character" w:customStyle="1" w:styleId="afff2">
    <w:name w:val="Текст маркированный Знак"/>
    <w:link w:val="a4"/>
    <w:rsid w:val="002D29FF"/>
    <w:rPr>
      <w:rFonts w:ascii="Times New Roman" w:eastAsia="Times New Roman" w:hAnsi="Times New Roman" w:cs="Times New Roman"/>
      <w:sz w:val="28"/>
      <w:szCs w:val="28"/>
      <w:lang w:eastAsia="ru-RU"/>
    </w:rPr>
  </w:style>
  <w:style w:type="paragraph" w:customStyle="1" w:styleId="a0">
    <w:name w:val="Текст нумерованный"/>
    <w:basedOn w:val="a7"/>
    <w:link w:val="afff3"/>
    <w:qFormat/>
    <w:rsid w:val="002D29FF"/>
    <w:pPr>
      <w:numPr>
        <w:numId w:val="2"/>
      </w:numPr>
      <w:spacing w:before="60" w:after="60"/>
      <w:contextualSpacing/>
    </w:pPr>
    <w:rPr>
      <w:sz w:val="28"/>
      <w:szCs w:val="28"/>
    </w:rPr>
  </w:style>
  <w:style w:type="character" w:customStyle="1" w:styleId="afff3">
    <w:name w:val="Текст нумерованный Знак"/>
    <w:link w:val="a0"/>
    <w:rsid w:val="002D29FF"/>
    <w:rPr>
      <w:rFonts w:ascii="Times New Roman" w:eastAsia="Times New Roman" w:hAnsi="Times New Roman" w:cs="Times New Roman"/>
      <w:sz w:val="28"/>
      <w:szCs w:val="28"/>
      <w:lang w:eastAsia="ru-RU"/>
    </w:rPr>
  </w:style>
  <w:style w:type="paragraph" w:customStyle="1" w:styleId="afff4">
    <w:name w:val="Верхн колонтитул"/>
    <w:basedOn w:val="a7"/>
    <w:link w:val="afff5"/>
    <w:qFormat/>
    <w:rsid w:val="002D29FF"/>
    <w:pPr>
      <w:ind w:firstLine="709"/>
      <w:jc w:val="both"/>
    </w:pPr>
    <w:rPr>
      <w:sz w:val="26"/>
      <w:szCs w:val="20"/>
    </w:rPr>
  </w:style>
  <w:style w:type="character" w:customStyle="1" w:styleId="afff5">
    <w:name w:val="Верхн колонтитул Знак"/>
    <w:link w:val="afff4"/>
    <w:rsid w:val="002D29FF"/>
    <w:rPr>
      <w:rFonts w:ascii="Times New Roman" w:eastAsia="Times New Roman" w:hAnsi="Times New Roman" w:cs="Times New Roman"/>
      <w:sz w:val="26"/>
      <w:szCs w:val="20"/>
      <w:lang w:eastAsia="ru-RU"/>
    </w:rPr>
  </w:style>
  <w:style w:type="paragraph" w:customStyle="1" w:styleId="afff6">
    <w:name w:val="Нижн колонтитул"/>
    <w:basedOn w:val="ad"/>
    <w:link w:val="afff7"/>
    <w:qFormat/>
    <w:rsid w:val="002D29FF"/>
    <w:pPr>
      <w:ind w:firstLine="709"/>
      <w:jc w:val="both"/>
    </w:pPr>
    <w:rPr>
      <w:szCs w:val="20"/>
    </w:rPr>
  </w:style>
  <w:style w:type="character" w:customStyle="1" w:styleId="afff7">
    <w:name w:val="Нижн колонтитул Знак"/>
    <w:link w:val="afff6"/>
    <w:rsid w:val="002D29FF"/>
    <w:rPr>
      <w:rFonts w:ascii="Times New Roman" w:eastAsia="Times New Roman" w:hAnsi="Times New Roman" w:cs="Times New Roman"/>
      <w:sz w:val="24"/>
      <w:szCs w:val="20"/>
      <w:lang w:eastAsia="ru-RU"/>
    </w:rPr>
  </w:style>
  <w:style w:type="character" w:customStyle="1" w:styleId="WW8Num2z0">
    <w:name w:val="WW8Num2z0"/>
    <w:rsid w:val="002D29FF"/>
    <w:rPr>
      <w:rFonts w:ascii="Wingdings" w:hAnsi="Wingdings" w:cs="StarSymbol"/>
      <w:sz w:val="18"/>
      <w:szCs w:val="18"/>
    </w:rPr>
  </w:style>
  <w:style w:type="character" w:customStyle="1" w:styleId="WW8Num2z1">
    <w:name w:val="WW8Num2z1"/>
    <w:rsid w:val="002D29FF"/>
    <w:rPr>
      <w:rFonts w:ascii="Wingdings 2" w:hAnsi="Wingdings 2" w:cs="StarSymbol"/>
      <w:sz w:val="18"/>
      <w:szCs w:val="18"/>
    </w:rPr>
  </w:style>
  <w:style w:type="character" w:customStyle="1" w:styleId="WW8Num2z2">
    <w:name w:val="WW8Num2z2"/>
    <w:rsid w:val="002D29FF"/>
    <w:rPr>
      <w:rFonts w:ascii="StarSymbol" w:hAnsi="StarSymbol" w:cs="StarSymbol"/>
      <w:sz w:val="18"/>
      <w:szCs w:val="18"/>
    </w:rPr>
  </w:style>
  <w:style w:type="character" w:customStyle="1" w:styleId="WW8Num3z0">
    <w:name w:val="WW8Num3z0"/>
    <w:rsid w:val="002D29FF"/>
    <w:rPr>
      <w:rFonts w:ascii="Symbol" w:hAnsi="Symbol" w:cs="StarSymbol"/>
      <w:sz w:val="18"/>
      <w:szCs w:val="18"/>
    </w:rPr>
  </w:style>
  <w:style w:type="character" w:customStyle="1" w:styleId="WW8Num3z1">
    <w:name w:val="WW8Num3z1"/>
    <w:rsid w:val="002D29FF"/>
    <w:rPr>
      <w:rFonts w:ascii="Wingdings 2" w:hAnsi="Wingdings 2" w:cs="StarSymbol"/>
      <w:sz w:val="18"/>
      <w:szCs w:val="18"/>
    </w:rPr>
  </w:style>
  <w:style w:type="character" w:customStyle="1" w:styleId="WW8Num3z2">
    <w:name w:val="WW8Num3z2"/>
    <w:rsid w:val="002D29FF"/>
    <w:rPr>
      <w:rFonts w:ascii="StarSymbol" w:hAnsi="StarSymbol" w:cs="StarSymbol"/>
      <w:sz w:val="18"/>
      <w:szCs w:val="18"/>
    </w:rPr>
  </w:style>
  <w:style w:type="character" w:customStyle="1" w:styleId="WW8Num4z0">
    <w:name w:val="WW8Num4z0"/>
    <w:rsid w:val="002D29FF"/>
    <w:rPr>
      <w:rFonts w:ascii="Symbol" w:hAnsi="Symbol" w:cs="StarSymbol"/>
      <w:sz w:val="18"/>
      <w:szCs w:val="18"/>
    </w:rPr>
  </w:style>
  <w:style w:type="character" w:customStyle="1" w:styleId="WW8Num5z0">
    <w:name w:val="WW8Num5z0"/>
    <w:rsid w:val="002D29FF"/>
    <w:rPr>
      <w:rFonts w:ascii="Symbol" w:hAnsi="Symbol" w:cs="StarSymbol"/>
      <w:sz w:val="18"/>
      <w:szCs w:val="18"/>
    </w:rPr>
  </w:style>
  <w:style w:type="character" w:customStyle="1" w:styleId="WW8Num6z0">
    <w:name w:val="WW8Num6z0"/>
    <w:rsid w:val="002D29FF"/>
    <w:rPr>
      <w:rFonts w:ascii="Symbol" w:hAnsi="Symbol" w:cs="StarSymbol"/>
      <w:sz w:val="18"/>
      <w:szCs w:val="18"/>
    </w:rPr>
  </w:style>
  <w:style w:type="character" w:customStyle="1" w:styleId="WW8Num7z0">
    <w:name w:val="WW8Num7z0"/>
    <w:rsid w:val="002D29FF"/>
    <w:rPr>
      <w:rFonts w:ascii="Symbol" w:hAnsi="Symbol" w:cs="StarSymbol"/>
      <w:sz w:val="18"/>
      <w:szCs w:val="18"/>
    </w:rPr>
  </w:style>
  <w:style w:type="character" w:customStyle="1" w:styleId="WW8Num12z0">
    <w:name w:val="WW8Num12z0"/>
    <w:rsid w:val="002D29FF"/>
    <w:rPr>
      <w:rFonts w:ascii="Symbol" w:hAnsi="Symbol" w:cs="StarSymbol"/>
      <w:sz w:val="18"/>
      <w:szCs w:val="18"/>
    </w:rPr>
  </w:style>
  <w:style w:type="character" w:customStyle="1" w:styleId="WW8Num14z0">
    <w:name w:val="WW8Num14z0"/>
    <w:rsid w:val="002D29FF"/>
    <w:rPr>
      <w:rFonts w:ascii="Symbol" w:hAnsi="Symbol" w:cs="StarSymbol"/>
      <w:sz w:val="18"/>
      <w:szCs w:val="18"/>
    </w:rPr>
  </w:style>
  <w:style w:type="character" w:customStyle="1" w:styleId="WW8Num16z0">
    <w:name w:val="WW8Num16z0"/>
    <w:rsid w:val="002D29FF"/>
    <w:rPr>
      <w:rFonts w:ascii="Symbol" w:hAnsi="Symbol" w:cs="StarSymbol"/>
      <w:sz w:val="18"/>
      <w:szCs w:val="18"/>
    </w:rPr>
  </w:style>
  <w:style w:type="character" w:customStyle="1" w:styleId="WW8Num17z1">
    <w:name w:val="WW8Num17z1"/>
    <w:rsid w:val="002D29FF"/>
    <w:rPr>
      <w:rFonts w:ascii="Symbol" w:hAnsi="Symbol" w:cs="Times New Roman"/>
    </w:rPr>
  </w:style>
  <w:style w:type="character" w:customStyle="1" w:styleId="WW8Num21z1">
    <w:name w:val="WW8Num21z1"/>
    <w:rsid w:val="002D29FF"/>
    <w:rPr>
      <w:rFonts w:ascii="Symbol" w:hAnsi="Symbol" w:cs="StarSymbol"/>
      <w:sz w:val="18"/>
      <w:szCs w:val="18"/>
    </w:rPr>
  </w:style>
  <w:style w:type="character" w:customStyle="1" w:styleId="WW8Num22z1">
    <w:name w:val="WW8Num22z1"/>
    <w:rsid w:val="002D29FF"/>
    <w:rPr>
      <w:rFonts w:ascii="Symbol" w:hAnsi="Symbol" w:cs="StarSymbol"/>
      <w:sz w:val="18"/>
      <w:szCs w:val="18"/>
    </w:rPr>
  </w:style>
  <w:style w:type="character" w:customStyle="1" w:styleId="WW8Num23z1">
    <w:name w:val="WW8Num23z1"/>
    <w:rsid w:val="002D29FF"/>
    <w:rPr>
      <w:rFonts w:ascii="Symbol" w:hAnsi="Symbol" w:cs="Times New Roman"/>
    </w:rPr>
  </w:style>
  <w:style w:type="character" w:customStyle="1" w:styleId="WW8Num30z1">
    <w:name w:val="WW8Num30z1"/>
    <w:rsid w:val="002D29FF"/>
    <w:rPr>
      <w:rFonts w:ascii="Symbol" w:hAnsi="Symbol" w:cs="StarSymbol"/>
      <w:sz w:val="18"/>
      <w:szCs w:val="18"/>
    </w:rPr>
  </w:style>
  <w:style w:type="character" w:customStyle="1" w:styleId="WW8Num36z1">
    <w:name w:val="WW8Num36z1"/>
    <w:rsid w:val="002D29FF"/>
    <w:rPr>
      <w:rFonts w:ascii="Symbol" w:hAnsi="Symbol" w:cs="StarSymbol"/>
      <w:sz w:val="18"/>
      <w:szCs w:val="18"/>
    </w:rPr>
  </w:style>
  <w:style w:type="character" w:customStyle="1" w:styleId="WW8Num46z0">
    <w:name w:val="WW8Num46z0"/>
    <w:rsid w:val="002D29FF"/>
    <w:rPr>
      <w:rFonts w:ascii="Symbol" w:hAnsi="Symbol" w:cs="StarSymbol"/>
      <w:sz w:val="18"/>
      <w:szCs w:val="18"/>
    </w:rPr>
  </w:style>
  <w:style w:type="character" w:customStyle="1" w:styleId="WW8Num48z0">
    <w:name w:val="WW8Num48z0"/>
    <w:rsid w:val="002D29FF"/>
    <w:rPr>
      <w:rFonts w:ascii="Symbol" w:hAnsi="Symbol" w:cs="StarSymbol"/>
      <w:sz w:val="18"/>
      <w:szCs w:val="18"/>
    </w:rPr>
  </w:style>
  <w:style w:type="character" w:customStyle="1" w:styleId="WW8Num49z0">
    <w:name w:val="WW8Num49z0"/>
    <w:rsid w:val="002D29FF"/>
    <w:rPr>
      <w:rFonts w:ascii="Symbol" w:hAnsi="Symbol" w:cs="StarSymbol"/>
      <w:sz w:val="18"/>
      <w:szCs w:val="18"/>
    </w:rPr>
  </w:style>
  <w:style w:type="character" w:customStyle="1" w:styleId="WW8Num50z0">
    <w:name w:val="WW8Num50z0"/>
    <w:rsid w:val="002D29FF"/>
    <w:rPr>
      <w:rFonts w:ascii="Symbol" w:hAnsi="Symbol" w:cs="StarSymbol"/>
      <w:sz w:val="18"/>
      <w:szCs w:val="18"/>
    </w:rPr>
  </w:style>
  <w:style w:type="character" w:customStyle="1" w:styleId="WW8Num51z0">
    <w:name w:val="WW8Num51z0"/>
    <w:rsid w:val="002D29FF"/>
    <w:rPr>
      <w:rFonts w:ascii="Symbol" w:hAnsi="Symbol" w:cs="StarSymbol"/>
      <w:sz w:val="18"/>
      <w:szCs w:val="18"/>
    </w:rPr>
  </w:style>
  <w:style w:type="character" w:customStyle="1" w:styleId="WW8Num52z0">
    <w:name w:val="WW8Num52z0"/>
    <w:rsid w:val="002D29FF"/>
    <w:rPr>
      <w:rFonts w:ascii="Symbol" w:hAnsi="Symbol" w:cs="StarSymbol"/>
      <w:sz w:val="18"/>
      <w:szCs w:val="18"/>
    </w:rPr>
  </w:style>
  <w:style w:type="character" w:customStyle="1" w:styleId="WW8Num53z0">
    <w:name w:val="WW8Num53z0"/>
    <w:rsid w:val="002D29FF"/>
    <w:rPr>
      <w:rFonts w:ascii="Symbol" w:hAnsi="Symbol" w:cs="StarSymbol"/>
      <w:sz w:val="18"/>
      <w:szCs w:val="18"/>
    </w:rPr>
  </w:style>
  <w:style w:type="character" w:customStyle="1" w:styleId="WW8Num54z0">
    <w:name w:val="WW8Num54z0"/>
    <w:rsid w:val="002D29FF"/>
    <w:rPr>
      <w:rFonts w:ascii="Symbol" w:hAnsi="Symbol" w:cs="StarSymbol"/>
      <w:sz w:val="18"/>
      <w:szCs w:val="18"/>
    </w:rPr>
  </w:style>
  <w:style w:type="character" w:customStyle="1" w:styleId="WW8Num55z0">
    <w:name w:val="WW8Num55z0"/>
    <w:rsid w:val="002D29FF"/>
    <w:rPr>
      <w:rFonts w:ascii="Symbol" w:hAnsi="Symbol" w:cs="StarSymbol"/>
      <w:sz w:val="18"/>
      <w:szCs w:val="18"/>
    </w:rPr>
  </w:style>
  <w:style w:type="character" w:customStyle="1" w:styleId="WW8Num57z0">
    <w:name w:val="WW8Num57z0"/>
    <w:rsid w:val="002D29FF"/>
    <w:rPr>
      <w:rFonts w:ascii="Symbol" w:hAnsi="Symbol" w:cs="StarSymbol"/>
      <w:sz w:val="18"/>
      <w:szCs w:val="18"/>
    </w:rPr>
  </w:style>
  <w:style w:type="character" w:customStyle="1" w:styleId="WW8Num58z0">
    <w:name w:val="WW8Num58z0"/>
    <w:rsid w:val="002D29FF"/>
    <w:rPr>
      <w:rFonts w:ascii="Symbol" w:hAnsi="Symbol" w:cs="StarSymbol"/>
      <w:sz w:val="18"/>
      <w:szCs w:val="18"/>
    </w:rPr>
  </w:style>
  <w:style w:type="character" w:customStyle="1" w:styleId="WW8Num59z0">
    <w:name w:val="WW8Num59z0"/>
    <w:rsid w:val="002D29FF"/>
    <w:rPr>
      <w:rFonts w:ascii="Symbol" w:hAnsi="Symbol" w:cs="StarSymbol"/>
      <w:sz w:val="18"/>
      <w:szCs w:val="18"/>
    </w:rPr>
  </w:style>
  <w:style w:type="character" w:customStyle="1" w:styleId="WW8Num60z0">
    <w:name w:val="WW8Num60z0"/>
    <w:rsid w:val="002D29FF"/>
    <w:rPr>
      <w:rFonts w:ascii="Symbol" w:hAnsi="Symbol" w:cs="StarSymbol"/>
      <w:sz w:val="18"/>
      <w:szCs w:val="18"/>
    </w:rPr>
  </w:style>
  <w:style w:type="character" w:customStyle="1" w:styleId="WW8Num61z0">
    <w:name w:val="WW8Num61z0"/>
    <w:rsid w:val="002D29FF"/>
    <w:rPr>
      <w:rFonts w:ascii="Symbol" w:hAnsi="Symbol" w:cs="StarSymbol"/>
      <w:sz w:val="18"/>
      <w:szCs w:val="18"/>
    </w:rPr>
  </w:style>
  <w:style w:type="character" w:customStyle="1" w:styleId="WW8Num62z0">
    <w:name w:val="WW8Num62z0"/>
    <w:rsid w:val="002D29FF"/>
    <w:rPr>
      <w:rFonts w:ascii="Symbol" w:hAnsi="Symbol" w:cs="StarSymbol"/>
      <w:sz w:val="18"/>
      <w:szCs w:val="18"/>
    </w:rPr>
  </w:style>
  <w:style w:type="character" w:customStyle="1" w:styleId="WW8Num63z0">
    <w:name w:val="WW8Num63z0"/>
    <w:rsid w:val="002D29FF"/>
    <w:rPr>
      <w:rFonts w:ascii="Symbol" w:hAnsi="Symbol" w:cs="StarSymbol"/>
      <w:sz w:val="18"/>
      <w:szCs w:val="18"/>
    </w:rPr>
  </w:style>
  <w:style w:type="character" w:customStyle="1" w:styleId="WW8Num64z0">
    <w:name w:val="WW8Num64z0"/>
    <w:rsid w:val="002D29FF"/>
    <w:rPr>
      <w:rFonts w:ascii="Symbol" w:hAnsi="Symbol" w:cs="StarSymbol"/>
      <w:sz w:val="18"/>
      <w:szCs w:val="18"/>
    </w:rPr>
  </w:style>
  <w:style w:type="character" w:customStyle="1" w:styleId="WW8Num65z0">
    <w:name w:val="WW8Num65z0"/>
    <w:rsid w:val="002D29FF"/>
    <w:rPr>
      <w:rFonts w:ascii="Symbol" w:hAnsi="Symbol" w:cs="StarSymbol"/>
      <w:sz w:val="18"/>
      <w:szCs w:val="18"/>
    </w:rPr>
  </w:style>
  <w:style w:type="character" w:customStyle="1" w:styleId="WW8Num66z0">
    <w:name w:val="WW8Num66z0"/>
    <w:rsid w:val="002D29FF"/>
    <w:rPr>
      <w:rFonts w:ascii="Symbol" w:hAnsi="Symbol" w:cs="StarSymbol"/>
      <w:sz w:val="18"/>
      <w:szCs w:val="18"/>
    </w:rPr>
  </w:style>
  <w:style w:type="character" w:customStyle="1" w:styleId="WW8Num67z0">
    <w:name w:val="WW8Num67z0"/>
    <w:rsid w:val="002D29FF"/>
    <w:rPr>
      <w:rFonts w:ascii="Symbol" w:hAnsi="Symbol" w:cs="StarSymbol"/>
      <w:sz w:val="18"/>
      <w:szCs w:val="18"/>
    </w:rPr>
  </w:style>
  <w:style w:type="character" w:customStyle="1" w:styleId="WW8Num68z0">
    <w:name w:val="WW8Num68z0"/>
    <w:rsid w:val="002D29FF"/>
    <w:rPr>
      <w:rFonts w:ascii="Symbol" w:hAnsi="Symbol" w:cs="StarSymbol"/>
      <w:sz w:val="18"/>
      <w:szCs w:val="18"/>
    </w:rPr>
  </w:style>
  <w:style w:type="character" w:customStyle="1" w:styleId="WW8Num69z0">
    <w:name w:val="WW8Num69z0"/>
    <w:rsid w:val="002D29FF"/>
    <w:rPr>
      <w:rFonts w:ascii="Symbol" w:hAnsi="Symbol" w:cs="StarSymbol"/>
      <w:sz w:val="18"/>
      <w:szCs w:val="18"/>
    </w:rPr>
  </w:style>
  <w:style w:type="character" w:customStyle="1" w:styleId="WW8Num70z0">
    <w:name w:val="WW8Num70z0"/>
    <w:rsid w:val="002D29FF"/>
    <w:rPr>
      <w:rFonts w:ascii="Symbol" w:hAnsi="Symbol" w:cs="StarSymbol"/>
      <w:sz w:val="18"/>
      <w:szCs w:val="18"/>
    </w:rPr>
  </w:style>
  <w:style w:type="character" w:customStyle="1" w:styleId="WW8Num71z0">
    <w:name w:val="WW8Num71z0"/>
    <w:rsid w:val="002D29FF"/>
    <w:rPr>
      <w:rFonts w:ascii="Symbol" w:hAnsi="Symbol" w:cs="StarSymbol"/>
      <w:sz w:val="18"/>
      <w:szCs w:val="18"/>
    </w:rPr>
  </w:style>
  <w:style w:type="character" w:customStyle="1" w:styleId="WW8Num73z0">
    <w:name w:val="WW8Num73z0"/>
    <w:rsid w:val="002D29FF"/>
    <w:rPr>
      <w:rFonts w:ascii="Symbol" w:hAnsi="Symbol" w:cs="StarSymbol"/>
      <w:sz w:val="18"/>
      <w:szCs w:val="18"/>
    </w:rPr>
  </w:style>
  <w:style w:type="character" w:customStyle="1" w:styleId="WW8Num74z0">
    <w:name w:val="WW8Num74z0"/>
    <w:rsid w:val="002D29FF"/>
    <w:rPr>
      <w:rFonts w:ascii="Symbol" w:hAnsi="Symbol" w:cs="StarSymbol"/>
      <w:sz w:val="18"/>
      <w:szCs w:val="18"/>
    </w:rPr>
  </w:style>
  <w:style w:type="character" w:customStyle="1" w:styleId="Absatz-Standardschriftart">
    <w:name w:val="Absatz-Standardschriftart"/>
    <w:rsid w:val="002D29FF"/>
  </w:style>
  <w:style w:type="character" w:customStyle="1" w:styleId="WW-Absatz-Standardschriftart">
    <w:name w:val="WW-Absatz-Standardschriftart"/>
    <w:rsid w:val="002D29FF"/>
  </w:style>
  <w:style w:type="character" w:customStyle="1" w:styleId="WW8Num8z0">
    <w:name w:val="WW8Num8z0"/>
    <w:rsid w:val="002D29FF"/>
    <w:rPr>
      <w:rFonts w:ascii="Symbol" w:hAnsi="Symbol" w:cs="StarSymbol"/>
      <w:sz w:val="18"/>
      <w:szCs w:val="18"/>
    </w:rPr>
  </w:style>
  <w:style w:type="character" w:customStyle="1" w:styleId="WW8Num15z0">
    <w:name w:val="WW8Num15z0"/>
    <w:rsid w:val="002D29FF"/>
    <w:rPr>
      <w:rFonts w:ascii="Symbol" w:hAnsi="Symbol" w:cs="StarSymbol"/>
      <w:sz w:val="18"/>
      <w:szCs w:val="18"/>
    </w:rPr>
  </w:style>
  <w:style w:type="character" w:customStyle="1" w:styleId="WW8Num17z0">
    <w:name w:val="WW8Num17z0"/>
    <w:rsid w:val="002D29FF"/>
    <w:rPr>
      <w:rFonts w:ascii="Symbol" w:hAnsi="Symbol" w:cs="StarSymbol"/>
      <w:sz w:val="18"/>
      <w:szCs w:val="18"/>
    </w:rPr>
  </w:style>
  <w:style w:type="character" w:customStyle="1" w:styleId="WW8Num19z0">
    <w:name w:val="WW8Num19z0"/>
    <w:rsid w:val="002D29FF"/>
    <w:rPr>
      <w:rFonts w:ascii="Symbol" w:hAnsi="Symbol" w:cs="StarSymbol"/>
      <w:sz w:val="18"/>
      <w:szCs w:val="18"/>
    </w:rPr>
  </w:style>
  <w:style w:type="character" w:customStyle="1" w:styleId="WW8Num20z1">
    <w:name w:val="WW8Num20z1"/>
    <w:rsid w:val="002D29FF"/>
    <w:rPr>
      <w:rFonts w:ascii="Symbol" w:hAnsi="Symbol" w:cs="Times New Roman"/>
    </w:rPr>
  </w:style>
  <w:style w:type="character" w:customStyle="1" w:styleId="WW8Num24z1">
    <w:name w:val="WW8Num24z1"/>
    <w:rsid w:val="002D29FF"/>
    <w:rPr>
      <w:rFonts w:ascii="Symbol" w:hAnsi="Symbol" w:cs="StarSymbol"/>
      <w:sz w:val="18"/>
      <w:szCs w:val="18"/>
    </w:rPr>
  </w:style>
  <w:style w:type="character" w:customStyle="1" w:styleId="WW8Num25z1">
    <w:name w:val="WW8Num25z1"/>
    <w:rsid w:val="002D29FF"/>
    <w:rPr>
      <w:rFonts w:ascii="Symbol" w:hAnsi="Symbol" w:cs="StarSymbol"/>
      <w:sz w:val="18"/>
      <w:szCs w:val="18"/>
    </w:rPr>
  </w:style>
  <w:style w:type="character" w:customStyle="1" w:styleId="WW8Num26z1">
    <w:name w:val="WW8Num26z1"/>
    <w:rsid w:val="002D29FF"/>
    <w:rPr>
      <w:rFonts w:ascii="Symbol" w:hAnsi="Symbol" w:cs="Times New Roman"/>
    </w:rPr>
  </w:style>
  <w:style w:type="character" w:customStyle="1" w:styleId="WW8Num33z1">
    <w:name w:val="WW8Num33z1"/>
    <w:rsid w:val="002D29FF"/>
    <w:rPr>
      <w:rFonts w:ascii="Symbol" w:hAnsi="Symbol" w:cs="StarSymbol"/>
      <w:sz w:val="18"/>
      <w:szCs w:val="18"/>
    </w:rPr>
  </w:style>
  <w:style w:type="character" w:customStyle="1" w:styleId="WW8Num39z1">
    <w:name w:val="WW8Num39z1"/>
    <w:rsid w:val="002D29FF"/>
    <w:rPr>
      <w:rFonts w:ascii="Symbol" w:hAnsi="Symbol" w:cs="StarSymbol"/>
      <w:sz w:val="18"/>
      <w:szCs w:val="18"/>
    </w:rPr>
  </w:style>
  <w:style w:type="character" w:customStyle="1" w:styleId="WW8Num56z0">
    <w:name w:val="WW8Num56z0"/>
    <w:rsid w:val="002D29FF"/>
    <w:rPr>
      <w:rFonts w:ascii="Symbol" w:hAnsi="Symbol" w:cs="StarSymbol"/>
      <w:sz w:val="18"/>
      <w:szCs w:val="18"/>
    </w:rPr>
  </w:style>
  <w:style w:type="character" w:customStyle="1" w:styleId="WW8Num72z0">
    <w:name w:val="WW8Num72z0"/>
    <w:rsid w:val="002D29FF"/>
    <w:rPr>
      <w:rFonts w:ascii="Symbol" w:hAnsi="Symbol" w:cs="StarSymbol"/>
      <w:sz w:val="18"/>
      <w:szCs w:val="18"/>
    </w:rPr>
  </w:style>
  <w:style w:type="character" w:customStyle="1" w:styleId="WW8Num75z0">
    <w:name w:val="WW8Num75z0"/>
    <w:rsid w:val="002D29FF"/>
    <w:rPr>
      <w:rFonts w:ascii="Symbol" w:hAnsi="Symbol" w:cs="StarSymbol"/>
      <w:sz w:val="18"/>
      <w:szCs w:val="18"/>
    </w:rPr>
  </w:style>
  <w:style w:type="character" w:customStyle="1" w:styleId="WW8Num76z0">
    <w:name w:val="WW8Num76z0"/>
    <w:rsid w:val="002D29FF"/>
    <w:rPr>
      <w:rFonts w:ascii="Symbol" w:hAnsi="Symbol" w:cs="StarSymbol"/>
      <w:sz w:val="18"/>
      <w:szCs w:val="18"/>
    </w:rPr>
  </w:style>
  <w:style w:type="character" w:customStyle="1" w:styleId="WW8Num78z0">
    <w:name w:val="WW8Num78z0"/>
    <w:rsid w:val="002D29FF"/>
    <w:rPr>
      <w:rFonts w:ascii="Symbol" w:hAnsi="Symbol" w:cs="StarSymbol"/>
      <w:sz w:val="18"/>
      <w:szCs w:val="18"/>
    </w:rPr>
  </w:style>
  <w:style w:type="character" w:customStyle="1" w:styleId="WW8Num79z0">
    <w:name w:val="WW8Num79z0"/>
    <w:rsid w:val="002D29FF"/>
    <w:rPr>
      <w:rFonts w:ascii="Symbol" w:hAnsi="Symbol" w:cs="StarSymbol"/>
      <w:sz w:val="18"/>
      <w:szCs w:val="18"/>
    </w:rPr>
  </w:style>
  <w:style w:type="character" w:customStyle="1" w:styleId="WW-Absatz-Standardschriftart1">
    <w:name w:val="WW-Absatz-Standardschriftart1"/>
    <w:rsid w:val="002D29FF"/>
  </w:style>
  <w:style w:type="character" w:customStyle="1" w:styleId="WW8Num1z0">
    <w:name w:val="WW8Num1z0"/>
    <w:rsid w:val="002D29FF"/>
    <w:rPr>
      <w:rFonts w:ascii="Wingdings" w:hAnsi="Wingdings" w:cs="StarSymbol"/>
      <w:sz w:val="18"/>
      <w:szCs w:val="18"/>
    </w:rPr>
  </w:style>
  <w:style w:type="character" w:customStyle="1" w:styleId="WW8Num1z1">
    <w:name w:val="WW8Num1z1"/>
    <w:rsid w:val="002D29FF"/>
    <w:rPr>
      <w:rFonts w:ascii="Wingdings 2" w:hAnsi="Wingdings 2" w:cs="StarSymbol"/>
      <w:sz w:val="18"/>
      <w:szCs w:val="18"/>
    </w:rPr>
  </w:style>
  <w:style w:type="character" w:customStyle="1" w:styleId="WW8Num1z2">
    <w:name w:val="WW8Num1z2"/>
    <w:rsid w:val="002D29FF"/>
    <w:rPr>
      <w:rFonts w:ascii="StarSymbol" w:hAnsi="StarSymbol" w:cs="StarSymbol"/>
      <w:sz w:val="18"/>
      <w:szCs w:val="18"/>
    </w:rPr>
  </w:style>
  <w:style w:type="character" w:customStyle="1" w:styleId="afff8">
    <w:name w:val="Маркеры списка"/>
    <w:rsid w:val="002D29FF"/>
    <w:rPr>
      <w:rFonts w:ascii="StarSymbol" w:eastAsia="StarSymbol" w:hAnsi="StarSymbol" w:cs="StarSymbol"/>
      <w:sz w:val="18"/>
      <w:szCs w:val="18"/>
    </w:rPr>
  </w:style>
  <w:style w:type="character" w:customStyle="1" w:styleId="afff9">
    <w:name w:val="Символ нумерации"/>
    <w:rsid w:val="002D29FF"/>
  </w:style>
  <w:style w:type="character" w:customStyle="1" w:styleId="WW8Num42z0">
    <w:name w:val="WW8Num42z0"/>
    <w:rsid w:val="002D29FF"/>
    <w:rPr>
      <w:rFonts w:ascii="Symbol" w:hAnsi="Symbol" w:cs="StarSymbol"/>
      <w:sz w:val="18"/>
      <w:szCs w:val="18"/>
    </w:rPr>
  </w:style>
  <w:style w:type="character" w:customStyle="1" w:styleId="WW8Num9z0">
    <w:name w:val="WW8Num9z0"/>
    <w:rsid w:val="002D29FF"/>
    <w:rPr>
      <w:rFonts w:ascii="Symbol" w:hAnsi="Symbol" w:cs="StarSymbol"/>
      <w:sz w:val="18"/>
      <w:szCs w:val="18"/>
    </w:rPr>
  </w:style>
  <w:style w:type="character" w:customStyle="1" w:styleId="WW8Num11z0">
    <w:name w:val="WW8Num11z0"/>
    <w:rsid w:val="002D29FF"/>
    <w:rPr>
      <w:rFonts w:ascii="Symbol" w:hAnsi="Symbol" w:cs="StarSymbol"/>
      <w:sz w:val="18"/>
      <w:szCs w:val="18"/>
    </w:rPr>
  </w:style>
  <w:style w:type="character" w:customStyle="1" w:styleId="WW8Num13z0">
    <w:name w:val="WW8Num13z0"/>
    <w:rsid w:val="002D29FF"/>
    <w:rPr>
      <w:rFonts w:ascii="Symbol" w:hAnsi="Symbol" w:cs="StarSymbol"/>
      <w:sz w:val="18"/>
      <w:szCs w:val="18"/>
    </w:rPr>
  </w:style>
  <w:style w:type="character" w:customStyle="1" w:styleId="WW8Num14z1">
    <w:name w:val="WW8Num14z1"/>
    <w:rsid w:val="002D29FF"/>
    <w:rPr>
      <w:rFonts w:ascii="Symbol" w:hAnsi="Symbol" w:cs="Courier New"/>
    </w:rPr>
  </w:style>
  <w:style w:type="character" w:customStyle="1" w:styleId="WW8Num18z1">
    <w:name w:val="WW8Num18z1"/>
    <w:rsid w:val="002D29FF"/>
    <w:rPr>
      <w:rFonts w:ascii="Symbol" w:hAnsi="Symbol" w:cs="StarSymbol"/>
      <w:sz w:val="18"/>
      <w:szCs w:val="18"/>
    </w:rPr>
  </w:style>
  <w:style w:type="character" w:customStyle="1" w:styleId="WW8Num19z1">
    <w:name w:val="WW8Num19z1"/>
    <w:rsid w:val="002D29FF"/>
    <w:rPr>
      <w:rFonts w:ascii="Symbol" w:hAnsi="Symbol" w:cs="StarSymbol"/>
      <w:sz w:val="18"/>
      <w:szCs w:val="18"/>
    </w:rPr>
  </w:style>
  <w:style w:type="character" w:customStyle="1" w:styleId="WW8Num27z1">
    <w:name w:val="WW8Num27z1"/>
    <w:rsid w:val="002D29FF"/>
    <w:rPr>
      <w:rFonts w:ascii="Symbol" w:hAnsi="Symbol" w:cs="StarSymbol"/>
      <w:sz w:val="18"/>
      <w:szCs w:val="18"/>
    </w:rPr>
  </w:style>
  <w:style w:type="character" w:customStyle="1" w:styleId="WW8Num44z0">
    <w:name w:val="WW8Num44z0"/>
    <w:rsid w:val="002D29FF"/>
    <w:rPr>
      <w:rFonts w:ascii="Symbol" w:hAnsi="Symbol" w:cs="StarSymbol"/>
      <w:sz w:val="18"/>
      <w:szCs w:val="18"/>
    </w:rPr>
  </w:style>
  <w:style w:type="paragraph" w:customStyle="1" w:styleId="afffa">
    <w:name w:val="Заголовок"/>
    <w:basedOn w:val="a7"/>
    <w:next w:val="af6"/>
    <w:rsid w:val="002D29FF"/>
    <w:pPr>
      <w:keepNext/>
      <w:widowControl w:val="0"/>
      <w:suppressAutoHyphens/>
      <w:spacing w:before="240" w:after="120"/>
      <w:ind w:firstLine="709"/>
      <w:jc w:val="both"/>
    </w:pPr>
    <w:rPr>
      <w:rFonts w:ascii="Arial" w:eastAsia="Lucida Sans Unicode" w:hAnsi="Arial" w:cs="Tahoma"/>
      <w:kern w:val="1"/>
      <w:sz w:val="28"/>
      <w:szCs w:val="28"/>
    </w:rPr>
  </w:style>
  <w:style w:type="paragraph" w:customStyle="1" w:styleId="19">
    <w:name w:val="Название1"/>
    <w:basedOn w:val="a7"/>
    <w:rsid w:val="002D29FF"/>
    <w:pPr>
      <w:widowControl w:val="0"/>
      <w:suppressLineNumbers/>
      <w:suppressAutoHyphens/>
      <w:spacing w:before="120" w:after="120"/>
      <w:ind w:firstLine="709"/>
      <w:jc w:val="both"/>
    </w:pPr>
    <w:rPr>
      <w:rFonts w:eastAsia="Lucida Sans Unicode" w:cs="Tahoma"/>
      <w:i/>
      <w:iCs/>
      <w:kern w:val="1"/>
    </w:rPr>
  </w:style>
  <w:style w:type="paragraph" w:customStyle="1" w:styleId="1a">
    <w:name w:val="Указатель1"/>
    <w:basedOn w:val="a7"/>
    <w:rsid w:val="002D29FF"/>
    <w:pPr>
      <w:widowControl w:val="0"/>
      <w:suppressLineNumbers/>
      <w:suppressAutoHyphens/>
      <w:ind w:firstLine="709"/>
      <w:jc w:val="both"/>
    </w:pPr>
    <w:rPr>
      <w:rFonts w:eastAsia="Lucida Sans Unicode" w:cs="Tahoma"/>
      <w:kern w:val="1"/>
    </w:rPr>
  </w:style>
  <w:style w:type="paragraph" w:customStyle="1" w:styleId="100">
    <w:name w:val="Заголовок 10"/>
    <w:basedOn w:val="afffa"/>
    <w:next w:val="af6"/>
    <w:rsid w:val="002D29FF"/>
    <w:pPr>
      <w:ind w:left="-1080" w:firstLine="0"/>
    </w:pPr>
    <w:rPr>
      <w:b/>
      <w:bCs/>
      <w:sz w:val="21"/>
      <w:szCs w:val="21"/>
    </w:rPr>
  </w:style>
  <w:style w:type="paragraph" w:customStyle="1" w:styleId="afffb">
    <w:name w:val="Содержимое таблицы"/>
    <w:basedOn w:val="a7"/>
    <w:rsid w:val="002D29FF"/>
    <w:pPr>
      <w:widowControl w:val="0"/>
      <w:suppressLineNumbers/>
      <w:suppressAutoHyphens/>
      <w:ind w:firstLine="709"/>
      <w:jc w:val="both"/>
    </w:pPr>
    <w:rPr>
      <w:rFonts w:eastAsia="Lucida Sans Unicode"/>
      <w:kern w:val="1"/>
    </w:rPr>
  </w:style>
  <w:style w:type="paragraph" w:customStyle="1" w:styleId="afffc">
    <w:name w:val="Заголовок таблицы"/>
    <w:basedOn w:val="afffb"/>
    <w:rsid w:val="002D29FF"/>
    <w:pPr>
      <w:jc w:val="center"/>
    </w:pPr>
    <w:rPr>
      <w:b/>
      <w:bCs/>
    </w:rPr>
  </w:style>
  <w:style w:type="paragraph" w:styleId="afffd">
    <w:name w:val="Date"/>
    <w:basedOn w:val="a7"/>
    <w:next w:val="a7"/>
    <w:link w:val="afffe"/>
    <w:rsid w:val="002D29FF"/>
    <w:pPr>
      <w:widowControl w:val="0"/>
      <w:suppressAutoHyphens/>
      <w:ind w:firstLine="709"/>
      <w:jc w:val="both"/>
    </w:pPr>
    <w:rPr>
      <w:rFonts w:eastAsia="Lucida Sans Unicode"/>
      <w:kern w:val="1"/>
    </w:rPr>
  </w:style>
  <w:style w:type="character" w:customStyle="1" w:styleId="afffe">
    <w:name w:val="Дата Знак"/>
    <w:basedOn w:val="a8"/>
    <w:link w:val="afffd"/>
    <w:rsid w:val="002D29FF"/>
    <w:rPr>
      <w:rFonts w:ascii="Times New Roman" w:eastAsia="Lucida Sans Unicode" w:hAnsi="Times New Roman" w:cs="Times New Roman"/>
      <w:kern w:val="1"/>
      <w:sz w:val="24"/>
      <w:szCs w:val="24"/>
    </w:rPr>
  </w:style>
  <w:style w:type="paragraph" w:customStyle="1" w:styleId="Label">
    <w:name w:val="Label"/>
    <w:basedOn w:val="a7"/>
    <w:rsid w:val="002D29FF"/>
    <w:pPr>
      <w:spacing w:before="120"/>
      <w:ind w:firstLine="709"/>
      <w:jc w:val="both"/>
    </w:pPr>
    <w:rPr>
      <w:rFonts w:ascii="Antiqua" w:hAnsi="Antiqua"/>
      <w:sz w:val="17"/>
      <w:szCs w:val="20"/>
      <w:lang w:val="en-US"/>
    </w:rPr>
  </w:style>
  <w:style w:type="paragraph" w:styleId="1b">
    <w:name w:val="toc 1"/>
    <w:basedOn w:val="a7"/>
    <w:next w:val="a7"/>
    <w:autoRedefine/>
    <w:uiPriority w:val="39"/>
    <w:qFormat/>
    <w:rsid w:val="00EE508D"/>
    <w:pPr>
      <w:widowControl w:val="0"/>
      <w:tabs>
        <w:tab w:val="right" w:leader="dot" w:pos="9355"/>
      </w:tabs>
      <w:suppressAutoHyphens/>
      <w:spacing w:after="120"/>
      <w:mirrorIndents/>
      <w:jc w:val="both"/>
    </w:pPr>
    <w:rPr>
      <w:rFonts w:eastAsia="Lucida Sans Unicode"/>
      <w:b/>
      <w:caps/>
      <w:noProof/>
      <w:kern w:val="28"/>
      <w:lang w:eastAsia="ar-SA"/>
    </w:rPr>
  </w:style>
  <w:style w:type="paragraph" w:styleId="25">
    <w:name w:val="toc 2"/>
    <w:basedOn w:val="a7"/>
    <w:next w:val="a7"/>
    <w:autoRedefine/>
    <w:uiPriority w:val="39"/>
    <w:qFormat/>
    <w:rsid w:val="008F5E09"/>
    <w:pPr>
      <w:widowControl w:val="0"/>
      <w:tabs>
        <w:tab w:val="right" w:leader="dot" w:pos="9355"/>
      </w:tabs>
      <w:suppressAutoHyphens/>
      <w:spacing w:after="120"/>
      <w:jc w:val="both"/>
    </w:pPr>
    <w:rPr>
      <w:rFonts w:eastAsia="Lucida Sans Unicode"/>
      <w:i/>
      <w:noProof/>
      <w:spacing w:val="-22"/>
      <w:kern w:val="24"/>
      <w:lang w:eastAsia="en-US"/>
    </w:rPr>
  </w:style>
  <w:style w:type="paragraph" w:customStyle="1" w:styleId="Web">
    <w:name w:val="Обычный (Web)"/>
    <w:basedOn w:val="a7"/>
    <w:rsid w:val="002D29FF"/>
    <w:pPr>
      <w:widowControl w:val="0"/>
      <w:suppressAutoHyphens/>
      <w:spacing w:before="100" w:after="100"/>
      <w:ind w:firstLine="709"/>
      <w:jc w:val="both"/>
    </w:pPr>
    <w:rPr>
      <w:rFonts w:eastAsia="Lucida Sans Unicode"/>
      <w:kern w:val="1"/>
    </w:rPr>
  </w:style>
  <w:style w:type="paragraph" w:customStyle="1" w:styleId="1c">
    <w:name w:val="З1"/>
    <w:basedOn w:val="a7"/>
    <w:next w:val="a7"/>
    <w:rsid w:val="002D29FF"/>
    <w:pPr>
      <w:widowControl w:val="0"/>
      <w:suppressAutoHyphens/>
      <w:spacing w:line="360" w:lineRule="auto"/>
      <w:ind w:firstLine="748"/>
      <w:jc w:val="both"/>
    </w:pPr>
    <w:rPr>
      <w:rFonts w:eastAsia="Lucida Sans Unicode"/>
      <w:b/>
      <w:kern w:val="1"/>
    </w:rPr>
  </w:style>
  <w:style w:type="paragraph" w:customStyle="1" w:styleId="txt">
    <w:name w:val="txt"/>
    <w:basedOn w:val="a7"/>
    <w:rsid w:val="002D29FF"/>
    <w:pPr>
      <w:widowControl w:val="0"/>
      <w:suppressAutoHyphens/>
      <w:spacing w:before="15" w:after="15"/>
      <w:ind w:left="15" w:right="15" w:firstLine="709"/>
      <w:jc w:val="both"/>
    </w:pPr>
    <w:rPr>
      <w:rFonts w:ascii="Verdana" w:eastAsia="Lucida Sans Unicode" w:hAnsi="Verdana"/>
      <w:color w:val="000000"/>
      <w:kern w:val="1"/>
      <w:sz w:val="17"/>
      <w:szCs w:val="17"/>
    </w:rPr>
  </w:style>
  <w:style w:type="paragraph" w:customStyle="1" w:styleId="hight">
    <w:name w:val="hight"/>
    <w:basedOn w:val="a7"/>
    <w:rsid w:val="002D29FF"/>
    <w:pPr>
      <w:widowControl w:val="0"/>
      <w:suppressAutoHyphens/>
      <w:spacing w:before="15" w:after="15"/>
      <w:ind w:left="15" w:right="15" w:firstLine="709"/>
      <w:jc w:val="both"/>
    </w:pPr>
    <w:rPr>
      <w:rFonts w:ascii="Verdana" w:eastAsia="Lucida Sans Unicode" w:hAnsi="Verdana"/>
      <w:b/>
      <w:bCs/>
      <w:color w:val="000000"/>
      <w:kern w:val="1"/>
      <w:sz w:val="18"/>
      <w:szCs w:val="18"/>
    </w:rPr>
  </w:style>
  <w:style w:type="paragraph" w:customStyle="1" w:styleId="ConsNormal">
    <w:name w:val="ConsNormal"/>
    <w:link w:val="ConsNormal0"/>
    <w:rsid w:val="002D29FF"/>
    <w:pPr>
      <w:widowControl w:val="0"/>
      <w:suppressAutoHyphens/>
      <w:autoSpaceDE w:val="0"/>
      <w:spacing w:after="0" w:line="240" w:lineRule="auto"/>
      <w:ind w:right="19772" w:firstLine="720"/>
      <w:jc w:val="both"/>
    </w:pPr>
    <w:rPr>
      <w:rFonts w:ascii="Arial" w:eastAsia="Arial" w:hAnsi="Arial" w:cs="Times New Roman"/>
      <w:kern w:val="1"/>
      <w:sz w:val="28"/>
      <w:szCs w:val="28"/>
      <w:lang w:eastAsia="ar-SA"/>
    </w:rPr>
  </w:style>
  <w:style w:type="paragraph" w:styleId="affff">
    <w:name w:val="TOC Heading"/>
    <w:basedOn w:val="12"/>
    <w:next w:val="a7"/>
    <w:uiPriority w:val="39"/>
    <w:qFormat/>
    <w:rsid w:val="002D29FF"/>
    <w:pPr>
      <w:keepNext/>
      <w:keepLines/>
      <w:autoSpaceDE/>
      <w:autoSpaceDN/>
      <w:adjustRightInd/>
      <w:spacing w:before="480" w:after="0" w:line="276" w:lineRule="auto"/>
      <w:jc w:val="both"/>
      <w:outlineLvl w:val="9"/>
    </w:pPr>
    <w:rPr>
      <w:rFonts w:ascii="Cambria" w:hAnsi="Cambria"/>
      <w:color w:val="365F91"/>
      <w:sz w:val="28"/>
      <w:szCs w:val="28"/>
      <w:lang w:eastAsia="en-US"/>
    </w:rPr>
  </w:style>
  <w:style w:type="paragraph" w:styleId="37">
    <w:name w:val="toc 3"/>
    <w:basedOn w:val="a7"/>
    <w:next w:val="a7"/>
    <w:autoRedefine/>
    <w:uiPriority w:val="39"/>
    <w:unhideWhenUsed/>
    <w:qFormat/>
    <w:rsid w:val="002D29FF"/>
    <w:pPr>
      <w:tabs>
        <w:tab w:val="right" w:leader="dot" w:pos="9345"/>
      </w:tabs>
      <w:spacing w:after="120"/>
      <w:jc w:val="both"/>
    </w:pPr>
    <w:rPr>
      <w:rFonts w:ascii="Calibri" w:hAnsi="Calibri"/>
      <w:noProof/>
      <w:sz w:val="22"/>
      <w:szCs w:val="22"/>
      <w:lang w:eastAsia="en-US"/>
    </w:rPr>
  </w:style>
  <w:style w:type="paragraph" w:styleId="41">
    <w:name w:val="toc 4"/>
    <w:basedOn w:val="a7"/>
    <w:next w:val="a7"/>
    <w:autoRedefine/>
    <w:uiPriority w:val="39"/>
    <w:unhideWhenUsed/>
    <w:rsid w:val="002D29FF"/>
    <w:pPr>
      <w:widowControl w:val="0"/>
      <w:tabs>
        <w:tab w:val="right" w:leader="dot" w:pos="9345"/>
      </w:tabs>
      <w:suppressAutoHyphens/>
      <w:spacing w:after="120"/>
      <w:jc w:val="both"/>
    </w:pPr>
    <w:rPr>
      <w:rFonts w:eastAsia="Lucida Sans Unicode"/>
      <w:kern w:val="1"/>
    </w:rPr>
  </w:style>
  <w:style w:type="paragraph" w:styleId="51">
    <w:name w:val="toc 5"/>
    <w:basedOn w:val="a7"/>
    <w:next w:val="a7"/>
    <w:autoRedefine/>
    <w:uiPriority w:val="39"/>
    <w:unhideWhenUsed/>
    <w:rsid w:val="002D29FF"/>
    <w:pPr>
      <w:spacing w:after="100" w:line="276" w:lineRule="auto"/>
      <w:ind w:left="880" w:firstLine="709"/>
      <w:jc w:val="both"/>
    </w:pPr>
    <w:rPr>
      <w:rFonts w:ascii="Calibri" w:hAnsi="Calibri"/>
      <w:sz w:val="22"/>
      <w:szCs w:val="22"/>
    </w:rPr>
  </w:style>
  <w:style w:type="paragraph" w:styleId="61">
    <w:name w:val="toc 6"/>
    <w:basedOn w:val="a7"/>
    <w:next w:val="a7"/>
    <w:autoRedefine/>
    <w:uiPriority w:val="39"/>
    <w:unhideWhenUsed/>
    <w:rsid w:val="002D29FF"/>
    <w:pPr>
      <w:spacing w:after="100" w:line="276" w:lineRule="auto"/>
      <w:ind w:left="1100" w:firstLine="709"/>
      <w:jc w:val="both"/>
    </w:pPr>
    <w:rPr>
      <w:rFonts w:ascii="Calibri" w:hAnsi="Calibri"/>
      <w:sz w:val="22"/>
      <w:szCs w:val="22"/>
    </w:rPr>
  </w:style>
  <w:style w:type="paragraph" w:styleId="71">
    <w:name w:val="toc 7"/>
    <w:basedOn w:val="a7"/>
    <w:next w:val="a7"/>
    <w:autoRedefine/>
    <w:uiPriority w:val="39"/>
    <w:unhideWhenUsed/>
    <w:rsid w:val="002D29FF"/>
    <w:pPr>
      <w:spacing w:after="100" w:line="276" w:lineRule="auto"/>
      <w:ind w:left="1320" w:firstLine="709"/>
      <w:jc w:val="both"/>
    </w:pPr>
    <w:rPr>
      <w:rFonts w:ascii="Calibri" w:hAnsi="Calibri"/>
      <w:sz w:val="22"/>
      <w:szCs w:val="22"/>
    </w:rPr>
  </w:style>
  <w:style w:type="paragraph" w:styleId="82">
    <w:name w:val="toc 8"/>
    <w:basedOn w:val="a7"/>
    <w:next w:val="a7"/>
    <w:autoRedefine/>
    <w:uiPriority w:val="39"/>
    <w:unhideWhenUsed/>
    <w:rsid w:val="002D29FF"/>
    <w:pPr>
      <w:spacing w:after="100" w:line="276" w:lineRule="auto"/>
      <w:ind w:left="1540" w:firstLine="709"/>
      <w:jc w:val="both"/>
    </w:pPr>
    <w:rPr>
      <w:rFonts w:ascii="Calibri" w:hAnsi="Calibri"/>
      <w:sz w:val="22"/>
      <w:szCs w:val="22"/>
    </w:rPr>
  </w:style>
  <w:style w:type="paragraph" w:styleId="91">
    <w:name w:val="toc 9"/>
    <w:basedOn w:val="a7"/>
    <w:next w:val="a7"/>
    <w:autoRedefine/>
    <w:uiPriority w:val="39"/>
    <w:unhideWhenUsed/>
    <w:rsid w:val="002D29FF"/>
    <w:pPr>
      <w:spacing w:after="100" w:line="276" w:lineRule="auto"/>
      <w:ind w:left="1760" w:firstLine="709"/>
      <w:jc w:val="both"/>
    </w:pPr>
    <w:rPr>
      <w:rFonts w:ascii="Calibri" w:hAnsi="Calibri"/>
      <w:sz w:val="22"/>
      <w:szCs w:val="22"/>
    </w:rPr>
  </w:style>
  <w:style w:type="paragraph" w:styleId="affff0">
    <w:name w:val="Document Map"/>
    <w:basedOn w:val="a7"/>
    <w:link w:val="affff1"/>
    <w:uiPriority w:val="99"/>
    <w:semiHidden/>
    <w:unhideWhenUsed/>
    <w:rsid w:val="002D29FF"/>
    <w:rPr>
      <w:rFonts w:ascii="Tahoma" w:hAnsi="Tahoma"/>
      <w:sz w:val="16"/>
      <w:szCs w:val="16"/>
    </w:rPr>
  </w:style>
  <w:style w:type="character" w:customStyle="1" w:styleId="affff1">
    <w:name w:val="Схема документа Знак"/>
    <w:basedOn w:val="a8"/>
    <w:link w:val="affff0"/>
    <w:uiPriority w:val="99"/>
    <w:semiHidden/>
    <w:rsid w:val="002D29FF"/>
    <w:rPr>
      <w:rFonts w:ascii="Tahoma" w:eastAsia="Times New Roman" w:hAnsi="Tahoma" w:cs="Times New Roman"/>
      <w:sz w:val="16"/>
      <w:szCs w:val="16"/>
      <w:lang w:eastAsia="ru-RU"/>
    </w:rPr>
  </w:style>
  <w:style w:type="paragraph" w:customStyle="1" w:styleId="affff2">
    <w:name w:val="Мясо Знак"/>
    <w:basedOn w:val="a7"/>
    <w:rsid w:val="002D29FF"/>
    <w:pPr>
      <w:suppressAutoHyphens/>
      <w:ind w:firstLine="709"/>
      <w:jc w:val="both"/>
    </w:pPr>
    <w:rPr>
      <w:rFonts w:eastAsia="MS Mincho"/>
      <w:sz w:val="28"/>
      <w:szCs w:val="28"/>
      <w:lang w:eastAsia="ar-SA"/>
    </w:rPr>
  </w:style>
  <w:style w:type="character" w:customStyle="1" w:styleId="1d">
    <w:name w:val="Название Знак1"/>
    <w:aliases w:val="Название таб Знак Знак Знак1 Знак1 Знак,Название Знак Знак1 Знак1 Знак,Название таб Знак Знак Знак Знак1 Знак1 Знак,Название таб Знак Знак1 Знак1 Знак1 Знак,Название таб Знак Знак2 Знак1 Знак,Таблица № Знак1 Знак1 Знак,Таблица № Знак"/>
    <w:qFormat/>
    <w:rsid w:val="002D29FF"/>
    <w:rPr>
      <w:rFonts w:ascii="Times New Roman" w:eastAsia="Times New Roman" w:hAnsi="Times New Roman" w:cs="Times New Roman"/>
      <w:bCs/>
      <w:sz w:val="28"/>
      <w:szCs w:val="20"/>
      <w:lang w:eastAsia="ru-RU"/>
    </w:rPr>
  </w:style>
  <w:style w:type="paragraph" w:customStyle="1" w:styleId="Ieinoie">
    <w:name w:val="Ieino?ie"/>
    <w:basedOn w:val="a7"/>
    <w:rsid w:val="002D29FF"/>
    <w:pPr>
      <w:jc w:val="center"/>
    </w:pPr>
    <w:rPr>
      <w:rFonts w:ascii="AGGal" w:hAnsi="AGGal"/>
      <w:sz w:val="22"/>
      <w:szCs w:val="20"/>
    </w:rPr>
  </w:style>
  <w:style w:type="paragraph" w:customStyle="1" w:styleId="NoSpacing1">
    <w:name w:val="No Spacing1"/>
    <w:uiPriority w:val="99"/>
    <w:rsid w:val="002D29FF"/>
    <w:pPr>
      <w:spacing w:after="0" w:line="240" w:lineRule="auto"/>
    </w:pPr>
    <w:rPr>
      <w:rFonts w:ascii="Calibri" w:eastAsia="Times New Roman" w:hAnsi="Calibri" w:cs="Times New Roman"/>
    </w:rPr>
  </w:style>
  <w:style w:type="paragraph" w:styleId="affff3">
    <w:name w:val="Balloon Text"/>
    <w:basedOn w:val="a7"/>
    <w:link w:val="affff4"/>
    <w:uiPriority w:val="99"/>
    <w:unhideWhenUsed/>
    <w:rsid w:val="002D29FF"/>
    <w:rPr>
      <w:rFonts w:ascii="Tahoma" w:hAnsi="Tahoma"/>
      <w:sz w:val="16"/>
      <w:szCs w:val="16"/>
    </w:rPr>
  </w:style>
  <w:style w:type="character" w:customStyle="1" w:styleId="affff4">
    <w:name w:val="Текст выноски Знак"/>
    <w:basedOn w:val="a8"/>
    <w:link w:val="affff3"/>
    <w:uiPriority w:val="99"/>
    <w:rsid w:val="002D29FF"/>
    <w:rPr>
      <w:rFonts w:ascii="Tahoma" w:eastAsia="Times New Roman" w:hAnsi="Tahoma" w:cs="Times New Roman"/>
      <w:sz w:val="16"/>
      <w:szCs w:val="16"/>
      <w:lang w:eastAsia="ru-RU"/>
    </w:rPr>
  </w:style>
  <w:style w:type="paragraph" w:customStyle="1" w:styleId="indent">
    <w:name w:val="indent"/>
    <w:basedOn w:val="a7"/>
    <w:rsid w:val="002D29FF"/>
    <w:pPr>
      <w:spacing w:before="100" w:beforeAutospacing="1" w:after="100" w:afterAutospacing="1"/>
    </w:pPr>
  </w:style>
  <w:style w:type="character" w:customStyle="1" w:styleId="FontStyle11">
    <w:name w:val="Font Style11"/>
    <w:uiPriority w:val="99"/>
    <w:rsid w:val="002D29FF"/>
    <w:rPr>
      <w:rFonts w:ascii="Times New Roman" w:hAnsi="Times New Roman" w:cs="Times New Roman"/>
      <w:b/>
      <w:bCs/>
      <w:sz w:val="30"/>
      <w:szCs w:val="30"/>
    </w:rPr>
  </w:style>
  <w:style w:type="paragraph" w:customStyle="1" w:styleId="Heading">
    <w:name w:val="Heading"/>
    <w:uiPriority w:val="99"/>
    <w:rsid w:val="002D29FF"/>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pple-style-span">
    <w:name w:val="apple-style-span"/>
    <w:basedOn w:val="a8"/>
    <w:rsid w:val="002D29FF"/>
  </w:style>
  <w:style w:type="character" w:customStyle="1" w:styleId="FontStyle15">
    <w:name w:val="Font Style15"/>
    <w:rsid w:val="002D29FF"/>
    <w:rPr>
      <w:rFonts w:ascii="Times New Roman" w:hAnsi="Times New Roman" w:cs="Times New Roman"/>
      <w:sz w:val="24"/>
      <w:szCs w:val="24"/>
    </w:rPr>
  </w:style>
  <w:style w:type="character" w:customStyle="1" w:styleId="nobase">
    <w:name w:val="nobase"/>
    <w:basedOn w:val="a8"/>
    <w:rsid w:val="002D29FF"/>
  </w:style>
  <w:style w:type="character" w:customStyle="1" w:styleId="fontstyle01">
    <w:name w:val="fontstyle01"/>
    <w:rsid w:val="002D29FF"/>
    <w:rPr>
      <w:rFonts w:ascii="Helios" w:hAnsi="Helios" w:hint="default"/>
      <w:b w:val="0"/>
      <w:bCs w:val="0"/>
      <w:i w:val="0"/>
      <w:iCs w:val="0"/>
      <w:color w:val="000000"/>
      <w:sz w:val="22"/>
      <w:szCs w:val="22"/>
    </w:rPr>
  </w:style>
  <w:style w:type="paragraph" w:customStyle="1" w:styleId="26">
    <w:name w:val="Обычный2"/>
    <w:rsid w:val="002D29FF"/>
    <w:pPr>
      <w:widowControl w:val="0"/>
      <w:spacing w:after="0" w:line="300" w:lineRule="auto"/>
      <w:ind w:firstLine="480"/>
      <w:jc w:val="both"/>
    </w:pPr>
    <w:rPr>
      <w:rFonts w:ascii="Arial" w:eastAsia="Times New Roman" w:hAnsi="Arial" w:cs="Times New Roman"/>
      <w:snapToGrid w:val="0"/>
      <w:sz w:val="16"/>
      <w:szCs w:val="20"/>
      <w:lang w:eastAsia="ru-RU"/>
    </w:rPr>
  </w:style>
  <w:style w:type="numbering" w:customStyle="1" w:styleId="1e">
    <w:name w:val="Нет списка1"/>
    <w:next w:val="aa"/>
    <w:uiPriority w:val="99"/>
    <w:semiHidden/>
    <w:unhideWhenUsed/>
    <w:rsid w:val="002D29FF"/>
  </w:style>
  <w:style w:type="paragraph" w:customStyle="1" w:styleId="affff5">
    <w:name w:val="Прижатый влево"/>
    <w:basedOn w:val="a7"/>
    <w:next w:val="a7"/>
    <w:uiPriority w:val="99"/>
    <w:rsid w:val="002D29FF"/>
    <w:pPr>
      <w:autoSpaceDE w:val="0"/>
      <w:autoSpaceDN w:val="0"/>
      <w:adjustRightInd w:val="0"/>
      <w:ind w:firstLine="709"/>
      <w:jc w:val="both"/>
    </w:pPr>
    <w:rPr>
      <w:rFonts w:ascii="Arial" w:hAnsi="Arial" w:cs="Arial"/>
    </w:rPr>
  </w:style>
  <w:style w:type="character" w:customStyle="1" w:styleId="affff6">
    <w:name w:val="Гипертекстовая ссылка"/>
    <w:uiPriority w:val="99"/>
    <w:rsid w:val="002D29FF"/>
    <w:rPr>
      <w:color w:val="008000"/>
    </w:rPr>
  </w:style>
  <w:style w:type="paragraph" w:customStyle="1" w:styleId="110">
    <w:name w:val="Табличный_боковик_11"/>
    <w:link w:val="111"/>
    <w:rsid w:val="002D29FF"/>
    <w:pPr>
      <w:spacing w:after="0" w:line="240" w:lineRule="auto"/>
    </w:pPr>
    <w:rPr>
      <w:rFonts w:ascii="Times New Roman" w:eastAsia="Calibri" w:hAnsi="Times New Roman" w:cs="Times New Roman"/>
      <w:sz w:val="20"/>
      <w:szCs w:val="24"/>
      <w:lang w:eastAsia="ru-RU"/>
    </w:rPr>
  </w:style>
  <w:style w:type="character" w:customStyle="1" w:styleId="111">
    <w:name w:val="Табличный_боковик_11 Знак"/>
    <w:link w:val="110"/>
    <w:locked/>
    <w:rsid w:val="002D29FF"/>
    <w:rPr>
      <w:rFonts w:ascii="Times New Roman" w:eastAsia="Calibri" w:hAnsi="Times New Roman" w:cs="Times New Roman"/>
      <w:sz w:val="20"/>
      <w:szCs w:val="24"/>
      <w:lang w:eastAsia="ru-RU"/>
    </w:rPr>
  </w:style>
  <w:style w:type="paragraph" w:customStyle="1" w:styleId="affff7">
    <w:name w:val="Таблица_название_таблицы"/>
    <w:next w:val="a7"/>
    <w:link w:val="affff8"/>
    <w:rsid w:val="002D29FF"/>
    <w:pPr>
      <w:keepNext/>
      <w:spacing w:after="120" w:line="240" w:lineRule="auto"/>
      <w:jc w:val="center"/>
    </w:pPr>
    <w:rPr>
      <w:rFonts w:ascii="Times New Roman" w:eastAsia="Calibri" w:hAnsi="Times New Roman" w:cs="Times New Roman"/>
      <w:bCs/>
      <w:sz w:val="24"/>
      <w:szCs w:val="20"/>
      <w:lang w:eastAsia="ru-RU"/>
    </w:rPr>
  </w:style>
  <w:style w:type="character" w:customStyle="1" w:styleId="affff8">
    <w:name w:val="Таблица_название_таблицы Знак"/>
    <w:link w:val="affff7"/>
    <w:locked/>
    <w:rsid w:val="002D29FF"/>
    <w:rPr>
      <w:rFonts w:ascii="Times New Roman" w:eastAsia="Calibri" w:hAnsi="Times New Roman" w:cs="Times New Roman"/>
      <w:bCs/>
      <w:sz w:val="24"/>
      <w:szCs w:val="20"/>
      <w:lang w:eastAsia="ru-RU"/>
    </w:rPr>
  </w:style>
  <w:style w:type="paragraph" w:customStyle="1" w:styleId="tekstob">
    <w:name w:val="tekstob"/>
    <w:basedOn w:val="a7"/>
    <w:rsid w:val="002D29FF"/>
    <w:pPr>
      <w:spacing w:before="100" w:beforeAutospacing="1" w:after="100" w:afterAutospacing="1"/>
      <w:ind w:firstLine="709"/>
      <w:jc w:val="both"/>
    </w:pPr>
  </w:style>
  <w:style w:type="table" w:customStyle="1" w:styleId="1f">
    <w:name w:val="Сетка таблицы1"/>
    <w:basedOn w:val="a9"/>
    <w:next w:val="afa"/>
    <w:rsid w:val="002D29F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Iniiaiieoaenonionooiii2">
    <w:name w:val="Iniiaiie oaeno n ionooiii 2"/>
    <w:basedOn w:val="a7"/>
    <w:rsid w:val="002D29FF"/>
    <w:pPr>
      <w:suppressAutoHyphens/>
      <w:ind w:firstLine="284"/>
      <w:jc w:val="both"/>
    </w:pPr>
    <w:rPr>
      <w:rFonts w:ascii="Peterburg" w:hAnsi="Peterburg"/>
      <w:sz w:val="20"/>
      <w:szCs w:val="20"/>
      <w:lang w:eastAsia="ar-SA"/>
    </w:rPr>
  </w:style>
  <w:style w:type="character" w:customStyle="1" w:styleId="ConsNormal0">
    <w:name w:val="ConsNormal Знак"/>
    <w:link w:val="ConsNormal"/>
    <w:rsid w:val="002D29FF"/>
    <w:rPr>
      <w:rFonts w:ascii="Arial" w:eastAsia="Arial" w:hAnsi="Arial" w:cs="Times New Roman"/>
      <w:kern w:val="1"/>
      <w:sz w:val="28"/>
      <w:szCs w:val="28"/>
      <w:lang w:eastAsia="ar-SA"/>
    </w:rPr>
  </w:style>
  <w:style w:type="character" w:customStyle="1" w:styleId="310">
    <w:name w:val="Заголовок 3 Знак1"/>
    <w:aliases w:val="Заголовок 3 Знак Знак,ПодЗаголовок Знак Знак, Знак1 Знак Знак,Знак1 Знак Знак,ПодЗаголовок Знак1, Знак1 Знак1,Заголовок 3 Знак2 Знак,Заголовок 3 Знак1 Знак Знак,Заголовок 3 Знак Знак Знак Знак,ПодЗаголовок Знак Знак Знак Знак"/>
    <w:rsid w:val="002D29FF"/>
    <w:rPr>
      <w:b/>
      <w:bCs/>
      <w:i/>
      <w:color w:val="0070C0"/>
      <w:sz w:val="28"/>
    </w:rPr>
  </w:style>
  <w:style w:type="character" w:customStyle="1" w:styleId="710">
    <w:name w:val="Заголовок 7 Знак1"/>
    <w:aliases w:val="Заголовок 7 Знак Знак,Номер таблицы Знак Знак,Номер таблицы Знак1,Заголовок 7 Знак1 Знак Знак Знак,Заголовок 7 Знак Знак Знак Знак Знак,Номер таблицы Знак Знак Знак Знак Знак,Номер таблицы Знак1 Знак Знак Знак Знак"/>
    <w:rsid w:val="002D29FF"/>
    <w:rPr>
      <w:bCs/>
      <w:sz w:val="28"/>
    </w:rPr>
  </w:style>
  <w:style w:type="character" w:customStyle="1" w:styleId="1f0">
    <w:name w:val="Слабое выделение1"/>
    <w:aliases w:val="Слабое выделение11,Subtle Emphasis,Слабое выделение111,Слабое выделение2"/>
    <w:uiPriority w:val="19"/>
    <w:qFormat/>
    <w:rsid w:val="002D29FF"/>
    <w:rPr>
      <w:i/>
      <w:iCs/>
      <w:color w:val="808080"/>
    </w:rPr>
  </w:style>
  <w:style w:type="paragraph" w:customStyle="1" w:styleId="1f1">
    <w:name w:val="Без интервала1"/>
    <w:aliases w:val="с интервалом,Без интервала11,No Spacing,Без интервала Знак Знак Знак,Без интервала111"/>
    <w:qFormat/>
    <w:rsid w:val="002D29FF"/>
    <w:pPr>
      <w:spacing w:after="0" w:line="240" w:lineRule="auto"/>
      <w:ind w:firstLine="709"/>
      <w:jc w:val="both"/>
    </w:pPr>
    <w:rPr>
      <w:rFonts w:ascii="Calibri" w:eastAsia="Times New Roman" w:hAnsi="Calibri" w:cs="Times New Roman"/>
    </w:rPr>
  </w:style>
  <w:style w:type="character" w:customStyle="1" w:styleId="affff9">
    <w:name w:val="с интервалом Знак"/>
    <w:aliases w:val="Без интервала1 Знак,No Spacing Знак,Без интервала2,Без интервала2 Знак,Без интервала11 Знак,Без интервала Знак Знак Знак Знак,Без интервала Знак Знак Знак1,Таблицы Знак"/>
    <w:rsid w:val="002D29FF"/>
    <w:rPr>
      <w:rFonts w:ascii="Calibri" w:hAnsi="Calibri"/>
      <w:sz w:val="22"/>
      <w:szCs w:val="22"/>
      <w:lang w:eastAsia="en-US"/>
    </w:rPr>
  </w:style>
  <w:style w:type="paragraph" w:customStyle="1" w:styleId="27">
    <w:name w:val="Заг 2 Знак"/>
    <w:basedOn w:val="a7"/>
    <w:link w:val="28"/>
    <w:qFormat/>
    <w:rsid w:val="002D29FF"/>
    <w:pPr>
      <w:spacing w:before="240" w:after="180"/>
      <w:contextualSpacing/>
    </w:pPr>
    <w:rPr>
      <w:rFonts w:ascii="Arial" w:hAnsi="Arial"/>
      <w:b/>
      <w:caps/>
      <w:color w:val="0070C0"/>
      <w:szCs w:val="28"/>
    </w:rPr>
  </w:style>
  <w:style w:type="character" w:customStyle="1" w:styleId="28">
    <w:name w:val="Заг 2 Знак Знак"/>
    <w:link w:val="27"/>
    <w:rsid w:val="002D29FF"/>
    <w:rPr>
      <w:rFonts w:ascii="Arial" w:eastAsia="Times New Roman" w:hAnsi="Arial" w:cs="Times New Roman"/>
      <w:b/>
      <w:caps/>
      <w:color w:val="0070C0"/>
      <w:sz w:val="24"/>
      <w:szCs w:val="28"/>
      <w:lang w:eastAsia="ru-RU"/>
    </w:rPr>
  </w:style>
  <w:style w:type="numbering" w:customStyle="1" w:styleId="12pt">
    <w:name w:val="Стиль маркированный 12 pt"/>
    <w:basedOn w:val="aa"/>
    <w:rsid w:val="002D29FF"/>
    <w:pPr>
      <w:numPr>
        <w:numId w:val="4"/>
      </w:numPr>
    </w:pPr>
  </w:style>
  <w:style w:type="character" w:customStyle="1" w:styleId="1f2">
    <w:name w:val="Основной текст Знак1"/>
    <w:aliases w:val="Основной текст Знак Знак Знак Знак, Знак Знак Знак Знак Знак Знак, Знак Знак Знак Знак1 Знак,Основной текст Знак1 Знак Знак Знак Знак Знак Знак,Основной текст Знак Знак Знак Знак Знак Знак Знак Знак Знак,text Знак"/>
    <w:rsid w:val="002D29FF"/>
    <w:rPr>
      <w:rFonts w:ascii="Arial" w:hAnsi="Arial"/>
      <w:sz w:val="24"/>
      <w:szCs w:val="24"/>
    </w:rPr>
  </w:style>
  <w:style w:type="paragraph" w:customStyle="1" w:styleId="affffa">
    <w:name w:val="Таблица Знак Знак"/>
    <w:basedOn w:val="a7"/>
    <w:link w:val="affffb"/>
    <w:rsid w:val="002D29FF"/>
    <w:pPr>
      <w:spacing w:after="60"/>
      <w:ind w:firstLine="709"/>
      <w:jc w:val="center"/>
    </w:pPr>
    <w:rPr>
      <w:spacing w:val="-6"/>
      <w:sz w:val="20"/>
      <w:szCs w:val="20"/>
    </w:rPr>
  </w:style>
  <w:style w:type="character" w:customStyle="1" w:styleId="affffb">
    <w:name w:val="Таблица Знак Знак Знак"/>
    <w:link w:val="affffa"/>
    <w:rsid w:val="002D29FF"/>
    <w:rPr>
      <w:rFonts w:ascii="Times New Roman" w:eastAsia="Times New Roman" w:hAnsi="Times New Roman" w:cs="Times New Roman"/>
      <w:spacing w:val="-6"/>
      <w:sz w:val="20"/>
      <w:szCs w:val="20"/>
      <w:lang w:eastAsia="ru-RU"/>
    </w:rPr>
  </w:style>
  <w:style w:type="paragraph" w:styleId="affffc">
    <w:name w:val="Normal Indent"/>
    <w:basedOn w:val="a7"/>
    <w:rsid w:val="002D29FF"/>
    <w:pPr>
      <w:spacing w:after="60"/>
      <w:ind w:left="708" w:firstLine="709"/>
      <w:jc w:val="both"/>
    </w:pPr>
    <w:rPr>
      <w:rFonts w:ascii="Arial" w:hAnsi="Arial"/>
    </w:rPr>
  </w:style>
  <w:style w:type="paragraph" w:styleId="29">
    <w:name w:val="List Continue 2"/>
    <w:basedOn w:val="a7"/>
    <w:rsid w:val="002D29FF"/>
    <w:pPr>
      <w:spacing w:after="120"/>
      <w:ind w:left="566" w:firstLine="709"/>
      <w:jc w:val="both"/>
    </w:pPr>
    <w:rPr>
      <w:rFonts w:ascii="Arial" w:hAnsi="Arial"/>
    </w:rPr>
  </w:style>
  <w:style w:type="paragraph" w:customStyle="1" w:styleId="1f3">
    <w:name w:val="Заг 1 Знак"/>
    <w:basedOn w:val="12"/>
    <w:link w:val="1f4"/>
    <w:qFormat/>
    <w:rsid w:val="002D29FF"/>
    <w:pPr>
      <w:keepNext/>
      <w:shd w:val="clear" w:color="auto" w:fill="F7225E"/>
      <w:autoSpaceDE/>
      <w:autoSpaceDN/>
      <w:adjustRightInd/>
      <w:spacing w:before="720" w:after="360"/>
      <w:contextualSpacing/>
    </w:pPr>
    <w:rPr>
      <w:rFonts w:ascii="Times New Roman" w:hAnsi="Times New Roman"/>
      <w:bCs w:val="0"/>
      <w:iCs/>
      <w:caps/>
      <w:color w:val="FFFFFF"/>
      <w:sz w:val="30"/>
      <w:szCs w:val="20"/>
    </w:rPr>
  </w:style>
  <w:style w:type="paragraph" w:customStyle="1" w:styleId="affffd">
    <w:name w:val="Маркированный Знак"/>
    <w:basedOn w:val="a7"/>
    <w:link w:val="affffe"/>
    <w:rsid w:val="002D29FF"/>
    <w:pPr>
      <w:tabs>
        <w:tab w:val="num" w:pos="720"/>
      </w:tabs>
      <w:spacing w:after="60"/>
      <w:ind w:left="357"/>
      <w:jc w:val="both"/>
    </w:pPr>
    <w:rPr>
      <w:rFonts w:ascii="Arial" w:eastAsia="MS Mincho" w:hAnsi="Arial"/>
      <w:szCs w:val="20"/>
      <w:lang w:eastAsia="ja-JP"/>
    </w:rPr>
  </w:style>
  <w:style w:type="character" w:customStyle="1" w:styleId="1f4">
    <w:name w:val="Заг 1 Знак Знак"/>
    <w:link w:val="1f3"/>
    <w:rsid w:val="002D29FF"/>
    <w:rPr>
      <w:rFonts w:ascii="Times New Roman" w:eastAsia="Times New Roman" w:hAnsi="Times New Roman" w:cs="Times New Roman"/>
      <w:b/>
      <w:iCs/>
      <w:caps/>
      <w:color w:val="FFFFFF"/>
      <w:sz w:val="30"/>
      <w:szCs w:val="20"/>
      <w:shd w:val="clear" w:color="auto" w:fill="F7225E"/>
      <w:lang w:eastAsia="ru-RU"/>
    </w:rPr>
  </w:style>
  <w:style w:type="paragraph" w:customStyle="1" w:styleId="1f5">
    <w:name w:val="Абзац списка1"/>
    <w:basedOn w:val="a7"/>
    <w:qFormat/>
    <w:rsid w:val="002D29FF"/>
    <w:pPr>
      <w:spacing w:after="60"/>
      <w:ind w:left="708" w:firstLine="357"/>
      <w:jc w:val="right"/>
    </w:pPr>
  </w:style>
  <w:style w:type="character" w:customStyle="1" w:styleId="affffe">
    <w:name w:val="Маркированный Знак Знак"/>
    <w:link w:val="affffd"/>
    <w:rsid w:val="002D29FF"/>
    <w:rPr>
      <w:rFonts w:ascii="Arial" w:eastAsia="MS Mincho" w:hAnsi="Arial" w:cs="Times New Roman"/>
      <w:sz w:val="24"/>
      <w:szCs w:val="20"/>
      <w:lang w:eastAsia="ja-JP"/>
    </w:rPr>
  </w:style>
  <w:style w:type="paragraph" w:customStyle="1" w:styleId="a5">
    <w:name w:val="Маркированный"/>
    <w:basedOn w:val="a7"/>
    <w:link w:val="1f6"/>
    <w:rsid w:val="002D29FF"/>
    <w:pPr>
      <w:numPr>
        <w:numId w:val="6"/>
      </w:numPr>
      <w:jc w:val="both"/>
    </w:pPr>
  </w:style>
  <w:style w:type="paragraph" w:customStyle="1" w:styleId="a6">
    <w:name w:val="Марк"/>
    <w:basedOn w:val="a5"/>
    <w:link w:val="afffff"/>
    <w:qFormat/>
    <w:rsid w:val="002D29FF"/>
    <w:pPr>
      <w:numPr>
        <w:numId w:val="5"/>
      </w:numPr>
      <w:ind w:left="0" w:firstLine="720"/>
    </w:pPr>
    <w:rPr>
      <w:sz w:val="28"/>
      <w:szCs w:val="28"/>
    </w:rPr>
  </w:style>
  <w:style w:type="character" w:customStyle="1" w:styleId="1f6">
    <w:name w:val="Маркированный Знак1"/>
    <w:link w:val="a5"/>
    <w:rsid w:val="002D29FF"/>
    <w:rPr>
      <w:rFonts w:ascii="Times New Roman" w:eastAsia="Times New Roman" w:hAnsi="Times New Roman" w:cs="Times New Roman"/>
      <w:sz w:val="24"/>
      <w:szCs w:val="24"/>
      <w:lang w:eastAsia="ru-RU"/>
    </w:rPr>
  </w:style>
  <w:style w:type="character" w:customStyle="1" w:styleId="afffff">
    <w:name w:val="Марк Знак"/>
    <w:link w:val="a6"/>
    <w:rsid w:val="002D29FF"/>
    <w:rPr>
      <w:rFonts w:ascii="Times New Roman" w:eastAsia="Times New Roman" w:hAnsi="Times New Roman" w:cs="Times New Roman"/>
      <w:sz w:val="28"/>
      <w:szCs w:val="28"/>
      <w:lang w:eastAsia="ru-RU"/>
    </w:rPr>
  </w:style>
  <w:style w:type="paragraph" w:customStyle="1" w:styleId="afffff0">
    <w:name w:val="Имя таблицы"/>
    <w:basedOn w:val="a7"/>
    <w:rsid w:val="002D29FF"/>
    <w:pPr>
      <w:spacing w:before="120" w:after="120"/>
      <w:contextualSpacing/>
      <w:jc w:val="center"/>
    </w:pPr>
    <w:rPr>
      <w:rFonts w:ascii="Arial" w:hAnsi="Arial"/>
      <w:szCs w:val="20"/>
    </w:rPr>
  </w:style>
  <w:style w:type="paragraph" w:customStyle="1" w:styleId="1f7">
    <w:name w:val="заголовок 1"/>
    <w:basedOn w:val="a7"/>
    <w:next w:val="a7"/>
    <w:rsid w:val="002D29FF"/>
    <w:pPr>
      <w:keepNext/>
      <w:jc w:val="center"/>
    </w:pPr>
    <w:rPr>
      <w:b/>
      <w:sz w:val="16"/>
      <w:szCs w:val="20"/>
    </w:rPr>
  </w:style>
  <w:style w:type="paragraph" w:styleId="afffff1">
    <w:name w:val="envelope address"/>
    <w:basedOn w:val="a7"/>
    <w:rsid w:val="002D29FF"/>
    <w:pPr>
      <w:framePr w:w="7920" w:h="1980" w:hRule="exact" w:hSpace="180" w:wrap="auto" w:hAnchor="page" w:xAlign="center" w:yAlign="bottom"/>
      <w:spacing w:after="60"/>
      <w:ind w:left="2880" w:firstLine="709"/>
      <w:jc w:val="both"/>
    </w:pPr>
    <w:rPr>
      <w:rFonts w:ascii="Arial" w:hAnsi="Arial" w:cs="Arial"/>
    </w:rPr>
  </w:style>
  <w:style w:type="paragraph" w:customStyle="1" w:styleId="Normal10-02">
    <w:name w:val="Normal + 10 пт полужирный По центру Слева:  -02 см Справ..."/>
    <w:basedOn w:val="a7"/>
    <w:link w:val="Normal10-020"/>
    <w:rsid w:val="002D29FF"/>
    <w:pPr>
      <w:ind w:left="-113" w:right="-113"/>
      <w:jc w:val="center"/>
    </w:pPr>
    <w:rPr>
      <w:rFonts w:ascii="Arial" w:hAnsi="Arial"/>
      <w:b/>
      <w:bCs/>
      <w:szCs w:val="20"/>
    </w:rPr>
  </w:style>
  <w:style w:type="table" w:styleId="1f8">
    <w:name w:val="Table Grid 1"/>
    <w:basedOn w:val="a9"/>
    <w:rsid w:val="002D29F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rmal10-020">
    <w:name w:val="Normal + 10 пт полужирный По центру Слева:  -02 см Справ... Знак"/>
    <w:link w:val="Normal10-02"/>
    <w:rsid w:val="002D29FF"/>
    <w:rPr>
      <w:rFonts w:ascii="Arial" w:eastAsia="Times New Roman" w:hAnsi="Arial" w:cs="Times New Roman"/>
      <w:b/>
      <w:bCs/>
      <w:sz w:val="24"/>
      <w:szCs w:val="20"/>
      <w:lang w:eastAsia="ru-RU"/>
    </w:rPr>
  </w:style>
  <w:style w:type="character" w:customStyle="1" w:styleId="Normal1">
    <w:name w:val="Normal Знак1"/>
    <w:link w:val="15"/>
    <w:rsid w:val="002D29FF"/>
    <w:rPr>
      <w:rFonts w:ascii="Times New Roman" w:eastAsia="Times New Roman" w:hAnsi="Times New Roman" w:cs="Times New Roman"/>
      <w:snapToGrid w:val="0"/>
      <w:sz w:val="24"/>
      <w:szCs w:val="20"/>
      <w:lang w:eastAsia="ru-RU"/>
    </w:rPr>
  </w:style>
  <w:style w:type="paragraph" w:customStyle="1" w:styleId="38">
    <w:name w:val="Знак3 Знак Знак Знак"/>
    <w:basedOn w:val="a7"/>
    <w:rsid w:val="002D29FF"/>
    <w:pPr>
      <w:spacing w:after="60"/>
      <w:ind w:firstLine="709"/>
      <w:jc w:val="both"/>
    </w:pPr>
    <w:rPr>
      <w:rFonts w:ascii="Arial" w:hAnsi="Arial" w:cs="Arial"/>
      <w:bCs/>
    </w:rPr>
  </w:style>
  <w:style w:type="paragraph" w:customStyle="1" w:styleId="1f9">
    <w:name w:val="Стиль Первая строка:  1 см"/>
    <w:basedOn w:val="a7"/>
    <w:rsid w:val="002D29FF"/>
    <w:pPr>
      <w:spacing w:before="120"/>
      <w:jc w:val="both"/>
    </w:pPr>
    <w:rPr>
      <w:sz w:val="26"/>
      <w:szCs w:val="20"/>
    </w:rPr>
  </w:style>
  <w:style w:type="paragraph" w:customStyle="1" w:styleId="afffff2">
    <w:name w:val="Абзац рядовой"/>
    <w:basedOn w:val="a7"/>
    <w:link w:val="afffff3"/>
    <w:autoRedefine/>
    <w:rsid w:val="002D29FF"/>
    <w:pPr>
      <w:ind w:firstLine="709"/>
      <w:jc w:val="both"/>
    </w:pPr>
    <w:rPr>
      <w:spacing w:val="-10"/>
      <w:sz w:val="28"/>
      <w:szCs w:val="28"/>
    </w:rPr>
  </w:style>
  <w:style w:type="character" w:customStyle="1" w:styleId="afffff3">
    <w:name w:val="Абзац рядовой Знак"/>
    <w:link w:val="afffff2"/>
    <w:rsid w:val="002D29FF"/>
    <w:rPr>
      <w:rFonts w:ascii="Times New Roman" w:eastAsia="Times New Roman" w:hAnsi="Times New Roman" w:cs="Times New Roman"/>
      <w:spacing w:val="-10"/>
      <w:sz w:val="28"/>
      <w:szCs w:val="28"/>
      <w:lang w:eastAsia="ru-RU"/>
    </w:rPr>
  </w:style>
  <w:style w:type="character" w:styleId="afffff4">
    <w:name w:val="endnote reference"/>
    <w:uiPriority w:val="99"/>
    <w:rsid w:val="002D29FF"/>
    <w:rPr>
      <w:vertAlign w:val="superscript"/>
    </w:rPr>
  </w:style>
  <w:style w:type="character" w:customStyle="1" w:styleId="aff9">
    <w:name w:val="Название объекта Знак"/>
    <w:aliases w:val=" Знак3 Знак"/>
    <w:link w:val="aff8"/>
    <w:uiPriority w:val="99"/>
    <w:rsid w:val="002D29FF"/>
    <w:rPr>
      <w:rFonts w:ascii="Times New Roman" w:eastAsia="Times New Roman" w:hAnsi="Times New Roman" w:cs="Times New Roman"/>
      <w:i/>
      <w:iCs/>
      <w:sz w:val="24"/>
      <w:szCs w:val="24"/>
      <w:lang w:eastAsia="ru-RU"/>
    </w:rPr>
  </w:style>
  <w:style w:type="character" w:styleId="afffff5">
    <w:name w:val="annotation reference"/>
    <w:uiPriority w:val="99"/>
    <w:rsid w:val="002D29FF"/>
    <w:rPr>
      <w:sz w:val="16"/>
      <w:szCs w:val="16"/>
    </w:rPr>
  </w:style>
  <w:style w:type="paragraph" w:styleId="afffff6">
    <w:name w:val="annotation text"/>
    <w:basedOn w:val="a7"/>
    <w:link w:val="afffff7"/>
    <w:uiPriority w:val="99"/>
    <w:rsid w:val="002D29FF"/>
    <w:rPr>
      <w:sz w:val="20"/>
      <w:szCs w:val="20"/>
    </w:rPr>
  </w:style>
  <w:style w:type="character" w:customStyle="1" w:styleId="afffff7">
    <w:name w:val="Текст примечания Знак"/>
    <w:basedOn w:val="a8"/>
    <w:link w:val="afffff6"/>
    <w:uiPriority w:val="99"/>
    <w:rsid w:val="002D29FF"/>
    <w:rPr>
      <w:rFonts w:ascii="Times New Roman" w:eastAsia="Times New Roman" w:hAnsi="Times New Roman" w:cs="Times New Roman"/>
      <w:sz w:val="20"/>
      <w:szCs w:val="20"/>
      <w:lang w:eastAsia="ru-RU"/>
    </w:rPr>
  </w:style>
  <w:style w:type="paragraph" w:styleId="afffff8">
    <w:name w:val="annotation subject"/>
    <w:basedOn w:val="afffff6"/>
    <w:next w:val="afffff6"/>
    <w:link w:val="afffff9"/>
    <w:uiPriority w:val="99"/>
    <w:rsid w:val="002D29FF"/>
    <w:rPr>
      <w:b/>
      <w:bCs/>
    </w:rPr>
  </w:style>
  <w:style w:type="character" w:customStyle="1" w:styleId="afffff9">
    <w:name w:val="Тема примечания Знак"/>
    <w:basedOn w:val="afffff7"/>
    <w:link w:val="afffff8"/>
    <w:uiPriority w:val="99"/>
    <w:rsid w:val="002D29FF"/>
    <w:rPr>
      <w:rFonts w:ascii="Times New Roman" w:eastAsia="Times New Roman" w:hAnsi="Times New Roman" w:cs="Times New Roman"/>
      <w:b/>
      <w:bCs/>
      <w:sz w:val="20"/>
      <w:szCs w:val="20"/>
      <w:lang w:eastAsia="ru-RU"/>
    </w:rPr>
  </w:style>
  <w:style w:type="paragraph" w:customStyle="1" w:styleId="1fa">
    <w:name w:val="Знак1 Знак Знак Знак Знак Знак Знак Знак Знак"/>
    <w:basedOn w:val="a7"/>
    <w:rsid w:val="002D29FF"/>
    <w:pPr>
      <w:spacing w:after="60"/>
      <w:ind w:firstLine="709"/>
      <w:jc w:val="both"/>
    </w:pPr>
    <w:rPr>
      <w:rFonts w:ascii="Arial" w:hAnsi="Arial" w:cs="Arial"/>
      <w:bCs/>
    </w:rPr>
  </w:style>
  <w:style w:type="character" w:customStyle="1" w:styleId="211">
    <w:name w:val="Основной текст 2 Знак1"/>
    <w:uiPriority w:val="99"/>
    <w:rsid w:val="002D29FF"/>
    <w:rPr>
      <w:sz w:val="24"/>
      <w:szCs w:val="24"/>
    </w:rPr>
  </w:style>
  <w:style w:type="paragraph" w:customStyle="1" w:styleId="xl24">
    <w:name w:val="xl24"/>
    <w:basedOn w:val="a7"/>
    <w:rsid w:val="002D29FF"/>
    <w:pPr>
      <w:pBdr>
        <w:bottom w:val="single" w:sz="4" w:space="0" w:color="auto"/>
        <w:right w:val="single" w:sz="4" w:space="0" w:color="auto"/>
      </w:pBdr>
      <w:spacing w:before="100" w:beforeAutospacing="1" w:after="100" w:afterAutospacing="1"/>
    </w:pPr>
  </w:style>
  <w:style w:type="character" w:customStyle="1" w:styleId="textcopy1">
    <w:name w:val="textcopy1"/>
    <w:rsid w:val="002D29FF"/>
    <w:rPr>
      <w:rFonts w:ascii="Verdana" w:hAnsi="Verdana" w:hint="default"/>
      <w:color w:val="021D24"/>
      <w:sz w:val="21"/>
      <w:szCs w:val="21"/>
    </w:rPr>
  </w:style>
  <w:style w:type="paragraph" w:customStyle="1" w:styleId="2a">
    <w:name w:val="Стиль2"/>
    <w:basedOn w:val="a7"/>
    <w:rsid w:val="002D29FF"/>
    <w:pPr>
      <w:widowControl w:val="0"/>
      <w:spacing w:before="120"/>
      <w:jc w:val="center"/>
    </w:pPr>
    <w:rPr>
      <w:sz w:val="20"/>
      <w:szCs w:val="20"/>
    </w:rPr>
  </w:style>
  <w:style w:type="paragraph" w:customStyle="1" w:styleId="justify2">
    <w:name w:val="justify2"/>
    <w:basedOn w:val="a7"/>
    <w:rsid w:val="002D29FF"/>
    <w:pPr>
      <w:spacing w:before="100" w:after="100"/>
      <w:ind w:firstLine="600"/>
      <w:jc w:val="both"/>
    </w:pPr>
    <w:rPr>
      <w:szCs w:val="20"/>
    </w:rPr>
  </w:style>
  <w:style w:type="paragraph" w:styleId="2b">
    <w:name w:val="List Bullet 2"/>
    <w:basedOn w:val="a7"/>
    <w:autoRedefine/>
    <w:rsid w:val="002D29FF"/>
    <w:pPr>
      <w:ind w:left="1429" w:hanging="360"/>
    </w:pPr>
  </w:style>
  <w:style w:type="paragraph" w:styleId="39">
    <w:name w:val="List Bullet 3"/>
    <w:basedOn w:val="a7"/>
    <w:autoRedefine/>
    <w:rsid w:val="002D29FF"/>
    <w:pPr>
      <w:tabs>
        <w:tab w:val="left" w:pos="11880"/>
      </w:tabs>
      <w:ind w:left="1429" w:hanging="360"/>
      <w:jc w:val="right"/>
    </w:pPr>
  </w:style>
  <w:style w:type="paragraph" w:customStyle="1" w:styleId="212">
    <w:name w:val="Основной текст с отступом 21"/>
    <w:basedOn w:val="a7"/>
    <w:rsid w:val="002D29FF"/>
    <w:pPr>
      <w:ind w:firstLine="720"/>
      <w:jc w:val="both"/>
    </w:pPr>
    <w:rPr>
      <w:szCs w:val="20"/>
    </w:rPr>
  </w:style>
  <w:style w:type="paragraph" w:customStyle="1" w:styleId="afffffa">
    <w:name w:val="Таблицы (моноширинный)"/>
    <w:basedOn w:val="a7"/>
    <w:next w:val="a7"/>
    <w:rsid w:val="002D29FF"/>
    <w:pPr>
      <w:widowControl w:val="0"/>
      <w:autoSpaceDE w:val="0"/>
      <w:autoSpaceDN w:val="0"/>
      <w:adjustRightInd w:val="0"/>
      <w:jc w:val="both"/>
    </w:pPr>
    <w:rPr>
      <w:rFonts w:ascii="Courier New" w:hAnsi="Courier New" w:cs="Courier New"/>
      <w:sz w:val="22"/>
      <w:szCs w:val="22"/>
    </w:rPr>
  </w:style>
  <w:style w:type="paragraph" w:customStyle="1" w:styleId="1fb">
    <w:name w:val="Табл1"/>
    <w:basedOn w:val="a7"/>
    <w:rsid w:val="002D29FF"/>
    <w:rPr>
      <w:rFonts w:eastAsia="SimSun"/>
      <w:sz w:val="20"/>
      <w:szCs w:val="20"/>
    </w:rPr>
  </w:style>
  <w:style w:type="paragraph" w:customStyle="1" w:styleId="Preformat">
    <w:name w:val="Preformat"/>
    <w:uiPriority w:val="99"/>
    <w:rsid w:val="002D29FF"/>
    <w:pPr>
      <w:widowControl w:val="0"/>
      <w:autoSpaceDE w:val="0"/>
      <w:autoSpaceDN w:val="0"/>
      <w:adjustRightInd w:val="0"/>
      <w:spacing w:after="0" w:line="240" w:lineRule="auto"/>
      <w:ind w:firstLine="709"/>
      <w:jc w:val="both"/>
    </w:pPr>
    <w:rPr>
      <w:rFonts w:ascii="Courier New" w:eastAsia="MS Mincho" w:hAnsi="Courier New" w:cs="Courier New"/>
      <w:sz w:val="20"/>
      <w:szCs w:val="20"/>
      <w:lang w:eastAsia="ru-RU"/>
    </w:rPr>
  </w:style>
  <w:style w:type="character" w:customStyle="1" w:styleId="Normal">
    <w:name w:val="Normal Знак"/>
    <w:rsid w:val="002D29FF"/>
    <w:rPr>
      <w:sz w:val="22"/>
      <w:lang w:val="ru-RU" w:eastAsia="ru-RU" w:bidi="ar-SA"/>
    </w:rPr>
  </w:style>
  <w:style w:type="character" w:customStyle="1" w:styleId="afffffb">
    <w:name w:val="Стиль пунктирное подчеркивание"/>
    <w:rsid w:val="002D29FF"/>
    <w:rPr>
      <w:u w:val="dotted"/>
    </w:rPr>
  </w:style>
  <w:style w:type="paragraph" w:customStyle="1" w:styleId="2c">
    <w:name w:val="çàãîëîâîê 2"/>
    <w:basedOn w:val="a7"/>
    <w:next w:val="a7"/>
    <w:rsid w:val="002D29FF"/>
    <w:pPr>
      <w:keepNext/>
      <w:jc w:val="center"/>
    </w:pPr>
    <w:rPr>
      <w:b/>
      <w:szCs w:val="20"/>
    </w:rPr>
  </w:style>
  <w:style w:type="paragraph" w:styleId="afffffc">
    <w:name w:val="footnote text"/>
    <w:aliases w:val="Текст сноски Знак2,Table_Footnote_last Знак1,Текст сноски Знак Знак,Текст сноски Знак1 Знак Знак,Текст сноски Знак Знак Знак Знак,Footnote Text Char Знак Знак Знак,Footnote Text Char Знак Знак1,Текст сноски-FN Знак,Table_Footnote_last Знак"/>
    <w:basedOn w:val="a7"/>
    <w:link w:val="afffffd"/>
    <w:rsid w:val="002D29FF"/>
    <w:rPr>
      <w:sz w:val="20"/>
      <w:szCs w:val="20"/>
    </w:rPr>
  </w:style>
  <w:style w:type="character" w:customStyle="1" w:styleId="afffffd">
    <w:name w:val="Текст сноски Знак"/>
    <w:aliases w:val="Текст сноски Знак2 Знак,Table_Footnote_last Знак1 Знак,Текст сноски Знак Знак Знак,Текст сноски Знак1 Знак Знак Знак,Текст сноски Знак Знак Знак Знак Знак,Footnote Text Char Знак Знак Знак Знак,Footnote Text Char Знак Знак1 Знак"/>
    <w:basedOn w:val="a8"/>
    <w:link w:val="afffffc"/>
    <w:rsid w:val="002D29FF"/>
    <w:rPr>
      <w:rFonts w:ascii="Times New Roman" w:eastAsia="Times New Roman" w:hAnsi="Times New Roman" w:cs="Times New Roman"/>
      <w:sz w:val="20"/>
      <w:szCs w:val="20"/>
      <w:lang w:eastAsia="ru-RU"/>
    </w:rPr>
  </w:style>
  <w:style w:type="paragraph" w:customStyle="1" w:styleId="caaieiaie1">
    <w:name w:val="caaieiaie 1"/>
    <w:basedOn w:val="a7"/>
    <w:next w:val="a7"/>
    <w:rsid w:val="002D29FF"/>
    <w:pPr>
      <w:keepNext/>
      <w:jc w:val="center"/>
    </w:pPr>
    <w:rPr>
      <w:b/>
      <w:szCs w:val="20"/>
    </w:rPr>
  </w:style>
  <w:style w:type="character" w:customStyle="1" w:styleId="Normal0">
    <w:name w:val="Normal Знак Знак"/>
    <w:rsid w:val="002D29FF"/>
    <w:rPr>
      <w:sz w:val="22"/>
      <w:szCs w:val="24"/>
    </w:rPr>
  </w:style>
  <w:style w:type="character" w:customStyle="1" w:styleId="Normal10-021">
    <w:name w:val="Normal + 10 пт полужирный По центру Слева:  -02 см Справ... Знак Знак"/>
    <w:rsid w:val="002D29FF"/>
    <w:rPr>
      <w:b/>
      <w:bCs/>
      <w:sz w:val="24"/>
      <w:szCs w:val="24"/>
    </w:rPr>
  </w:style>
  <w:style w:type="paragraph" w:customStyle="1" w:styleId="Normal10-022">
    <w:name w:val="Стиль Normal + 10 пт полужирный По центру Слева:  -02 см Справ...2"/>
    <w:basedOn w:val="a7"/>
    <w:link w:val="Normal10-0220"/>
    <w:rsid w:val="002D29FF"/>
    <w:pPr>
      <w:snapToGrid w:val="0"/>
      <w:ind w:left="-113" w:right="-113"/>
      <w:jc w:val="center"/>
    </w:pPr>
    <w:rPr>
      <w:b/>
      <w:bCs/>
      <w:sz w:val="20"/>
    </w:rPr>
  </w:style>
  <w:style w:type="paragraph" w:customStyle="1" w:styleId="1270">
    <w:name w:val="Стиль Слева:  127 см Первая строка:  0 см"/>
    <w:basedOn w:val="a7"/>
    <w:rsid w:val="002D29FF"/>
    <w:pPr>
      <w:widowControl w:val="0"/>
      <w:autoSpaceDE w:val="0"/>
      <w:autoSpaceDN w:val="0"/>
      <w:adjustRightInd w:val="0"/>
      <w:spacing w:before="120"/>
      <w:ind w:left="720"/>
      <w:jc w:val="both"/>
    </w:pPr>
    <w:rPr>
      <w:sz w:val="26"/>
      <w:szCs w:val="20"/>
    </w:rPr>
  </w:style>
  <w:style w:type="character" w:customStyle="1" w:styleId="aff2">
    <w:name w:val="Маркированный список Знак"/>
    <w:link w:val="aff1"/>
    <w:rsid w:val="002D29FF"/>
    <w:rPr>
      <w:rFonts w:ascii="Times New Roman" w:eastAsia="Times New Roman" w:hAnsi="Times New Roman" w:cs="Times New Roman"/>
      <w:i/>
      <w:spacing w:val="-4"/>
      <w:sz w:val="28"/>
      <w:szCs w:val="28"/>
      <w:lang w:eastAsia="ru-RU"/>
    </w:rPr>
  </w:style>
  <w:style w:type="paragraph" w:customStyle="1" w:styleId="01">
    <w:name w:val="Стиль По центру Первая строка:  0 см1"/>
    <w:basedOn w:val="a7"/>
    <w:rsid w:val="002D29FF"/>
    <w:pPr>
      <w:widowControl w:val="0"/>
      <w:autoSpaceDE w:val="0"/>
      <w:autoSpaceDN w:val="0"/>
      <w:adjustRightInd w:val="0"/>
      <w:spacing w:before="120"/>
      <w:jc w:val="center"/>
    </w:pPr>
    <w:rPr>
      <w:sz w:val="26"/>
      <w:szCs w:val="20"/>
    </w:rPr>
  </w:style>
  <w:style w:type="character" w:customStyle="1" w:styleId="afffffe">
    <w:name w:val="Знак"/>
    <w:rsid w:val="002D29FF"/>
    <w:rPr>
      <w:iCs/>
      <w:sz w:val="26"/>
      <w:szCs w:val="26"/>
      <w:lang w:val="ru-RU" w:eastAsia="ru-RU" w:bidi="ar-SA"/>
    </w:rPr>
  </w:style>
  <w:style w:type="character" w:styleId="affffff">
    <w:name w:val="Book Title"/>
    <w:qFormat/>
    <w:rsid w:val="002D29FF"/>
    <w:rPr>
      <w:b/>
      <w:bCs/>
      <w:smallCaps/>
      <w:spacing w:val="5"/>
    </w:rPr>
  </w:style>
  <w:style w:type="character" w:styleId="affffff0">
    <w:name w:val="Intense Emphasis"/>
    <w:uiPriority w:val="21"/>
    <w:qFormat/>
    <w:rsid w:val="002D29FF"/>
    <w:rPr>
      <w:b/>
      <w:bCs/>
      <w:i/>
      <w:iCs/>
      <w:color w:val="4F81BD"/>
    </w:rPr>
  </w:style>
  <w:style w:type="numbering" w:customStyle="1" w:styleId="a3">
    <w:name w:val="Стиль нумерованный"/>
    <w:basedOn w:val="aa"/>
    <w:rsid w:val="002D29FF"/>
    <w:pPr>
      <w:numPr>
        <w:numId w:val="7"/>
      </w:numPr>
    </w:pPr>
  </w:style>
  <w:style w:type="paragraph" w:customStyle="1" w:styleId="2d">
    <w:name w:val="Заг 2 Знак Знак Знак Знак"/>
    <w:basedOn w:val="a7"/>
    <w:link w:val="2e"/>
    <w:qFormat/>
    <w:rsid w:val="002D29FF"/>
    <w:pPr>
      <w:spacing w:before="240" w:after="180"/>
      <w:contextualSpacing/>
    </w:pPr>
    <w:rPr>
      <w:rFonts w:ascii="Arial" w:hAnsi="Arial"/>
      <w:b/>
      <w:caps/>
      <w:color w:val="0070C0"/>
      <w:szCs w:val="28"/>
    </w:rPr>
  </w:style>
  <w:style w:type="character" w:customStyle="1" w:styleId="2e">
    <w:name w:val="Заг 2 Знак Знак Знак Знак Знак"/>
    <w:link w:val="2d"/>
    <w:rsid w:val="002D29FF"/>
    <w:rPr>
      <w:rFonts w:ascii="Arial" w:eastAsia="Times New Roman" w:hAnsi="Arial" w:cs="Times New Roman"/>
      <w:b/>
      <w:caps/>
      <w:color w:val="0070C0"/>
      <w:sz w:val="24"/>
      <w:szCs w:val="28"/>
      <w:lang w:eastAsia="ru-RU"/>
    </w:rPr>
  </w:style>
  <w:style w:type="paragraph" w:customStyle="1" w:styleId="S">
    <w:name w:val="S_Обычный"/>
    <w:basedOn w:val="a7"/>
    <w:link w:val="S0"/>
    <w:autoRedefine/>
    <w:rsid w:val="002D29FF"/>
    <w:pPr>
      <w:suppressAutoHyphens/>
      <w:spacing w:before="120" w:after="120"/>
      <w:ind w:firstLine="709"/>
      <w:jc w:val="both"/>
    </w:pPr>
    <w:rPr>
      <w:rFonts w:eastAsia="MS Mincho"/>
      <w:b/>
      <w:bCs/>
      <w:i/>
      <w:spacing w:val="-4"/>
      <w:sz w:val="28"/>
      <w:szCs w:val="28"/>
      <w:lang w:eastAsia="ar-SA"/>
    </w:rPr>
  </w:style>
  <w:style w:type="character" w:customStyle="1" w:styleId="213">
    <w:name w:val="Заг 2 Знак Знак Знак1"/>
    <w:rsid w:val="002D29FF"/>
    <w:rPr>
      <w:rFonts w:ascii="Arial" w:hAnsi="Arial" w:cs="Arial"/>
      <w:b/>
      <w:caps/>
      <w:color w:val="0070C0"/>
      <w:sz w:val="24"/>
      <w:szCs w:val="28"/>
      <w:lang w:val="ru-RU" w:eastAsia="ru-RU" w:bidi="ar-SA"/>
    </w:rPr>
  </w:style>
  <w:style w:type="paragraph" w:customStyle="1" w:styleId="311">
    <w:name w:val="Заг 3 Знак Знак1 Знак Знак Знак"/>
    <w:basedOn w:val="a7"/>
    <w:link w:val="312"/>
    <w:qFormat/>
    <w:rsid w:val="002D29FF"/>
    <w:pPr>
      <w:spacing w:before="240" w:after="180"/>
      <w:contextualSpacing/>
    </w:pPr>
    <w:rPr>
      <w:rFonts w:ascii="Arial" w:hAnsi="Arial"/>
      <w:b/>
      <w:color w:val="0070C0"/>
    </w:rPr>
  </w:style>
  <w:style w:type="character" w:customStyle="1" w:styleId="312">
    <w:name w:val="Заг 3 Знак Знак1 Знак Знак Знак Знак"/>
    <w:link w:val="311"/>
    <w:rsid w:val="002D29FF"/>
    <w:rPr>
      <w:rFonts w:ascii="Arial" w:eastAsia="Times New Roman" w:hAnsi="Arial" w:cs="Times New Roman"/>
      <w:b/>
      <w:color w:val="0070C0"/>
      <w:sz w:val="24"/>
      <w:szCs w:val="24"/>
      <w:lang w:eastAsia="ru-RU"/>
    </w:rPr>
  </w:style>
  <w:style w:type="character" w:customStyle="1" w:styleId="3a">
    <w:name w:val="Заг 3 Знак Знак"/>
    <w:rsid w:val="002D29FF"/>
    <w:rPr>
      <w:rFonts w:ascii="Arial" w:eastAsia="MS Mincho" w:hAnsi="Arial" w:cs="Arial"/>
      <w:b/>
      <w:color w:val="0070C0"/>
      <w:sz w:val="24"/>
      <w:szCs w:val="24"/>
      <w:lang w:val="ru-RU" w:eastAsia="ru-RU" w:bidi="ar-SA"/>
    </w:rPr>
  </w:style>
  <w:style w:type="paragraph" w:customStyle="1" w:styleId="3b">
    <w:name w:val="Заг 3 Знак"/>
    <w:basedOn w:val="a7"/>
    <w:qFormat/>
    <w:rsid w:val="002D29FF"/>
    <w:pPr>
      <w:spacing w:before="240" w:after="180"/>
      <w:contextualSpacing/>
    </w:pPr>
    <w:rPr>
      <w:rFonts w:ascii="Arial" w:hAnsi="Arial" w:cs="Arial"/>
      <w:b/>
      <w:color w:val="0070C0"/>
    </w:rPr>
  </w:style>
  <w:style w:type="paragraph" w:customStyle="1" w:styleId="313">
    <w:name w:val="Заг 3 Знак Знак1"/>
    <w:basedOn w:val="a7"/>
    <w:qFormat/>
    <w:rsid w:val="002D29FF"/>
    <w:pPr>
      <w:spacing w:before="240" w:after="180"/>
      <w:contextualSpacing/>
    </w:pPr>
    <w:rPr>
      <w:rFonts w:ascii="Arial" w:hAnsi="Arial" w:cs="Arial"/>
      <w:b/>
      <w:color w:val="0070C0"/>
    </w:rPr>
  </w:style>
  <w:style w:type="paragraph" w:customStyle="1" w:styleId="2f">
    <w:name w:val="Заг 2 Знак Знак Знак"/>
    <w:basedOn w:val="a7"/>
    <w:rsid w:val="002D29FF"/>
    <w:pPr>
      <w:spacing w:before="240" w:after="180"/>
      <w:contextualSpacing/>
    </w:pPr>
    <w:rPr>
      <w:rFonts w:ascii="Arial" w:hAnsi="Arial" w:cs="Arial"/>
      <w:b/>
      <w:caps/>
      <w:color w:val="0070C0"/>
      <w:szCs w:val="28"/>
    </w:rPr>
  </w:style>
  <w:style w:type="paragraph" w:customStyle="1" w:styleId="1fc">
    <w:name w:val="Маркированный Знак Знак1"/>
    <w:basedOn w:val="a7"/>
    <w:link w:val="1fd"/>
    <w:rsid w:val="002D29FF"/>
    <w:pPr>
      <w:ind w:left="357"/>
      <w:jc w:val="both"/>
    </w:pPr>
    <w:rPr>
      <w:rFonts w:ascii="Arial" w:eastAsia="MS Mincho" w:hAnsi="Arial"/>
      <w:szCs w:val="20"/>
      <w:lang w:eastAsia="ja-JP"/>
    </w:rPr>
  </w:style>
  <w:style w:type="paragraph" w:customStyle="1" w:styleId="42">
    <w:name w:val="Заг 4 Знак Знак Знак"/>
    <w:basedOn w:val="a7"/>
    <w:link w:val="43"/>
    <w:qFormat/>
    <w:rsid w:val="002D29FF"/>
    <w:pPr>
      <w:spacing w:before="120" w:after="120"/>
      <w:ind w:firstLine="357"/>
      <w:contextualSpacing/>
    </w:pPr>
    <w:rPr>
      <w:b/>
    </w:rPr>
  </w:style>
  <w:style w:type="character" w:customStyle="1" w:styleId="43">
    <w:name w:val="Заг 4 Знак Знак Знак Знак"/>
    <w:link w:val="42"/>
    <w:rsid w:val="002D29FF"/>
    <w:rPr>
      <w:rFonts w:ascii="Times New Roman" w:eastAsia="Times New Roman" w:hAnsi="Times New Roman" w:cs="Times New Roman"/>
      <w:b/>
      <w:sz w:val="24"/>
      <w:szCs w:val="24"/>
      <w:lang w:eastAsia="ru-RU"/>
    </w:rPr>
  </w:style>
  <w:style w:type="character" w:customStyle="1" w:styleId="1fe">
    <w:name w:val="Таблица Знак Знак Знак1"/>
    <w:rsid w:val="002D29FF"/>
    <w:rPr>
      <w:rFonts w:eastAsia="Times New Roman"/>
      <w:spacing w:val="-6"/>
      <w:sz w:val="22"/>
      <w:szCs w:val="22"/>
    </w:rPr>
  </w:style>
  <w:style w:type="paragraph" w:customStyle="1" w:styleId="affffff1">
    <w:name w:val="Табл Знак Знак"/>
    <w:basedOn w:val="a7"/>
    <w:link w:val="affffff2"/>
    <w:rsid w:val="002D29FF"/>
    <w:pPr>
      <w:spacing w:before="180" w:after="120"/>
      <w:jc w:val="right"/>
    </w:pPr>
    <w:rPr>
      <w:rFonts w:ascii="Arial" w:eastAsia="MS Mincho" w:hAnsi="Arial"/>
      <w:szCs w:val="20"/>
    </w:rPr>
  </w:style>
  <w:style w:type="paragraph" w:customStyle="1" w:styleId="affffff3">
    <w:name w:val="таблица"/>
    <w:basedOn w:val="a7"/>
    <w:rsid w:val="002D29FF"/>
    <w:pPr>
      <w:jc w:val="center"/>
    </w:pPr>
    <w:rPr>
      <w:rFonts w:ascii="Arial Narrow" w:hAnsi="Arial Narrow"/>
    </w:rPr>
  </w:style>
  <w:style w:type="character" w:customStyle="1" w:styleId="big">
    <w:name w:val="big"/>
    <w:basedOn w:val="a8"/>
    <w:rsid w:val="002D29FF"/>
  </w:style>
  <w:style w:type="character" w:customStyle="1" w:styleId="101">
    <w:name w:val="Знак10"/>
    <w:rsid w:val="002D29FF"/>
    <w:rPr>
      <w:rFonts w:ascii="Cambria" w:hAnsi="Cambria" w:cs="Arial"/>
      <w:b/>
      <w:bCs/>
      <w:i/>
      <w:sz w:val="24"/>
      <w:szCs w:val="24"/>
      <w:lang w:val="ru-RU" w:eastAsia="ru-RU" w:bidi="ar-SA"/>
    </w:rPr>
  </w:style>
  <w:style w:type="character" w:customStyle="1" w:styleId="affffff2">
    <w:name w:val="Табл Знак Знак Знак"/>
    <w:link w:val="affffff1"/>
    <w:rsid w:val="002D29FF"/>
    <w:rPr>
      <w:rFonts w:ascii="Arial" w:eastAsia="MS Mincho" w:hAnsi="Arial" w:cs="Times New Roman"/>
      <w:sz w:val="24"/>
      <w:szCs w:val="20"/>
      <w:lang w:eastAsia="ru-RU"/>
    </w:rPr>
  </w:style>
  <w:style w:type="paragraph" w:customStyle="1" w:styleId="affffff4">
    <w:name w:val="Маркированный Знак Знак Знак"/>
    <w:basedOn w:val="a7"/>
    <w:link w:val="affffff5"/>
    <w:qFormat/>
    <w:rsid w:val="002D29FF"/>
    <w:pPr>
      <w:tabs>
        <w:tab w:val="num" w:pos="720"/>
      </w:tabs>
      <w:spacing w:after="60"/>
      <w:ind w:left="720" w:hanging="360"/>
      <w:contextualSpacing/>
      <w:jc w:val="both"/>
    </w:pPr>
    <w:rPr>
      <w:rFonts w:ascii="Arial" w:hAnsi="Arial"/>
      <w:sz w:val="28"/>
    </w:rPr>
  </w:style>
  <w:style w:type="character" w:customStyle="1" w:styleId="affffff5">
    <w:name w:val="Маркированный Знак Знак Знак Знак"/>
    <w:link w:val="affffff4"/>
    <w:rsid w:val="002D29FF"/>
    <w:rPr>
      <w:rFonts w:ascii="Arial" w:eastAsia="Times New Roman" w:hAnsi="Arial" w:cs="Times New Roman"/>
      <w:sz w:val="28"/>
      <w:szCs w:val="24"/>
      <w:lang w:eastAsia="ru-RU"/>
    </w:rPr>
  </w:style>
  <w:style w:type="character" w:customStyle="1" w:styleId="affffff6">
    <w:name w:val="Название Знак Знак"/>
    <w:aliases w:val="Название таб Знак Знак Знак Знак,Название таб Знак Знак1 Знак,Название таб Знак1,Название таб Знак Знак Знак1,Название таб Знак Знак2,Название таб Знак Знак Знак Знак Знак Знак Знак Знак,Название таб Знак Знак Знак Знак1,Знак15 Знак1"/>
    <w:qFormat/>
    <w:rsid w:val="002D29FF"/>
    <w:rPr>
      <w:bCs/>
      <w:kern w:val="28"/>
      <w:sz w:val="24"/>
      <w:szCs w:val="32"/>
      <w:lang w:val="ru-RU" w:eastAsia="ru-RU" w:bidi="ar-SA"/>
    </w:rPr>
  </w:style>
  <w:style w:type="paragraph" w:customStyle="1" w:styleId="44">
    <w:name w:val="Заг 4 Знак"/>
    <w:basedOn w:val="a7"/>
    <w:rsid w:val="002D29FF"/>
    <w:pPr>
      <w:spacing w:before="120" w:after="120"/>
      <w:ind w:firstLine="357"/>
    </w:pPr>
    <w:rPr>
      <w:b/>
    </w:rPr>
  </w:style>
  <w:style w:type="character" w:customStyle="1" w:styleId="1fd">
    <w:name w:val="Маркированный Знак Знак1 Знак"/>
    <w:link w:val="1fc"/>
    <w:rsid w:val="002D29FF"/>
    <w:rPr>
      <w:rFonts w:ascii="Arial" w:eastAsia="MS Mincho" w:hAnsi="Arial" w:cs="Times New Roman"/>
      <w:sz w:val="24"/>
      <w:szCs w:val="20"/>
      <w:lang w:eastAsia="ja-JP"/>
    </w:rPr>
  </w:style>
  <w:style w:type="character" w:customStyle="1" w:styleId="1ff">
    <w:name w:val="Номер таб Знак1"/>
    <w:aliases w:val="Таблица - заголовок Знак Знак Знак,Подзаголовок Знак Знак,Номер таб Знак Знак Знак,Подзаголовок Знак Знак Знак Знак,Таблица - заголовок Знак Знак1,Таблица - заголовок Знак1"/>
    <w:rsid w:val="002D29FF"/>
    <w:rPr>
      <w:sz w:val="28"/>
      <w:szCs w:val="24"/>
      <w:lang w:val="ru-RU" w:eastAsia="ru-RU" w:bidi="ar-SA"/>
    </w:rPr>
  </w:style>
  <w:style w:type="character" w:customStyle="1" w:styleId="112">
    <w:name w:val="Знак11"/>
    <w:rsid w:val="002D29FF"/>
    <w:rPr>
      <w:rFonts w:ascii="Arial" w:eastAsia="Calibri" w:hAnsi="Arial" w:cs="Arial"/>
      <w:b/>
      <w:bCs/>
      <w:caps/>
      <w:color w:val="0070C0"/>
      <w:kern w:val="32"/>
      <w:sz w:val="32"/>
      <w:szCs w:val="28"/>
      <w:lang w:val="ru-RU" w:eastAsia="en-US" w:bidi="ar-SA"/>
    </w:rPr>
  </w:style>
  <w:style w:type="character" w:customStyle="1" w:styleId="92">
    <w:name w:val="Знак9"/>
    <w:semiHidden/>
    <w:rsid w:val="002D29FF"/>
    <w:rPr>
      <w:rFonts w:ascii="Cambria" w:hAnsi="Cambria"/>
      <w:b/>
      <w:bCs/>
      <w:i/>
      <w:iCs/>
      <w:sz w:val="28"/>
      <w:szCs w:val="28"/>
      <w:lang w:val="ru-RU" w:eastAsia="ru-RU" w:bidi="ar-SA"/>
    </w:rPr>
  </w:style>
  <w:style w:type="character" w:customStyle="1" w:styleId="83">
    <w:name w:val="Знак8"/>
    <w:semiHidden/>
    <w:rsid w:val="002D29FF"/>
    <w:rPr>
      <w:rFonts w:ascii="Cambria" w:hAnsi="Cambria"/>
      <w:b/>
      <w:bCs/>
      <w:sz w:val="26"/>
      <w:szCs w:val="26"/>
      <w:lang w:val="ru-RU" w:eastAsia="ru-RU" w:bidi="ar-SA"/>
    </w:rPr>
  </w:style>
  <w:style w:type="character" w:customStyle="1" w:styleId="72">
    <w:name w:val="Знак7"/>
    <w:semiHidden/>
    <w:rsid w:val="002D29FF"/>
    <w:rPr>
      <w:rFonts w:ascii="Calibri" w:hAnsi="Calibri"/>
      <w:b/>
      <w:bCs/>
      <w:sz w:val="22"/>
      <w:szCs w:val="22"/>
      <w:lang w:val="ru-RU" w:eastAsia="ru-RU" w:bidi="ar-SA"/>
    </w:rPr>
  </w:style>
  <w:style w:type="character" w:customStyle="1" w:styleId="62">
    <w:name w:val="Знак6"/>
    <w:semiHidden/>
    <w:rsid w:val="002D29FF"/>
    <w:rPr>
      <w:rFonts w:ascii="Calibri" w:hAnsi="Calibri"/>
      <w:sz w:val="24"/>
      <w:szCs w:val="24"/>
      <w:lang w:val="ru-RU" w:eastAsia="ru-RU" w:bidi="ar-SA"/>
    </w:rPr>
  </w:style>
  <w:style w:type="character" w:customStyle="1" w:styleId="3c">
    <w:name w:val="Знак3"/>
    <w:semiHidden/>
    <w:rsid w:val="002D29FF"/>
    <w:rPr>
      <w:rFonts w:ascii="Arial Narrow" w:hAnsi="Arial Narrow"/>
      <w:sz w:val="24"/>
      <w:szCs w:val="24"/>
      <w:lang w:val="ru-RU" w:eastAsia="ru-RU" w:bidi="ar-SA"/>
    </w:rPr>
  </w:style>
  <w:style w:type="character" w:customStyle="1" w:styleId="45">
    <w:name w:val="Знак4"/>
    <w:rsid w:val="002D29FF"/>
    <w:rPr>
      <w:sz w:val="24"/>
      <w:szCs w:val="24"/>
      <w:lang w:val="ru-RU" w:eastAsia="ru-RU" w:bidi="ar-SA"/>
    </w:rPr>
  </w:style>
  <w:style w:type="character" w:customStyle="1" w:styleId="affffff7">
    <w:name w:val="Знак Знак Знак Знак Знак Знак Знак Знак"/>
    <w:aliases w:val="Знак Знак Знак Знак1 Знак Знак Знак"/>
    <w:rsid w:val="002D29FF"/>
    <w:rPr>
      <w:rFonts w:ascii="Arial" w:hAnsi="Arial" w:cs="Arial"/>
      <w:sz w:val="24"/>
      <w:szCs w:val="24"/>
      <w:lang w:val="ru-RU" w:eastAsia="ru-RU" w:bidi="ar-SA"/>
    </w:rPr>
  </w:style>
  <w:style w:type="character" w:customStyle="1" w:styleId="2f0">
    <w:name w:val="Знак2"/>
    <w:semiHidden/>
    <w:rsid w:val="002D29FF"/>
    <w:rPr>
      <w:rFonts w:ascii="Arial" w:hAnsi="Arial"/>
      <w:sz w:val="24"/>
      <w:szCs w:val="24"/>
      <w:lang w:val="ru-RU" w:eastAsia="ru-RU" w:bidi="ar-SA"/>
    </w:rPr>
  </w:style>
  <w:style w:type="character" w:customStyle="1" w:styleId="1ff0">
    <w:name w:val="Знак1"/>
    <w:rsid w:val="002D29FF"/>
    <w:rPr>
      <w:sz w:val="24"/>
      <w:szCs w:val="24"/>
      <w:lang w:val="ru-RU" w:eastAsia="ru-RU" w:bidi="ar-SA"/>
    </w:rPr>
  </w:style>
  <w:style w:type="paragraph" w:customStyle="1" w:styleId="46">
    <w:name w:val="Заг 4 Знак Знак"/>
    <w:basedOn w:val="a7"/>
    <w:qFormat/>
    <w:rsid w:val="002D29FF"/>
    <w:pPr>
      <w:spacing w:before="120" w:after="120"/>
      <w:ind w:firstLine="357"/>
      <w:contextualSpacing/>
    </w:pPr>
    <w:rPr>
      <w:b/>
    </w:rPr>
  </w:style>
  <w:style w:type="paragraph" w:customStyle="1" w:styleId="affffff8">
    <w:name w:val="Табл Знак"/>
    <w:basedOn w:val="a7"/>
    <w:rsid w:val="002D29FF"/>
    <w:pPr>
      <w:spacing w:before="180" w:after="120"/>
      <w:jc w:val="right"/>
    </w:pPr>
    <w:rPr>
      <w:rFonts w:ascii="Arial" w:eastAsia="MS Mincho" w:hAnsi="Arial" w:cs="Arial"/>
    </w:rPr>
  </w:style>
  <w:style w:type="character" w:customStyle="1" w:styleId="52">
    <w:name w:val="Знак5"/>
    <w:semiHidden/>
    <w:rsid w:val="002D29FF"/>
    <w:rPr>
      <w:rFonts w:ascii="Tahoma" w:hAnsi="Tahoma" w:cs="Tahoma"/>
      <w:sz w:val="16"/>
      <w:szCs w:val="16"/>
      <w:lang w:val="ru-RU" w:eastAsia="ru-RU" w:bidi="ar-SA"/>
    </w:rPr>
  </w:style>
  <w:style w:type="character" w:customStyle="1" w:styleId="214">
    <w:name w:val="Таблица Знак Знак Знак21"/>
    <w:rsid w:val="002D29FF"/>
    <w:rPr>
      <w:spacing w:val="-6"/>
      <w:sz w:val="22"/>
      <w:szCs w:val="22"/>
      <w:lang w:val="ru-RU" w:eastAsia="ru-RU" w:bidi="ar-SA"/>
    </w:rPr>
  </w:style>
  <w:style w:type="character" w:customStyle="1" w:styleId="140">
    <w:name w:val="Знак14"/>
    <w:rsid w:val="002D29FF"/>
    <w:rPr>
      <w:bCs/>
      <w:sz w:val="28"/>
      <w:lang w:val="ru-RU" w:eastAsia="ru-RU" w:bidi="ar-SA"/>
    </w:rPr>
  </w:style>
  <w:style w:type="paragraph" w:customStyle="1" w:styleId="314">
    <w:name w:val="Заг 3 Знак Знак1 Знак"/>
    <w:basedOn w:val="a7"/>
    <w:rsid w:val="002D29FF"/>
    <w:pPr>
      <w:spacing w:before="240" w:after="180"/>
      <w:contextualSpacing/>
    </w:pPr>
    <w:rPr>
      <w:rFonts w:ascii="Arial" w:hAnsi="Arial" w:cs="Arial"/>
      <w:b/>
      <w:color w:val="0070C0"/>
    </w:rPr>
  </w:style>
  <w:style w:type="paragraph" w:customStyle="1" w:styleId="acxspmiddle">
    <w:name w:val="acxspmiddle"/>
    <w:basedOn w:val="a7"/>
    <w:rsid w:val="002D29FF"/>
    <w:pPr>
      <w:spacing w:before="100" w:beforeAutospacing="1" w:after="100" w:afterAutospacing="1"/>
    </w:pPr>
  </w:style>
  <w:style w:type="paragraph" w:customStyle="1" w:styleId="acxsplast">
    <w:name w:val="acxsplast"/>
    <w:basedOn w:val="a7"/>
    <w:rsid w:val="002D29FF"/>
    <w:pPr>
      <w:spacing w:before="100" w:beforeAutospacing="1" w:after="100" w:afterAutospacing="1"/>
    </w:pPr>
  </w:style>
  <w:style w:type="character" w:customStyle="1" w:styleId="affffff9">
    <w:name w:val="Подзаголовок Знак Знак Знак Знак Знак Знак"/>
    <w:rsid w:val="002D29FF"/>
    <w:rPr>
      <w:sz w:val="24"/>
      <w:szCs w:val="24"/>
      <w:lang w:val="ru-RU" w:eastAsia="ru-RU" w:bidi="ar-SA"/>
    </w:rPr>
  </w:style>
  <w:style w:type="character" w:customStyle="1" w:styleId="121">
    <w:name w:val="Знак12"/>
    <w:rsid w:val="002D29FF"/>
    <w:rPr>
      <w:rFonts w:ascii="Arial" w:eastAsia="Calibri" w:hAnsi="Arial" w:cs="Arial"/>
      <w:b/>
      <w:bCs/>
      <w:caps/>
      <w:color w:val="0070C0"/>
      <w:kern w:val="32"/>
      <w:sz w:val="32"/>
      <w:szCs w:val="28"/>
      <w:lang w:val="ru-RU" w:eastAsia="en-US" w:bidi="ar-SA"/>
    </w:rPr>
  </w:style>
  <w:style w:type="character" w:customStyle="1" w:styleId="1ff1">
    <w:name w:val="Название Знак1 Знак"/>
    <w:aliases w:val="Название таб Знак Знак Знак1 Знак Знак,Название Знак Знак1 Знак Знак,Название таб Знак Знак Знак Знак1 Знак Знак,Название таб Знак Знак1 Знак1 Знак Знак,Название таб Знак Знак2 Знак Знак,Таблица № Знак1 Знак Знак,Знак14 Знак Знак"/>
    <w:rsid w:val="002D29FF"/>
    <w:rPr>
      <w:bCs/>
      <w:kern w:val="28"/>
      <w:sz w:val="24"/>
      <w:szCs w:val="32"/>
      <w:lang w:val="ru-RU" w:eastAsia="ru-RU" w:bidi="ar-SA"/>
    </w:rPr>
  </w:style>
  <w:style w:type="paragraph" w:customStyle="1" w:styleId="msonormalcxspmiddle">
    <w:name w:val="msonormalcxspmiddle"/>
    <w:basedOn w:val="a7"/>
    <w:rsid w:val="002D29FF"/>
    <w:pPr>
      <w:spacing w:before="100" w:beforeAutospacing="1" w:after="100" w:afterAutospacing="1"/>
    </w:pPr>
  </w:style>
  <w:style w:type="paragraph" w:customStyle="1" w:styleId="affffffa">
    <w:name w:val="Содержание таблицы"/>
    <w:basedOn w:val="a7"/>
    <w:rsid w:val="002D29FF"/>
    <w:pPr>
      <w:jc w:val="center"/>
    </w:pPr>
    <w:rPr>
      <w:rFonts w:ascii="Arial Narrow" w:hAnsi="Arial Narrow"/>
      <w:sz w:val="22"/>
      <w:szCs w:val="20"/>
    </w:rPr>
  </w:style>
  <w:style w:type="paragraph" w:customStyle="1" w:styleId="315">
    <w:name w:val="Заг 3 Знак Знак1 Знак Знак"/>
    <w:basedOn w:val="a7"/>
    <w:rsid w:val="002D29FF"/>
    <w:pPr>
      <w:spacing w:before="240" w:after="180"/>
      <w:contextualSpacing/>
    </w:pPr>
    <w:rPr>
      <w:rFonts w:ascii="Arial" w:hAnsi="Arial" w:cs="Arial"/>
      <w:b/>
      <w:color w:val="0070C0"/>
    </w:rPr>
  </w:style>
  <w:style w:type="character" w:customStyle="1" w:styleId="affffffb">
    <w:name w:val="Название таб Знак Знак Знак Знак Знак Знак Знак"/>
    <w:rsid w:val="002D29FF"/>
    <w:rPr>
      <w:bCs/>
      <w:sz w:val="28"/>
      <w:lang w:val="ru-RU" w:eastAsia="ru-RU" w:bidi="ar-SA"/>
    </w:rPr>
  </w:style>
  <w:style w:type="paragraph" w:customStyle="1" w:styleId="1ff2">
    <w:name w:val="Заг 1"/>
    <w:basedOn w:val="12"/>
    <w:qFormat/>
    <w:rsid w:val="002D29FF"/>
    <w:pPr>
      <w:keepNext/>
      <w:shd w:val="clear" w:color="auto" w:fill="F7225E"/>
      <w:autoSpaceDE/>
      <w:autoSpaceDN/>
      <w:adjustRightInd/>
      <w:spacing w:before="720" w:after="360"/>
      <w:contextualSpacing/>
    </w:pPr>
    <w:rPr>
      <w:rFonts w:ascii="Times New Roman" w:hAnsi="Times New Roman"/>
      <w:bCs w:val="0"/>
      <w:iCs/>
      <w:caps/>
      <w:color w:val="FFFFFF"/>
      <w:sz w:val="30"/>
      <w:szCs w:val="20"/>
    </w:rPr>
  </w:style>
  <w:style w:type="character" w:customStyle="1" w:styleId="2f1">
    <w:name w:val="Таблица Знак Знак Знак2"/>
    <w:rsid w:val="002D29FF"/>
    <w:rPr>
      <w:spacing w:val="-6"/>
      <w:sz w:val="22"/>
      <w:szCs w:val="22"/>
      <w:lang w:val="ru-RU" w:eastAsia="ru-RU" w:bidi="ar-SA"/>
    </w:rPr>
  </w:style>
  <w:style w:type="character" w:customStyle="1" w:styleId="FontStyle47">
    <w:name w:val="Font Style47"/>
    <w:rsid w:val="002D29FF"/>
    <w:rPr>
      <w:rFonts w:ascii="Arial" w:hAnsi="Arial" w:cs="Arial" w:hint="default"/>
      <w:sz w:val="20"/>
      <w:szCs w:val="20"/>
    </w:rPr>
  </w:style>
  <w:style w:type="paragraph" w:customStyle="1" w:styleId="affffffc">
    <w:name w:val="Мясо"/>
    <w:basedOn w:val="a7"/>
    <w:rsid w:val="002D29FF"/>
    <w:pPr>
      <w:ind w:firstLine="709"/>
      <w:jc w:val="both"/>
    </w:pPr>
    <w:rPr>
      <w:rFonts w:eastAsia="MS Mincho"/>
      <w:sz w:val="28"/>
      <w:szCs w:val="28"/>
    </w:rPr>
  </w:style>
  <w:style w:type="paragraph" w:customStyle="1" w:styleId="Style19">
    <w:name w:val="Style19"/>
    <w:basedOn w:val="a7"/>
    <w:rsid w:val="002D29FF"/>
    <w:pPr>
      <w:widowControl w:val="0"/>
      <w:autoSpaceDE w:val="0"/>
      <w:autoSpaceDN w:val="0"/>
      <w:adjustRightInd w:val="0"/>
      <w:spacing w:line="302" w:lineRule="exact"/>
      <w:ind w:firstLine="955"/>
      <w:jc w:val="both"/>
    </w:pPr>
    <w:rPr>
      <w:rFonts w:ascii="Arial" w:hAnsi="Arial"/>
    </w:rPr>
  </w:style>
  <w:style w:type="paragraph" w:customStyle="1" w:styleId="Style2">
    <w:name w:val="Style2"/>
    <w:basedOn w:val="a7"/>
    <w:rsid w:val="002D29FF"/>
    <w:pPr>
      <w:widowControl w:val="0"/>
      <w:autoSpaceDE w:val="0"/>
      <w:autoSpaceDN w:val="0"/>
      <w:adjustRightInd w:val="0"/>
      <w:jc w:val="both"/>
    </w:pPr>
    <w:rPr>
      <w:rFonts w:ascii="Arial" w:hAnsi="Arial"/>
    </w:rPr>
  </w:style>
  <w:style w:type="character" w:customStyle="1" w:styleId="FontStyle38">
    <w:name w:val="Font Style38"/>
    <w:rsid w:val="002D29FF"/>
    <w:rPr>
      <w:rFonts w:ascii="Arial" w:hAnsi="Arial" w:cs="Arial" w:hint="default"/>
      <w:sz w:val="20"/>
      <w:szCs w:val="20"/>
    </w:rPr>
  </w:style>
  <w:style w:type="paragraph" w:customStyle="1" w:styleId="Style27">
    <w:name w:val="Style27"/>
    <w:basedOn w:val="a7"/>
    <w:rsid w:val="002D29FF"/>
    <w:pPr>
      <w:widowControl w:val="0"/>
      <w:autoSpaceDE w:val="0"/>
      <w:autoSpaceDN w:val="0"/>
      <w:adjustRightInd w:val="0"/>
      <w:spacing w:line="275" w:lineRule="exact"/>
      <w:ind w:firstLine="758"/>
      <w:jc w:val="both"/>
    </w:pPr>
    <w:rPr>
      <w:rFonts w:ascii="Arial" w:hAnsi="Arial"/>
    </w:rPr>
  </w:style>
  <w:style w:type="paragraph" w:customStyle="1" w:styleId="Style30">
    <w:name w:val="Style30"/>
    <w:basedOn w:val="a7"/>
    <w:rsid w:val="002D29FF"/>
    <w:pPr>
      <w:widowControl w:val="0"/>
      <w:autoSpaceDE w:val="0"/>
      <w:autoSpaceDN w:val="0"/>
      <w:adjustRightInd w:val="0"/>
      <w:spacing w:line="275" w:lineRule="exact"/>
      <w:ind w:firstLine="787"/>
    </w:pPr>
    <w:rPr>
      <w:rFonts w:ascii="Arial" w:hAnsi="Arial"/>
    </w:rPr>
  </w:style>
  <w:style w:type="paragraph" w:customStyle="1" w:styleId="Style22">
    <w:name w:val="Style22"/>
    <w:basedOn w:val="a7"/>
    <w:rsid w:val="002D29FF"/>
    <w:pPr>
      <w:widowControl w:val="0"/>
      <w:autoSpaceDE w:val="0"/>
      <w:autoSpaceDN w:val="0"/>
      <w:adjustRightInd w:val="0"/>
      <w:spacing w:line="280" w:lineRule="exact"/>
      <w:ind w:firstLine="1243"/>
      <w:jc w:val="both"/>
    </w:pPr>
    <w:rPr>
      <w:rFonts w:ascii="Arial" w:hAnsi="Arial"/>
    </w:rPr>
  </w:style>
  <w:style w:type="paragraph" w:customStyle="1" w:styleId="Style26">
    <w:name w:val="Style26"/>
    <w:basedOn w:val="a7"/>
    <w:rsid w:val="002D29FF"/>
    <w:pPr>
      <w:widowControl w:val="0"/>
      <w:autoSpaceDE w:val="0"/>
      <w:autoSpaceDN w:val="0"/>
      <w:adjustRightInd w:val="0"/>
      <w:spacing w:line="280" w:lineRule="exact"/>
      <w:ind w:firstLine="912"/>
    </w:pPr>
    <w:rPr>
      <w:rFonts w:ascii="Arial" w:hAnsi="Arial"/>
    </w:rPr>
  </w:style>
  <w:style w:type="character" w:customStyle="1" w:styleId="FontStyle39">
    <w:name w:val="Font Style39"/>
    <w:rsid w:val="002D29FF"/>
    <w:rPr>
      <w:rFonts w:ascii="Arial" w:hAnsi="Arial" w:cs="Arial" w:hint="default"/>
      <w:b/>
      <w:bCs/>
      <w:sz w:val="20"/>
      <w:szCs w:val="20"/>
    </w:rPr>
  </w:style>
  <w:style w:type="character" w:customStyle="1" w:styleId="FontStyle41">
    <w:name w:val="Font Style41"/>
    <w:rsid w:val="002D29FF"/>
    <w:rPr>
      <w:rFonts w:ascii="Arial" w:hAnsi="Arial" w:cs="Arial" w:hint="default"/>
      <w:spacing w:val="10"/>
      <w:sz w:val="20"/>
      <w:szCs w:val="20"/>
    </w:rPr>
  </w:style>
  <w:style w:type="character" w:customStyle="1" w:styleId="FontStyle42">
    <w:name w:val="Font Style42"/>
    <w:rsid w:val="002D29FF"/>
    <w:rPr>
      <w:rFonts w:ascii="Arial" w:hAnsi="Arial" w:cs="Arial" w:hint="default"/>
      <w:i/>
      <w:iCs/>
      <w:spacing w:val="20"/>
      <w:sz w:val="20"/>
      <w:szCs w:val="20"/>
    </w:rPr>
  </w:style>
  <w:style w:type="character" w:customStyle="1" w:styleId="FontStyle43">
    <w:name w:val="Font Style43"/>
    <w:rsid w:val="002D29FF"/>
    <w:rPr>
      <w:rFonts w:ascii="Arial" w:hAnsi="Arial" w:cs="Arial" w:hint="default"/>
      <w:i/>
      <w:iCs/>
      <w:sz w:val="20"/>
      <w:szCs w:val="20"/>
    </w:rPr>
  </w:style>
  <w:style w:type="character" w:customStyle="1" w:styleId="FontStyle50">
    <w:name w:val="Font Style50"/>
    <w:rsid w:val="002D29FF"/>
    <w:rPr>
      <w:rFonts w:ascii="Arial" w:hAnsi="Arial" w:cs="Arial" w:hint="default"/>
      <w:smallCaps/>
      <w:sz w:val="20"/>
      <w:szCs w:val="20"/>
    </w:rPr>
  </w:style>
  <w:style w:type="character" w:customStyle="1" w:styleId="FontStyle56">
    <w:name w:val="Font Style56"/>
    <w:rsid w:val="002D29FF"/>
    <w:rPr>
      <w:rFonts w:ascii="Arial" w:hAnsi="Arial" w:cs="Arial" w:hint="default"/>
      <w:spacing w:val="10"/>
      <w:sz w:val="18"/>
      <w:szCs w:val="18"/>
    </w:rPr>
  </w:style>
  <w:style w:type="paragraph" w:customStyle="1" w:styleId="3d">
    <w:name w:val="?сновной текст 3"/>
    <w:basedOn w:val="a7"/>
    <w:next w:val="a7"/>
    <w:uiPriority w:val="99"/>
    <w:rsid w:val="002D29FF"/>
    <w:pPr>
      <w:widowControl w:val="0"/>
      <w:autoSpaceDE w:val="0"/>
      <w:autoSpaceDN w:val="0"/>
      <w:adjustRightInd w:val="0"/>
      <w:ind w:right="-30"/>
      <w:jc w:val="both"/>
    </w:pPr>
  </w:style>
  <w:style w:type="character" w:customStyle="1" w:styleId="affffffd">
    <w:name w:val="Для таблицы Знак"/>
    <w:link w:val="affffffe"/>
    <w:locked/>
    <w:rsid w:val="002D29FF"/>
    <w:rPr>
      <w:rFonts w:ascii="Calibri" w:eastAsia="Calibri" w:hAnsi="Calibri"/>
      <w:sz w:val="24"/>
    </w:rPr>
  </w:style>
  <w:style w:type="paragraph" w:customStyle="1" w:styleId="affffffe">
    <w:name w:val="Для таблицы"/>
    <w:basedOn w:val="a7"/>
    <w:link w:val="affffffd"/>
    <w:qFormat/>
    <w:rsid w:val="002D29FF"/>
    <w:pPr>
      <w:spacing w:line="276" w:lineRule="auto"/>
      <w:jc w:val="both"/>
    </w:pPr>
    <w:rPr>
      <w:rFonts w:ascii="Calibri" w:eastAsia="Calibri" w:hAnsi="Calibri" w:cstheme="minorBidi"/>
      <w:szCs w:val="22"/>
      <w:lang w:eastAsia="en-US"/>
    </w:rPr>
  </w:style>
  <w:style w:type="character" w:customStyle="1" w:styleId="afffffff">
    <w:name w:val="Основной ГП Знак"/>
    <w:link w:val="afffffff0"/>
    <w:locked/>
    <w:rsid w:val="002D29FF"/>
    <w:rPr>
      <w:rFonts w:ascii="Tahoma" w:hAnsi="Tahoma" w:cs="Tahoma"/>
      <w:sz w:val="24"/>
      <w:szCs w:val="24"/>
    </w:rPr>
  </w:style>
  <w:style w:type="paragraph" w:customStyle="1" w:styleId="afffffff0">
    <w:name w:val="Основной ГП"/>
    <w:link w:val="afffffff"/>
    <w:qFormat/>
    <w:rsid w:val="002D29FF"/>
    <w:pPr>
      <w:spacing w:after="120"/>
      <w:ind w:firstLine="709"/>
      <w:jc w:val="both"/>
    </w:pPr>
    <w:rPr>
      <w:rFonts w:ascii="Tahoma" w:hAnsi="Tahoma" w:cs="Tahoma"/>
      <w:sz w:val="24"/>
      <w:szCs w:val="24"/>
    </w:rPr>
  </w:style>
  <w:style w:type="character" w:customStyle="1" w:styleId="afffffff1">
    <w:name w:val="Таблица ГП Знак"/>
    <w:link w:val="afffffff2"/>
    <w:locked/>
    <w:rsid w:val="002D29FF"/>
    <w:rPr>
      <w:rFonts w:ascii="Tahoma" w:hAnsi="Tahoma" w:cs="Tahoma"/>
    </w:rPr>
  </w:style>
  <w:style w:type="paragraph" w:customStyle="1" w:styleId="afffffff2">
    <w:name w:val="Таблица ГП"/>
    <w:basedOn w:val="a7"/>
    <w:next w:val="a7"/>
    <w:link w:val="afffffff1"/>
    <w:qFormat/>
    <w:rsid w:val="002D29FF"/>
    <w:pPr>
      <w:ind w:firstLine="851"/>
    </w:pPr>
    <w:rPr>
      <w:rFonts w:ascii="Tahoma" w:eastAsiaTheme="minorHAnsi" w:hAnsi="Tahoma" w:cs="Tahoma"/>
      <w:sz w:val="22"/>
      <w:szCs w:val="22"/>
      <w:lang w:eastAsia="en-US"/>
    </w:rPr>
  </w:style>
  <w:style w:type="paragraph" w:customStyle="1" w:styleId="1ff3">
    <w:name w:val="Подзаголовок1"/>
    <w:basedOn w:val="a7"/>
    <w:rsid w:val="002D29FF"/>
    <w:pPr>
      <w:ind w:firstLine="567"/>
      <w:jc w:val="both"/>
    </w:pPr>
    <w:rPr>
      <w:rFonts w:ascii="Courier New" w:hAnsi="Courier New"/>
      <w:szCs w:val="20"/>
    </w:rPr>
  </w:style>
  <w:style w:type="character" w:customStyle="1" w:styleId="affd">
    <w:name w:val="Абзац списка Знак"/>
    <w:link w:val="affc"/>
    <w:uiPriority w:val="34"/>
    <w:locked/>
    <w:rsid w:val="002D29FF"/>
    <w:rPr>
      <w:rFonts w:ascii="Times New Roman" w:eastAsia="Times New Roman" w:hAnsi="Times New Roman" w:cs="Times New Roman"/>
      <w:sz w:val="28"/>
      <w:szCs w:val="20"/>
      <w:lang w:eastAsia="ru-RU"/>
    </w:rPr>
  </w:style>
  <w:style w:type="character" w:customStyle="1" w:styleId="150">
    <w:name w:val="Знак15 Знак"/>
    <w:rsid w:val="002D29FF"/>
    <w:rPr>
      <w:rFonts w:ascii="Times New Roman" w:hAnsi="Times New Roman"/>
      <w:bCs/>
      <w:sz w:val="28"/>
    </w:rPr>
  </w:style>
  <w:style w:type="paragraph" w:customStyle="1" w:styleId="113">
    <w:name w:val="Обычный11"/>
    <w:rsid w:val="002D29FF"/>
    <w:pPr>
      <w:snapToGrid w:val="0"/>
      <w:spacing w:after="0" w:line="240" w:lineRule="auto"/>
      <w:ind w:firstLine="709"/>
      <w:jc w:val="both"/>
    </w:pPr>
    <w:rPr>
      <w:rFonts w:ascii="Arial" w:eastAsia="Times New Roman" w:hAnsi="Arial" w:cs="Times New Roman"/>
      <w:szCs w:val="20"/>
      <w:lang w:eastAsia="ru-RU"/>
    </w:rPr>
  </w:style>
  <w:style w:type="paragraph" w:customStyle="1" w:styleId="122">
    <w:name w:val="12"/>
    <w:basedOn w:val="a7"/>
    <w:rsid w:val="002D29FF"/>
  </w:style>
  <w:style w:type="character" w:customStyle="1" w:styleId="1ff4">
    <w:name w:val="Заг 1 Знак Знак Знак"/>
    <w:rsid w:val="002D29FF"/>
    <w:rPr>
      <w:b/>
      <w:iCs/>
      <w:caps/>
      <w:color w:val="FFFFFF"/>
      <w:sz w:val="30"/>
      <w:shd w:val="clear" w:color="auto" w:fill="F7225E"/>
    </w:rPr>
  </w:style>
  <w:style w:type="paragraph" w:customStyle="1" w:styleId="2f2">
    <w:name w:val="Зоголовок 2"/>
    <w:basedOn w:val="2"/>
    <w:rsid w:val="002D29FF"/>
    <w:pPr>
      <w:suppressAutoHyphens/>
      <w:spacing w:before="120" w:after="60"/>
      <w:ind w:left="720" w:firstLine="0"/>
      <w:jc w:val="left"/>
    </w:pPr>
    <w:rPr>
      <w:bCs/>
      <w:iCs/>
      <w:lang w:eastAsia="ar-SA"/>
    </w:rPr>
  </w:style>
  <w:style w:type="character" w:customStyle="1" w:styleId="520">
    <w:name w:val="Заголовок 5 Знак2"/>
    <w:aliases w:val="Заголовок 5 Знак1 Знак,Заголовок 5 Знак Знак Знак,Знак20 Знак Знак Знак,Знак20 Знак Знак1"/>
    <w:rsid w:val="002D29FF"/>
    <w:rPr>
      <w:rFonts w:ascii="Times New Roman" w:eastAsia="Times New Roman" w:hAnsi="Times New Roman" w:cs="Times New Roman"/>
      <w:b/>
      <w:sz w:val="28"/>
      <w:szCs w:val="20"/>
      <w:lang w:eastAsia="ru-RU"/>
    </w:rPr>
  </w:style>
  <w:style w:type="paragraph" w:customStyle="1" w:styleId="afffffff3">
    <w:name w:val="Для записок"/>
    <w:basedOn w:val="a7"/>
    <w:rsid w:val="002D29FF"/>
    <w:pPr>
      <w:spacing w:after="100"/>
      <w:ind w:firstLine="720"/>
      <w:jc w:val="both"/>
    </w:pPr>
    <w:rPr>
      <w:szCs w:val="20"/>
      <w:lang w:eastAsia="ar-SA"/>
    </w:rPr>
  </w:style>
  <w:style w:type="character" w:customStyle="1" w:styleId="FontStyle22">
    <w:name w:val="Font Style22"/>
    <w:uiPriority w:val="99"/>
    <w:rsid w:val="002D29FF"/>
    <w:rPr>
      <w:rFonts w:ascii="Times New Roman" w:hAnsi="Times New Roman" w:cs="Times New Roman" w:hint="default"/>
      <w:sz w:val="22"/>
      <w:szCs w:val="22"/>
    </w:rPr>
  </w:style>
  <w:style w:type="paragraph" w:styleId="2f3">
    <w:name w:val="Body Text First Indent 2"/>
    <w:basedOn w:val="af3"/>
    <w:link w:val="2f4"/>
    <w:uiPriority w:val="99"/>
    <w:semiHidden/>
    <w:unhideWhenUsed/>
    <w:rsid w:val="002D29FF"/>
    <w:pPr>
      <w:ind w:left="360" w:firstLine="360"/>
      <w:jc w:val="left"/>
    </w:pPr>
    <w:rPr>
      <w:rFonts w:ascii="Arial" w:hAnsi="Arial"/>
      <w:sz w:val="24"/>
    </w:rPr>
  </w:style>
  <w:style w:type="character" w:customStyle="1" w:styleId="2f4">
    <w:name w:val="Красная строка 2 Знак"/>
    <w:basedOn w:val="af4"/>
    <w:link w:val="2f3"/>
    <w:uiPriority w:val="99"/>
    <w:semiHidden/>
    <w:rsid w:val="002D29FF"/>
    <w:rPr>
      <w:rFonts w:ascii="Arial" w:eastAsia="Times New Roman" w:hAnsi="Arial" w:cs="Times New Roman"/>
      <w:sz w:val="24"/>
      <w:szCs w:val="24"/>
      <w:lang w:eastAsia="ru-RU"/>
    </w:rPr>
  </w:style>
  <w:style w:type="paragraph" w:styleId="afffffff4">
    <w:name w:val="Body Text First Indent"/>
    <w:basedOn w:val="af6"/>
    <w:link w:val="afffffff5"/>
    <w:unhideWhenUsed/>
    <w:rsid w:val="002D29FF"/>
    <w:pPr>
      <w:ind w:firstLine="210"/>
      <w:jc w:val="both"/>
    </w:pPr>
    <w:rPr>
      <w:rFonts w:ascii="Arial" w:hAnsi="Arial"/>
      <w:sz w:val="28"/>
    </w:rPr>
  </w:style>
  <w:style w:type="character" w:customStyle="1" w:styleId="afffffff5">
    <w:name w:val="Красная строка Знак"/>
    <w:basedOn w:val="af7"/>
    <w:link w:val="afffffff4"/>
    <w:rsid w:val="002D29FF"/>
    <w:rPr>
      <w:rFonts w:ascii="Arial" w:eastAsia="Times New Roman" w:hAnsi="Arial" w:cs="Times New Roman"/>
      <w:sz w:val="28"/>
      <w:szCs w:val="24"/>
      <w:lang w:eastAsia="ru-RU"/>
    </w:rPr>
  </w:style>
  <w:style w:type="paragraph" w:customStyle="1" w:styleId="western">
    <w:name w:val="western"/>
    <w:basedOn w:val="a7"/>
    <w:rsid w:val="002D29FF"/>
    <w:pPr>
      <w:spacing w:before="100" w:beforeAutospacing="1" w:after="119"/>
    </w:pPr>
    <w:rPr>
      <w:color w:val="000000"/>
    </w:rPr>
  </w:style>
  <w:style w:type="character" w:styleId="afffffff6">
    <w:name w:val="footnote reference"/>
    <w:rsid w:val="002D29FF"/>
    <w:rPr>
      <w:vertAlign w:val="superscript"/>
    </w:rPr>
  </w:style>
  <w:style w:type="paragraph" w:customStyle="1" w:styleId="a">
    <w:name w:val="Список с точкой"/>
    <w:basedOn w:val="a7"/>
    <w:link w:val="afffffff7"/>
    <w:rsid w:val="002D29FF"/>
    <w:pPr>
      <w:numPr>
        <w:ilvl w:val="7"/>
        <w:numId w:val="8"/>
      </w:numPr>
      <w:jc w:val="both"/>
    </w:pPr>
  </w:style>
  <w:style w:type="character" w:customStyle="1" w:styleId="afffffff7">
    <w:name w:val="Список с точкой Знак"/>
    <w:link w:val="a"/>
    <w:rsid w:val="002D29FF"/>
    <w:rPr>
      <w:rFonts w:ascii="Times New Roman" w:eastAsia="Times New Roman" w:hAnsi="Times New Roman" w:cs="Times New Roman"/>
      <w:sz w:val="24"/>
      <w:szCs w:val="24"/>
      <w:lang w:eastAsia="ru-RU"/>
    </w:rPr>
  </w:style>
  <w:style w:type="paragraph" w:customStyle="1" w:styleId="1">
    <w:name w:val="Список маркированный 1"/>
    <w:basedOn w:val="a7"/>
    <w:link w:val="1ff5"/>
    <w:uiPriority w:val="99"/>
    <w:qFormat/>
    <w:rsid w:val="002D29FF"/>
    <w:pPr>
      <w:numPr>
        <w:numId w:val="9"/>
      </w:numPr>
      <w:tabs>
        <w:tab w:val="left" w:pos="1134"/>
      </w:tabs>
      <w:spacing w:line="360" w:lineRule="auto"/>
      <w:jc w:val="both"/>
    </w:pPr>
  </w:style>
  <w:style w:type="character" w:customStyle="1" w:styleId="1ff5">
    <w:name w:val="Список маркированный 1 Знак"/>
    <w:link w:val="1"/>
    <w:uiPriority w:val="99"/>
    <w:rsid w:val="002D29FF"/>
    <w:rPr>
      <w:rFonts w:ascii="Times New Roman" w:eastAsia="Times New Roman" w:hAnsi="Times New Roman" w:cs="Times New Roman"/>
      <w:sz w:val="24"/>
      <w:szCs w:val="24"/>
      <w:lang w:eastAsia="ru-RU"/>
    </w:rPr>
  </w:style>
  <w:style w:type="character" w:customStyle="1" w:styleId="apple-converted-space">
    <w:name w:val="apple-converted-space"/>
    <w:basedOn w:val="a8"/>
    <w:rsid w:val="002D29FF"/>
  </w:style>
  <w:style w:type="paragraph" w:customStyle="1" w:styleId="afffffff8">
    <w:name w:val="Таблицы"/>
    <w:basedOn w:val="a7"/>
    <w:rsid w:val="002D29FF"/>
    <w:rPr>
      <w:sz w:val="22"/>
    </w:rPr>
  </w:style>
  <w:style w:type="paragraph" w:customStyle="1" w:styleId="cont2">
    <w:name w:val="cont2"/>
    <w:basedOn w:val="a7"/>
    <w:rsid w:val="002D29FF"/>
    <w:pPr>
      <w:spacing w:before="120" w:after="100" w:afterAutospacing="1"/>
    </w:pPr>
    <w:rPr>
      <w:rFonts w:ascii="Tahoma" w:hAnsi="Tahoma" w:cs="Tahoma"/>
      <w:color w:val="000000"/>
      <w:sz w:val="20"/>
      <w:szCs w:val="20"/>
    </w:rPr>
  </w:style>
  <w:style w:type="paragraph" w:customStyle="1" w:styleId="ConsCell">
    <w:name w:val="ConsCell"/>
    <w:rsid w:val="002D29FF"/>
    <w:pPr>
      <w:widowControl w:val="0"/>
      <w:autoSpaceDE w:val="0"/>
      <w:autoSpaceDN w:val="0"/>
      <w:adjustRightInd w:val="0"/>
      <w:spacing w:after="0" w:line="240" w:lineRule="auto"/>
      <w:ind w:left="96" w:right="19772"/>
    </w:pPr>
    <w:rPr>
      <w:rFonts w:ascii="Arial" w:eastAsia="Times New Roman" w:hAnsi="Arial" w:cs="Arial"/>
      <w:sz w:val="20"/>
      <w:szCs w:val="20"/>
      <w:lang w:eastAsia="ru-RU"/>
    </w:rPr>
  </w:style>
  <w:style w:type="character" w:customStyle="1" w:styleId="2f5">
    <w:name w:val="Основной текст (2)_"/>
    <w:rsid w:val="002D29FF"/>
    <w:rPr>
      <w:rFonts w:ascii="Times New Roman" w:eastAsia="Times New Roman" w:hAnsi="Times New Roman" w:cs="Times New Roman"/>
      <w:b w:val="0"/>
      <w:bCs w:val="0"/>
      <w:i w:val="0"/>
      <w:iCs w:val="0"/>
      <w:smallCaps w:val="0"/>
      <w:strike w:val="0"/>
      <w:sz w:val="22"/>
      <w:szCs w:val="22"/>
      <w:u w:val="none"/>
    </w:rPr>
  </w:style>
  <w:style w:type="character" w:customStyle="1" w:styleId="afffffff9">
    <w:name w:val="Основной текст_"/>
    <w:link w:val="93"/>
    <w:rsid w:val="002D29FF"/>
    <w:rPr>
      <w:sz w:val="27"/>
      <w:szCs w:val="27"/>
      <w:shd w:val="clear" w:color="auto" w:fill="FFFFFF"/>
    </w:rPr>
  </w:style>
  <w:style w:type="character" w:customStyle="1" w:styleId="47">
    <w:name w:val="Основной текст4"/>
    <w:rsid w:val="002D29FF"/>
    <w:rPr>
      <w:color w:val="000000"/>
      <w:spacing w:val="0"/>
      <w:w w:val="100"/>
      <w:position w:val="0"/>
      <w:sz w:val="27"/>
      <w:szCs w:val="27"/>
      <w:shd w:val="clear" w:color="auto" w:fill="FFFFFF"/>
      <w:lang w:val="ru-RU"/>
    </w:rPr>
  </w:style>
  <w:style w:type="character" w:customStyle="1" w:styleId="2f6">
    <w:name w:val="Основной текст (2)"/>
    <w:rsid w:val="002D29F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paragraph" w:customStyle="1" w:styleId="93">
    <w:name w:val="Основной текст9"/>
    <w:basedOn w:val="a7"/>
    <w:link w:val="afffffff9"/>
    <w:rsid w:val="002D29FF"/>
    <w:pPr>
      <w:widowControl w:val="0"/>
      <w:shd w:val="clear" w:color="auto" w:fill="FFFFFF"/>
      <w:spacing w:after="300" w:line="331" w:lineRule="exact"/>
      <w:ind w:hanging="1200"/>
    </w:pPr>
    <w:rPr>
      <w:rFonts w:asciiTheme="minorHAnsi" w:eastAsiaTheme="minorHAnsi" w:hAnsiTheme="minorHAnsi" w:cstheme="minorBidi"/>
      <w:sz w:val="27"/>
      <w:szCs w:val="27"/>
      <w:lang w:eastAsia="en-US"/>
    </w:rPr>
  </w:style>
  <w:style w:type="character" w:customStyle="1" w:styleId="1ff6">
    <w:name w:val="Основной текст1"/>
    <w:rsid w:val="002D29FF"/>
    <w:rPr>
      <w:b w:val="0"/>
      <w:bCs w:val="0"/>
      <w:i w:val="0"/>
      <w:iCs w:val="0"/>
      <w:smallCaps w:val="0"/>
      <w:strike w:val="0"/>
      <w:color w:val="000000"/>
      <w:spacing w:val="0"/>
      <w:w w:val="100"/>
      <w:position w:val="0"/>
      <w:sz w:val="27"/>
      <w:szCs w:val="27"/>
      <w:u w:val="none"/>
      <w:shd w:val="clear" w:color="auto" w:fill="FFFFFF"/>
      <w:lang w:val="ru-RU"/>
    </w:rPr>
  </w:style>
  <w:style w:type="character" w:customStyle="1" w:styleId="48">
    <w:name w:val="Заголовок №4_"/>
    <w:rsid w:val="002D29FF"/>
    <w:rPr>
      <w:rFonts w:ascii="Times New Roman" w:eastAsia="Times New Roman" w:hAnsi="Times New Roman" w:cs="Times New Roman"/>
      <w:b/>
      <w:bCs/>
      <w:i w:val="0"/>
      <w:iCs w:val="0"/>
      <w:smallCaps w:val="0"/>
      <w:strike w:val="0"/>
      <w:sz w:val="27"/>
      <w:szCs w:val="27"/>
      <w:u w:val="none"/>
    </w:rPr>
  </w:style>
  <w:style w:type="character" w:customStyle="1" w:styleId="49">
    <w:name w:val="Заголовок №4"/>
    <w:rsid w:val="002D29FF"/>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afffffffa">
    <w:name w:val="Основной текст + Полужирный"/>
    <w:rsid w:val="002D29FF"/>
    <w:rPr>
      <w:b/>
      <w:bCs/>
      <w:i w:val="0"/>
      <w:iCs w:val="0"/>
      <w:smallCaps w:val="0"/>
      <w:strike w:val="0"/>
      <w:color w:val="000000"/>
      <w:spacing w:val="0"/>
      <w:w w:val="100"/>
      <w:position w:val="0"/>
      <w:sz w:val="27"/>
      <w:szCs w:val="27"/>
      <w:u w:val="none"/>
      <w:shd w:val="clear" w:color="auto" w:fill="FFFFFF"/>
      <w:lang w:val="ru-RU"/>
    </w:rPr>
  </w:style>
  <w:style w:type="character" w:customStyle="1" w:styleId="1pt">
    <w:name w:val="Основной текст + Интервал 1 pt"/>
    <w:rsid w:val="002D29FF"/>
    <w:rPr>
      <w:b w:val="0"/>
      <w:bCs w:val="0"/>
      <w:i w:val="0"/>
      <w:iCs w:val="0"/>
      <w:smallCaps w:val="0"/>
      <w:strike w:val="0"/>
      <w:color w:val="000000"/>
      <w:spacing w:val="30"/>
      <w:w w:val="100"/>
      <w:position w:val="0"/>
      <w:sz w:val="27"/>
      <w:szCs w:val="27"/>
      <w:u w:val="none"/>
      <w:shd w:val="clear" w:color="auto" w:fill="FFFFFF"/>
      <w:lang w:val="ru-RU"/>
    </w:rPr>
  </w:style>
  <w:style w:type="character" w:customStyle="1" w:styleId="3e">
    <w:name w:val="Основной текст (3)_"/>
    <w:rsid w:val="002D29FF"/>
    <w:rPr>
      <w:rFonts w:ascii="Times New Roman" w:eastAsia="Times New Roman" w:hAnsi="Times New Roman" w:cs="Times New Roman"/>
      <w:b/>
      <w:bCs/>
      <w:i w:val="0"/>
      <w:iCs w:val="0"/>
      <w:smallCaps w:val="0"/>
      <w:strike w:val="0"/>
      <w:sz w:val="27"/>
      <w:szCs w:val="27"/>
      <w:u w:val="none"/>
    </w:rPr>
  </w:style>
  <w:style w:type="character" w:customStyle="1" w:styleId="3f">
    <w:name w:val="Основной текст (3)"/>
    <w:rsid w:val="002D29FF"/>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53">
    <w:name w:val="Основной текст (5)_"/>
    <w:rsid w:val="002D29FF"/>
    <w:rPr>
      <w:rFonts w:ascii="Times New Roman" w:eastAsia="Times New Roman" w:hAnsi="Times New Roman" w:cs="Times New Roman"/>
      <w:b/>
      <w:bCs/>
      <w:i w:val="0"/>
      <w:iCs w:val="0"/>
      <w:smallCaps w:val="0"/>
      <w:strike w:val="0"/>
      <w:sz w:val="19"/>
      <w:szCs w:val="19"/>
      <w:u w:val="none"/>
    </w:rPr>
  </w:style>
  <w:style w:type="character" w:customStyle="1" w:styleId="54">
    <w:name w:val="Основной текст (5)"/>
    <w:rsid w:val="002D29FF"/>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4a">
    <w:name w:val="Основной текст (4)_"/>
    <w:rsid w:val="002D29FF"/>
    <w:rPr>
      <w:rFonts w:ascii="Times New Roman" w:eastAsia="Times New Roman" w:hAnsi="Times New Roman" w:cs="Times New Roman"/>
      <w:b/>
      <w:bCs/>
      <w:i w:val="0"/>
      <w:iCs w:val="0"/>
      <w:smallCaps w:val="0"/>
      <w:strike w:val="0"/>
      <w:sz w:val="22"/>
      <w:szCs w:val="22"/>
      <w:u w:val="none"/>
    </w:rPr>
  </w:style>
  <w:style w:type="character" w:customStyle="1" w:styleId="4b">
    <w:name w:val="Основной текст (4)"/>
    <w:rsid w:val="002D29FF"/>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4c">
    <w:name w:val="Основной текст (4) + Не полужирный"/>
    <w:rsid w:val="002D29FF"/>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2f7">
    <w:name w:val="Основной текст (2) + Полужирный"/>
    <w:rsid w:val="002D29FF"/>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afffffffb">
    <w:name w:val="Колонтитул_"/>
    <w:link w:val="afffffffc"/>
    <w:rsid w:val="002D29FF"/>
    <w:rPr>
      <w:sz w:val="27"/>
      <w:szCs w:val="27"/>
      <w:shd w:val="clear" w:color="auto" w:fill="FFFFFF"/>
    </w:rPr>
  </w:style>
  <w:style w:type="character" w:customStyle="1" w:styleId="63">
    <w:name w:val="Основной текст6"/>
    <w:rsid w:val="002D29FF"/>
    <w:rPr>
      <w:b w:val="0"/>
      <w:bCs w:val="0"/>
      <w:i w:val="0"/>
      <w:iCs w:val="0"/>
      <w:smallCaps w:val="0"/>
      <w:strike w:val="0"/>
      <w:color w:val="000000"/>
      <w:spacing w:val="0"/>
      <w:w w:val="100"/>
      <w:position w:val="0"/>
      <w:sz w:val="27"/>
      <w:szCs w:val="27"/>
      <w:u w:val="single"/>
      <w:shd w:val="clear" w:color="auto" w:fill="FFFFFF"/>
      <w:lang w:val="ru-RU"/>
    </w:rPr>
  </w:style>
  <w:style w:type="character" w:customStyle="1" w:styleId="afffffffd">
    <w:name w:val="Колонтитул + Полужирный"/>
    <w:rsid w:val="002D29FF"/>
    <w:rPr>
      <w:b/>
      <w:bCs/>
      <w:color w:val="000000"/>
      <w:spacing w:val="0"/>
      <w:w w:val="100"/>
      <w:position w:val="0"/>
      <w:sz w:val="27"/>
      <w:szCs w:val="27"/>
      <w:shd w:val="clear" w:color="auto" w:fill="FFFFFF"/>
      <w:lang w:val="ru-RU"/>
    </w:rPr>
  </w:style>
  <w:style w:type="character" w:customStyle="1" w:styleId="4135pt">
    <w:name w:val="Основной текст (4) + 13;5 pt;Не полужирный"/>
    <w:rsid w:val="002D29FF"/>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55">
    <w:name w:val="Заголовок №5_"/>
    <w:rsid w:val="002D29FF"/>
    <w:rPr>
      <w:rFonts w:ascii="Times New Roman" w:eastAsia="Times New Roman" w:hAnsi="Times New Roman" w:cs="Times New Roman"/>
      <w:b/>
      <w:bCs/>
      <w:i w:val="0"/>
      <w:iCs w:val="0"/>
      <w:smallCaps w:val="0"/>
      <w:strike w:val="0"/>
      <w:sz w:val="27"/>
      <w:szCs w:val="27"/>
      <w:u w:val="none"/>
    </w:rPr>
  </w:style>
  <w:style w:type="character" w:customStyle="1" w:styleId="56">
    <w:name w:val="Заголовок №5"/>
    <w:rsid w:val="002D29FF"/>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420">
    <w:name w:val="Заголовок №4 (2)_"/>
    <w:rsid w:val="002D29FF"/>
    <w:rPr>
      <w:rFonts w:ascii="Times New Roman" w:eastAsia="Times New Roman" w:hAnsi="Times New Roman" w:cs="Times New Roman"/>
      <w:b w:val="0"/>
      <w:bCs w:val="0"/>
      <w:i w:val="0"/>
      <w:iCs w:val="0"/>
      <w:smallCaps w:val="0"/>
      <w:strike w:val="0"/>
      <w:sz w:val="27"/>
      <w:szCs w:val="27"/>
      <w:u w:val="none"/>
    </w:rPr>
  </w:style>
  <w:style w:type="character" w:customStyle="1" w:styleId="421">
    <w:name w:val="Заголовок №4 (2)"/>
    <w:rsid w:val="002D29FF"/>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0ptExact">
    <w:name w:val="Основной текст + Интервал 0 pt Exact"/>
    <w:rsid w:val="002D29FF"/>
    <w:rPr>
      <w:b w:val="0"/>
      <w:bCs w:val="0"/>
      <w:i w:val="0"/>
      <w:iCs w:val="0"/>
      <w:smallCaps w:val="0"/>
      <w:strike w:val="0"/>
      <w:color w:val="000000"/>
      <w:spacing w:val="2"/>
      <w:w w:val="100"/>
      <w:position w:val="0"/>
      <w:sz w:val="25"/>
      <w:szCs w:val="25"/>
      <w:u w:val="none"/>
      <w:shd w:val="clear" w:color="auto" w:fill="FFFFFF"/>
      <w:lang w:val="ru-RU"/>
    </w:rPr>
  </w:style>
  <w:style w:type="character" w:customStyle="1" w:styleId="2135pt">
    <w:name w:val="Основной текст (2) + 13;5 pt"/>
    <w:rsid w:val="002D29FF"/>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customStyle="1" w:styleId="afffffffc">
    <w:name w:val="Колонтитул"/>
    <w:basedOn w:val="a7"/>
    <w:link w:val="afffffffb"/>
    <w:rsid w:val="002D29FF"/>
    <w:pPr>
      <w:widowControl w:val="0"/>
      <w:shd w:val="clear" w:color="auto" w:fill="FFFFFF"/>
      <w:spacing w:line="0" w:lineRule="atLeast"/>
    </w:pPr>
    <w:rPr>
      <w:rFonts w:asciiTheme="minorHAnsi" w:eastAsiaTheme="minorHAnsi" w:hAnsiTheme="minorHAnsi" w:cstheme="minorBidi"/>
      <w:sz w:val="27"/>
      <w:szCs w:val="27"/>
      <w:lang w:eastAsia="en-US"/>
    </w:rPr>
  </w:style>
  <w:style w:type="character" w:customStyle="1" w:styleId="3f0">
    <w:name w:val="Основной текст (3) + Не полужирный"/>
    <w:rsid w:val="002D29FF"/>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1pt">
    <w:name w:val="Основной текст + 11 pt"/>
    <w:rsid w:val="002D29FF"/>
    <w:rPr>
      <w:b w:val="0"/>
      <w:bCs w:val="0"/>
      <w:i w:val="0"/>
      <w:iCs w:val="0"/>
      <w:smallCaps w:val="0"/>
      <w:strike w:val="0"/>
      <w:color w:val="000000"/>
      <w:spacing w:val="0"/>
      <w:w w:val="100"/>
      <w:position w:val="0"/>
      <w:sz w:val="22"/>
      <w:szCs w:val="22"/>
      <w:u w:val="none"/>
      <w:shd w:val="clear" w:color="auto" w:fill="FFFFFF"/>
      <w:lang w:val="ru-RU"/>
    </w:rPr>
  </w:style>
  <w:style w:type="character" w:customStyle="1" w:styleId="105pt">
    <w:name w:val="Основной текст + 10;5 pt;Полужирный;Курсив"/>
    <w:rsid w:val="002D29FF"/>
    <w:rPr>
      <w:b/>
      <w:bCs/>
      <w:i/>
      <w:iCs/>
      <w:smallCaps w:val="0"/>
      <w:strike w:val="0"/>
      <w:color w:val="000000"/>
      <w:spacing w:val="0"/>
      <w:w w:val="100"/>
      <w:position w:val="0"/>
      <w:sz w:val="21"/>
      <w:szCs w:val="21"/>
      <w:u w:val="none"/>
      <w:shd w:val="clear" w:color="auto" w:fill="FFFFFF"/>
      <w:lang w:val="ru-RU"/>
    </w:rPr>
  </w:style>
  <w:style w:type="character" w:customStyle="1" w:styleId="3f1">
    <w:name w:val="Подпись к таблице (3)_"/>
    <w:rsid w:val="002D29FF"/>
    <w:rPr>
      <w:rFonts w:ascii="Times New Roman" w:eastAsia="Times New Roman" w:hAnsi="Times New Roman" w:cs="Times New Roman"/>
      <w:b w:val="0"/>
      <w:bCs w:val="0"/>
      <w:i w:val="0"/>
      <w:iCs w:val="0"/>
      <w:smallCaps w:val="0"/>
      <w:strike w:val="0"/>
      <w:sz w:val="27"/>
      <w:szCs w:val="27"/>
      <w:u w:val="none"/>
    </w:rPr>
  </w:style>
  <w:style w:type="character" w:customStyle="1" w:styleId="3f2">
    <w:name w:val="Подпись к таблице (3)"/>
    <w:rsid w:val="002D29FF"/>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64">
    <w:name w:val="Колонтитул (6)_"/>
    <w:link w:val="65"/>
    <w:rsid w:val="002D29FF"/>
    <w:rPr>
      <w:b/>
      <w:bCs/>
      <w:sz w:val="27"/>
      <w:szCs w:val="27"/>
      <w:shd w:val="clear" w:color="auto" w:fill="FFFFFF"/>
    </w:rPr>
  </w:style>
  <w:style w:type="character" w:customStyle="1" w:styleId="6105pt">
    <w:name w:val="Колонтитул (6) + 10;5 pt"/>
    <w:rsid w:val="002D29FF"/>
    <w:rPr>
      <w:b/>
      <w:bCs/>
      <w:color w:val="000000"/>
      <w:spacing w:val="0"/>
      <w:w w:val="100"/>
      <w:position w:val="0"/>
      <w:sz w:val="21"/>
      <w:szCs w:val="21"/>
      <w:shd w:val="clear" w:color="auto" w:fill="FFFFFF"/>
      <w:lang w:val="ru-RU"/>
    </w:rPr>
  </w:style>
  <w:style w:type="paragraph" w:customStyle="1" w:styleId="65">
    <w:name w:val="Колонтитул (6)"/>
    <w:basedOn w:val="a7"/>
    <w:link w:val="64"/>
    <w:rsid w:val="002D29FF"/>
    <w:pPr>
      <w:widowControl w:val="0"/>
      <w:shd w:val="clear" w:color="auto" w:fill="FFFFFF"/>
      <w:spacing w:line="0" w:lineRule="atLeast"/>
    </w:pPr>
    <w:rPr>
      <w:rFonts w:asciiTheme="minorHAnsi" w:eastAsiaTheme="minorHAnsi" w:hAnsiTheme="minorHAnsi" w:cstheme="minorBidi"/>
      <w:b/>
      <w:bCs/>
      <w:sz w:val="27"/>
      <w:szCs w:val="27"/>
      <w:lang w:eastAsia="en-US"/>
    </w:rPr>
  </w:style>
  <w:style w:type="character" w:customStyle="1" w:styleId="16pt0pt70">
    <w:name w:val="Основной текст + 16 pt;Интервал 0 pt;Масштаб 70%"/>
    <w:rsid w:val="002D29FF"/>
    <w:rPr>
      <w:b w:val="0"/>
      <w:bCs w:val="0"/>
      <w:i w:val="0"/>
      <w:iCs w:val="0"/>
      <w:smallCaps w:val="0"/>
      <w:strike w:val="0"/>
      <w:color w:val="000000"/>
      <w:spacing w:val="10"/>
      <w:w w:val="70"/>
      <w:position w:val="0"/>
      <w:sz w:val="32"/>
      <w:szCs w:val="32"/>
      <w:u w:val="none"/>
      <w:shd w:val="clear" w:color="auto" w:fill="FFFFFF"/>
      <w:lang w:val="ru-RU"/>
    </w:rPr>
  </w:style>
  <w:style w:type="character" w:customStyle="1" w:styleId="105pt1pt">
    <w:name w:val="Основной текст + 10;5 pt;Полужирный;Курсив;Интервал 1 pt"/>
    <w:rsid w:val="002D29FF"/>
    <w:rPr>
      <w:b/>
      <w:bCs/>
      <w:i/>
      <w:iCs/>
      <w:smallCaps w:val="0"/>
      <w:strike w:val="0"/>
      <w:color w:val="000000"/>
      <w:spacing w:val="30"/>
      <w:w w:val="100"/>
      <w:position w:val="0"/>
      <w:sz w:val="21"/>
      <w:szCs w:val="21"/>
      <w:u w:val="none"/>
      <w:shd w:val="clear" w:color="auto" w:fill="FFFFFF"/>
      <w:lang w:val="ru-RU"/>
    </w:rPr>
  </w:style>
  <w:style w:type="character" w:customStyle="1" w:styleId="115pt">
    <w:name w:val="Основной текст + 11;5 pt"/>
    <w:rsid w:val="002D29FF"/>
    <w:rPr>
      <w:b w:val="0"/>
      <w:bCs w:val="0"/>
      <w:i w:val="0"/>
      <w:iCs w:val="0"/>
      <w:smallCaps w:val="0"/>
      <w:strike w:val="0"/>
      <w:color w:val="000000"/>
      <w:spacing w:val="0"/>
      <w:w w:val="100"/>
      <w:position w:val="0"/>
      <w:sz w:val="23"/>
      <w:szCs w:val="23"/>
      <w:u w:val="none"/>
      <w:shd w:val="clear" w:color="auto" w:fill="FFFFFF"/>
    </w:rPr>
  </w:style>
  <w:style w:type="character" w:customStyle="1" w:styleId="LucidaSansUnicode6pt">
    <w:name w:val="Основной текст + Lucida Sans Unicode;6 pt"/>
    <w:rsid w:val="002D29FF"/>
    <w:rPr>
      <w:rFonts w:ascii="Lucida Sans Unicode" w:eastAsia="Lucida Sans Unicode" w:hAnsi="Lucida Sans Unicode" w:cs="Lucida Sans Unicode"/>
      <w:b w:val="0"/>
      <w:bCs w:val="0"/>
      <w:i w:val="0"/>
      <w:iCs w:val="0"/>
      <w:smallCaps w:val="0"/>
      <w:strike w:val="0"/>
      <w:color w:val="000000"/>
      <w:spacing w:val="0"/>
      <w:w w:val="100"/>
      <w:position w:val="0"/>
      <w:sz w:val="12"/>
      <w:szCs w:val="12"/>
      <w:u w:val="none"/>
      <w:shd w:val="clear" w:color="auto" w:fill="FFFFFF"/>
    </w:rPr>
  </w:style>
  <w:style w:type="character" w:customStyle="1" w:styleId="afd">
    <w:name w:val="Обычный (веб) Знак"/>
    <w:aliases w:val="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fc"/>
    <w:uiPriority w:val="99"/>
    <w:rsid w:val="002D29FF"/>
    <w:rPr>
      <w:rFonts w:ascii="Times New Roman" w:eastAsia="Times New Roman" w:hAnsi="Times New Roman" w:cs="Times New Roman"/>
      <w:sz w:val="24"/>
      <w:szCs w:val="24"/>
      <w:lang w:eastAsia="ru-RU"/>
    </w:rPr>
  </w:style>
  <w:style w:type="paragraph" w:customStyle="1" w:styleId="2f8">
    <w:name w:val="Абзац списка2"/>
    <w:basedOn w:val="a7"/>
    <w:link w:val="ListParagraphChar"/>
    <w:qFormat/>
    <w:rsid w:val="002D29FF"/>
    <w:pPr>
      <w:ind w:left="720" w:firstLine="567"/>
      <w:contextualSpacing/>
    </w:pPr>
    <w:rPr>
      <w:sz w:val="28"/>
      <w:szCs w:val="22"/>
      <w:lang w:eastAsia="en-US"/>
    </w:rPr>
  </w:style>
  <w:style w:type="paragraph" w:styleId="z-">
    <w:name w:val="HTML Top of Form"/>
    <w:basedOn w:val="a7"/>
    <w:next w:val="a7"/>
    <w:link w:val="z-0"/>
    <w:hidden/>
    <w:uiPriority w:val="99"/>
    <w:semiHidden/>
    <w:unhideWhenUsed/>
    <w:rsid w:val="002D29FF"/>
    <w:pPr>
      <w:pBdr>
        <w:bottom w:val="single" w:sz="6" w:space="1" w:color="auto"/>
      </w:pBdr>
      <w:jc w:val="center"/>
    </w:pPr>
    <w:rPr>
      <w:rFonts w:ascii="Arial" w:hAnsi="Arial"/>
      <w:vanish/>
      <w:sz w:val="16"/>
      <w:szCs w:val="16"/>
    </w:rPr>
  </w:style>
  <w:style w:type="character" w:customStyle="1" w:styleId="z-0">
    <w:name w:val="z-Начало формы Знак"/>
    <w:basedOn w:val="a8"/>
    <w:link w:val="z-"/>
    <w:uiPriority w:val="99"/>
    <w:semiHidden/>
    <w:rsid w:val="002D29FF"/>
    <w:rPr>
      <w:rFonts w:ascii="Arial" w:eastAsia="Times New Roman" w:hAnsi="Arial" w:cs="Times New Roman"/>
      <w:vanish/>
      <w:sz w:val="16"/>
      <w:szCs w:val="16"/>
      <w:lang w:eastAsia="ru-RU"/>
    </w:rPr>
  </w:style>
  <w:style w:type="paragraph" w:styleId="z-1">
    <w:name w:val="HTML Bottom of Form"/>
    <w:basedOn w:val="a7"/>
    <w:next w:val="a7"/>
    <w:link w:val="z-2"/>
    <w:hidden/>
    <w:uiPriority w:val="99"/>
    <w:semiHidden/>
    <w:unhideWhenUsed/>
    <w:rsid w:val="002D29FF"/>
    <w:pPr>
      <w:pBdr>
        <w:top w:val="single" w:sz="6" w:space="1" w:color="auto"/>
      </w:pBdr>
      <w:jc w:val="center"/>
    </w:pPr>
    <w:rPr>
      <w:rFonts w:ascii="Arial" w:hAnsi="Arial"/>
      <w:vanish/>
      <w:sz w:val="16"/>
      <w:szCs w:val="16"/>
    </w:rPr>
  </w:style>
  <w:style w:type="character" w:customStyle="1" w:styleId="z-2">
    <w:name w:val="z-Конец формы Знак"/>
    <w:basedOn w:val="a8"/>
    <w:link w:val="z-1"/>
    <w:uiPriority w:val="99"/>
    <w:semiHidden/>
    <w:rsid w:val="002D29FF"/>
    <w:rPr>
      <w:rFonts w:ascii="Arial" w:eastAsia="Times New Roman" w:hAnsi="Arial" w:cs="Times New Roman"/>
      <w:vanish/>
      <w:sz w:val="16"/>
      <w:szCs w:val="16"/>
      <w:lang w:eastAsia="ru-RU"/>
    </w:rPr>
  </w:style>
  <w:style w:type="paragraph" w:customStyle="1" w:styleId="brownb">
    <w:name w:val="brownb"/>
    <w:basedOn w:val="a7"/>
    <w:rsid w:val="002D29FF"/>
    <w:pPr>
      <w:spacing w:before="100" w:beforeAutospacing="1" w:after="100" w:afterAutospacing="1"/>
    </w:pPr>
  </w:style>
  <w:style w:type="character" w:customStyle="1" w:styleId="afffffffe">
    <w:name w:val="Название таб Знак"/>
    <w:aliases w:val=" Знак4 Знак"/>
    <w:rsid w:val="002D29FF"/>
    <w:rPr>
      <w:rFonts w:ascii="Times New Roman" w:eastAsia="Times New Roman" w:hAnsi="Times New Roman" w:cs="Times New Roman"/>
      <w:sz w:val="28"/>
      <w:szCs w:val="24"/>
      <w:lang w:eastAsia="ru-RU"/>
    </w:rPr>
  </w:style>
  <w:style w:type="paragraph" w:customStyle="1" w:styleId="affffffff">
    <w:name w:val="Абзац"/>
    <w:basedOn w:val="a7"/>
    <w:link w:val="affffffff0"/>
    <w:rsid w:val="002D29FF"/>
    <w:pPr>
      <w:spacing w:before="120" w:after="60"/>
      <w:ind w:firstLine="567"/>
      <w:jc w:val="both"/>
    </w:pPr>
  </w:style>
  <w:style w:type="character" w:customStyle="1" w:styleId="affffffff0">
    <w:name w:val="Абзац Знак"/>
    <w:link w:val="affffffff"/>
    <w:rsid w:val="002D29FF"/>
    <w:rPr>
      <w:rFonts w:ascii="Times New Roman" w:eastAsia="Times New Roman" w:hAnsi="Times New Roman" w:cs="Times New Roman"/>
      <w:sz w:val="24"/>
      <w:szCs w:val="24"/>
      <w:lang w:eastAsia="ru-RU"/>
    </w:rPr>
  </w:style>
  <w:style w:type="character" w:customStyle="1" w:styleId="rvts7">
    <w:name w:val="rvts7"/>
    <w:basedOn w:val="a8"/>
    <w:rsid w:val="002D29FF"/>
  </w:style>
  <w:style w:type="character" w:customStyle="1" w:styleId="S0">
    <w:name w:val="S_Обычный Знак"/>
    <w:link w:val="S"/>
    <w:locked/>
    <w:rsid w:val="002D29FF"/>
    <w:rPr>
      <w:rFonts w:ascii="Times New Roman" w:eastAsia="MS Mincho" w:hAnsi="Times New Roman" w:cs="Times New Roman"/>
      <w:b/>
      <w:bCs/>
      <w:i/>
      <w:spacing w:val="-4"/>
      <w:sz w:val="28"/>
      <w:szCs w:val="28"/>
      <w:lang w:eastAsia="ar-SA"/>
    </w:rPr>
  </w:style>
  <w:style w:type="paragraph" w:customStyle="1" w:styleId="1ff7">
    <w:name w:val="Основной текст с отступом1"/>
    <w:basedOn w:val="a7"/>
    <w:rsid w:val="002D29FF"/>
    <w:pPr>
      <w:spacing w:after="120"/>
      <w:ind w:left="283"/>
    </w:pPr>
  </w:style>
  <w:style w:type="numbering" w:customStyle="1" w:styleId="2f9">
    <w:name w:val="Нет списка2"/>
    <w:next w:val="aa"/>
    <w:uiPriority w:val="99"/>
    <w:semiHidden/>
    <w:unhideWhenUsed/>
    <w:rsid w:val="002D29FF"/>
  </w:style>
  <w:style w:type="paragraph" w:customStyle="1" w:styleId="affffffff1">
    <w:name w:val="Осн"/>
    <w:basedOn w:val="a7"/>
    <w:link w:val="affffffff2"/>
    <w:qFormat/>
    <w:rsid w:val="002D29FF"/>
    <w:pPr>
      <w:spacing w:line="360" w:lineRule="auto"/>
      <w:ind w:firstLine="709"/>
      <w:jc w:val="both"/>
    </w:pPr>
  </w:style>
  <w:style w:type="character" w:customStyle="1" w:styleId="affffffff2">
    <w:name w:val="Осн Знак"/>
    <w:link w:val="affffffff1"/>
    <w:rsid w:val="002D29FF"/>
    <w:rPr>
      <w:rFonts w:ascii="Times New Roman" w:eastAsia="Times New Roman" w:hAnsi="Times New Roman" w:cs="Times New Roman"/>
      <w:sz w:val="24"/>
      <w:szCs w:val="24"/>
      <w:lang w:eastAsia="ru-RU"/>
    </w:rPr>
  </w:style>
  <w:style w:type="paragraph" w:customStyle="1" w:styleId="affffffff3">
    <w:name w:val="Таб"/>
    <w:basedOn w:val="affffffff1"/>
    <w:next w:val="affffffff1"/>
    <w:rsid w:val="002D29FF"/>
    <w:pPr>
      <w:spacing w:line="240" w:lineRule="auto"/>
      <w:ind w:firstLine="0"/>
      <w:jc w:val="center"/>
    </w:pPr>
    <w:rPr>
      <w:sz w:val="22"/>
    </w:rPr>
  </w:style>
  <w:style w:type="character" w:customStyle="1" w:styleId="affffffff4">
    <w:name w:val="Подпись к таблице_"/>
    <w:link w:val="affffffff5"/>
    <w:locked/>
    <w:rsid w:val="002D29FF"/>
    <w:rPr>
      <w:sz w:val="23"/>
      <w:szCs w:val="23"/>
    </w:rPr>
  </w:style>
  <w:style w:type="paragraph" w:customStyle="1" w:styleId="affffffff5">
    <w:name w:val="Подпись к таблице"/>
    <w:basedOn w:val="a7"/>
    <w:link w:val="affffffff4"/>
    <w:rsid w:val="002D29FF"/>
    <w:pPr>
      <w:widowControl w:val="0"/>
      <w:spacing w:line="0" w:lineRule="atLeast"/>
    </w:pPr>
    <w:rPr>
      <w:rFonts w:asciiTheme="minorHAnsi" w:eastAsiaTheme="minorHAnsi" w:hAnsiTheme="minorHAnsi" w:cstheme="minorBidi"/>
      <w:sz w:val="23"/>
      <w:szCs w:val="23"/>
      <w:lang w:eastAsia="en-US"/>
    </w:rPr>
  </w:style>
  <w:style w:type="paragraph" w:customStyle="1" w:styleId="3f3">
    <w:name w:val="Основной текст3"/>
    <w:basedOn w:val="a7"/>
    <w:rsid w:val="002D29FF"/>
    <w:pPr>
      <w:widowControl w:val="0"/>
      <w:spacing w:line="413" w:lineRule="exact"/>
      <w:ind w:hanging="740"/>
    </w:pPr>
    <w:rPr>
      <w:sz w:val="23"/>
      <w:szCs w:val="23"/>
    </w:rPr>
  </w:style>
  <w:style w:type="character" w:customStyle="1" w:styleId="66">
    <w:name w:val="Заголовок №6_"/>
    <w:link w:val="67"/>
    <w:locked/>
    <w:rsid w:val="002D29FF"/>
    <w:rPr>
      <w:b/>
      <w:bCs/>
      <w:sz w:val="23"/>
      <w:szCs w:val="23"/>
    </w:rPr>
  </w:style>
  <w:style w:type="paragraph" w:customStyle="1" w:styleId="67">
    <w:name w:val="Заголовок №6"/>
    <w:basedOn w:val="a7"/>
    <w:link w:val="66"/>
    <w:rsid w:val="002D29FF"/>
    <w:pPr>
      <w:widowControl w:val="0"/>
      <w:spacing w:line="0" w:lineRule="atLeast"/>
      <w:jc w:val="both"/>
      <w:outlineLvl w:val="5"/>
    </w:pPr>
    <w:rPr>
      <w:rFonts w:asciiTheme="minorHAnsi" w:eastAsiaTheme="minorHAnsi" w:hAnsiTheme="minorHAnsi" w:cstheme="minorBidi"/>
      <w:b/>
      <w:bCs/>
      <w:sz w:val="23"/>
      <w:szCs w:val="23"/>
      <w:lang w:eastAsia="en-US"/>
    </w:rPr>
  </w:style>
  <w:style w:type="character" w:customStyle="1" w:styleId="215">
    <w:name w:val="Заг 2 Знак Знак Знак1 Знак Знак"/>
    <w:link w:val="216"/>
    <w:locked/>
    <w:rsid w:val="002D29FF"/>
    <w:rPr>
      <w:rFonts w:ascii="Arial" w:hAnsi="Arial" w:cs="Arial"/>
      <w:b/>
      <w:caps/>
      <w:color w:val="0070C0"/>
      <w:sz w:val="24"/>
      <w:szCs w:val="28"/>
    </w:rPr>
  </w:style>
  <w:style w:type="paragraph" w:customStyle="1" w:styleId="216">
    <w:name w:val="Заг 2 Знак Знак Знак1 Знак"/>
    <w:basedOn w:val="a7"/>
    <w:link w:val="215"/>
    <w:qFormat/>
    <w:rsid w:val="002D29FF"/>
    <w:pPr>
      <w:spacing w:before="240" w:after="180"/>
      <w:contextualSpacing/>
    </w:pPr>
    <w:rPr>
      <w:rFonts w:ascii="Arial" w:eastAsiaTheme="minorHAnsi" w:hAnsi="Arial" w:cs="Arial"/>
      <w:b/>
      <w:caps/>
      <w:color w:val="0070C0"/>
      <w:szCs w:val="28"/>
      <w:lang w:eastAsia="en-US"/>
    </w:rPr>
  </w:style>
  <w:style w:type="paragraph" w:customStyle="1" w:styleId="1ff8">
    <w:name w:val="Обычный (веб)1"/>
    <w:basedOn w:val="a7"/>
    <w:rsid w:val="002D29FF"/>
    <w:rPr>
      <w:rFonts w:ascii="Arial" w:hAnsi="Arial" w:cs="Arial"/>
      <w:sz w:val="18"/>
      <w:szCs w:val="18"/>
    </w:rPr>
  </w:style>
  <w:style w:type="paragraph" w:styleId="affffffff6">
    <w:name w:val="endnote text"/>
    <w:basedOn w:val="a7"/>
    <w:link w:val="affffffff7"/>
    <w:uiPriority w:val="99"/>
    <w:rsid w:val="002D29FF"/>
    <w:rPr>
      <w:sz w:val="20"/>
      <w:szCs w:val="20"/>
    </w:rPr>
  </w:style>
  <w:style w:type="character" w:customStyle="1" w:styleId="affffffff7">
    <w:name w:val="Текст концевой сноски Знак"/>
    <w:basedOn w:val="a8"/>
    <w:link w:val="affffffff6"/>
    <w:uiPriority w:val="99"/>
    <w:rsid w:val="002D29FF"/>
    <w:rPr>
      <w:rFonts w:ascii="Times New Roman" w:eastAsia="Times New Roman" w:hAnsi="Times New Roman" w:cs="Times New Roman"/>
      <w:sz w:val="20"/>
      <w:szCs w:val="20"/>
      <w:lang w:eastAsia="ru-RU"/>
    </w:rPr>
  </w:style>
  <w:style w:type="character" w:customStyle="1" w:styleId="114">
    <w:name w:val="Знак1 Знак1"/>
    <w:semiHidden/>
    <w:rsid w:val="002D29FF"/>
    <w:rPr>
      <w:rFonts w:ascii="Cambria" w:eastAsia="Times New Roman" w:hAnsi="Cambria" w:cs="Times New Roman"/>
      <w:color w:val="243F60"/>
      <w:sz w:val="24"/>
      <w:lang w:eastAsia="ru-RU"/>
    </w:rPr>
  </w:style>
  <w:style w:type="paragraph" w:customStyle="1" w:styleId="affffffff8">
    <w:name w:val="Знак Знак Знак Знак Знак Знак"/>
    <w:basedOn w:val="a7"/>
    <w:rsid w:val="002D29FF"/>
    <w:pPr>
      <w:spacing w:after="160" w:line="240" w:lineRule="exact"/>
    </w:pPr>
    <w:rPr>
      <w:rFonts w:ascii="Verdana" w:hAnsi="Verdana"/>
      <w:sz w:val="20"/>
      <w:szCs w:val="20"/>
      <w:lang w:val="en-US" w:eastAsia="en-US"/>
    </w:rPr>
  </w:style>
  <w:style w:type="paragraph" w:customStyle="1" w:styleId="2fa">
    <w:name w:val="Знак Знак Знак2 Знак Знак Знак Знак Знак Знак Знак"/>
    <w:basedOn w:val="a7"/>
    <w:rsid w:val="002D29FF"/>
    <w:rPr>
      <w:rFonts w:ascii="Verdana" w:hAnsi="Verdana" w:cs="Verdana"/>
      <w:sz w:val="20"/>
      <w:szCs w:val="20"/>
      <w:lang w:val="en-US" w:eastAsia="en-US"/>
    </w:rPr>
  </w:style>
  <w:style w:type="paragraph" w:customStyle="1" w:styleId="115">
    <w:name w:val="Знак Знак1 Знак Знак Знак Знак Знак Знак Знак Знак Знак Знак1 Знак"/>
    <w:basedOn w:val="a7"/>
    <w:rsid w:val="002D29FF"/>
    <w:rPr>
      <w:rFonts w:ascii="Verdana" w:hAnsi="Verdana" w:cs="Verdana"/>
      <w:sz w:val="20"/>
      <w:szCs w:val="20"/>
      <w:lang w:val="en-US" w:eastAsia="en-US"/>
    </w:rPr>
  </w:style>
  <w:style w:type="paragraph" w:customStyle="1" w:styleId="Iniiaiieoaenonionooiii">
    <w:name w:val="Iniiaiie oaeno n ionooiii"/>
    <w:basedOn w:val="a7"/>
    <w:rsid w:val="002D29FF"/>
    <w:pPr>
      <w:widowControl w:val="0"/>
      <w:overflowPunct w:val="0"/>
      <w:autoSpaceDE w:val="0"/>
      <w:autoSpaceDN w:val="0"/>
      <w:adjustRightInd w:val="0"/>
      <w:ind w:firstLine="851"/>
      <w:jc w:val="both"/>
      <w:textAlignment w:val="baseline"/>
    </w:pPr>
    <w:rPr>
      <w:sz w:val="28"/>
      <w:szCs w:val="28"/>
    </w:rPr>
  </w:style>
  <w:style w:type="character" w:customStyle="1" w:styleId="170">
    <w:name w:val="Знак Знак17"/>
    <w:rsid w:val="002D29FF"/>
    <w:rPr>
      <w:rFonts w:ascii="Times New Roman" w:hAnsi="Times New Roman" w:cs="Times New Roman"/>
      <w:b/>
      <w:bCs/>
      <w:sz w:val="28"/>
      <w:szCs w:val="28"/>
    </w:rPr>
  </w:style>
  <w:style w:type="paragraph" w:customStyle="1" w:styleId="mail">
    <w:name w:val="mail"/>
    <w:basedOn w:val="a7"/>
    <w:rsid w:val="002D29FF"/>
    <w:pPr>
      <w:spacing w:before="100" w:beforeAutospacing="1" w:after="100" w:afterAutospacing="1"/>
    </w:pPr>
    <w:rPr>
      <w:rFonts w:ascii="Calibri" w:eastAsia="Calibri" w:hAnsi="Calibri"/>
    </w:rPr>
  </w:style>
  <w:style w:type="paragraph" w:customStyle="1" w:styleId="220">
    <w:name w:val="Основной текст 22"/>
    <w:basedOn w:val="a7"/>
    <w:rsid w:val="002D29FF"/>
    <w:pPr>
      <w:overflowPunct w:val="0"/>
      <w:autoSpaceDE w:val="0"/>
      <w:autoSpaceDN w:val="0"/>
      <w:adjustRightInd w:val="0"/>
      <w:spacing w:after="120"/>
      <w:ind w:left="283"/>
      <w:textAlignment w:val="baseline"/>
    </w:pPr>
    <w:rPr>
      <w:sz w:val="20"/>
      <w:szCs w:val="20"/>
    </w:rPr>
  </w:style>
  <w:style w:type="character" w:customStyle="1" w:styleId="180">
    <w:name w:val="Знак Знак18"/>
    <w:rsid w:val="002D29FF"/>
    <w:rPr>
      <w:rFonts w:ascii="Times New Roman" w:hAnsi="Times New Roman" w:cs="Times New Roman"/>
      <w:i/>
      <w:iCs/>
      <w:sz w:val="28"/>
      <w:szCs w:val="28"/>
    </w:rPr>
  </w:style>
  <w:style w:type="paragraph" w:customStyle="1" w:styleId="Style206">
    <w:name w:val="Style206"/>
    <w:basedOn w:val="a7"/>
    <w:rsid w:val="002D29FF"/>
    <w:pPr>
      <w:widowControl w:val="0"/>
      <w:autoSpaceDE w:val="0"/>
      <w:autoSpaceDN w:val="0"/>
      <w:adjustRightInd w:val="0"/>
      <w:spacing w:line="240" w:lineRule="exact"/>
      <w:ind w:firstLine="283"/>
      <w:jc w:val="both"/>
    </w:pPr>
    <w:rPr>
      <w:sz w:val="20"/>
    </w:rPr>
  </w:style>
  <w:style w:type="paragraph" w:customStyle="1" w:styleId="2fb">
    <w:name w:val="2"/>
    <w:basedOn w:val="a7"/>
    <w:rsid w:val="002D29FF"/>
    <w:pPr>
      <w:spacing w:after="120"/>
    </w:pPr>
    <w:rPr>
      <w:b/>
      <w:szCs w:val="16"/>
    </w:rPr>
  </w:style>
  <w:style w:type="character" w:customStyle="1" w:styleId="tel">
    <w:name w:val="tel"/>
    <w:basedOn w:val="a8"/>
    <w:rsid w:val="002D29FF"/>
  </w:style>
  <w:style w:type="character" w:customStyle="1" w:styleId="js-phone-country-code">
    <w:name w:val="js-phone-country-code"/>
    <w:basedOn w:val="a8"/>
    <w:rsid w:val="002D29FF"/>
  </w:style>
  <w:style w:type="character" w:customStyle="1" w:styleId="b-company-infomore-contacts">
    <w:name w:val="b-company-info__more-contacts"/>
    <w:basedOn w:val="a8"/>
    <w:rsid w:val="002D29FF"/>
  </w:style>
  <w:style w:type="paragraph" w:customStyle="1" w:styleId="affffffff9">
    <w:name w:val="Таблотст"/>
    <w:rsid w:val="002D29FF"/>
    <w:pPr>
      <w:spacing w:line="220" w:lineRule="exact"/>
      <w:ind w:left="85"/>
    </w:pPr>
    <w:rPr>
      <w:rFonts w:ascii="Arial" w:eastAsia="Calibri" w:hAnsi="Arial" w:cs="Arial"/>
      <w:sz w:val="20"/>
      <w:szCs w:val="20"/>
    </w:rPr>
  </w:style>
  <w:style w:type="paragraph" w:customStyle="1" w:styleId="Oaaeiono">
    <w:name w:val="Oaaeiono"/>
    <w:basedOn w:val="a7"/>
    <w:rsid w:val="002D29FF"/>
    <w:pPr>
      <w:spacing w:line="220" w:lineRule="exact"/>
      <w:ind w:left="85"/>
    </w:pPr>
    <w:rPr>
      <w:rFonts w:ascii="Arial" w:hAnsi="Arial" w:cs="Arial"/>
      <w:sz w:val="20"/>
      <w:szCs w:val="20"/>
    </w:rPr>
  </w:style>
  <w:style w:type="paragraph" w:customStyle="1" w:styleId="affffffffa">
    <w:name w:val="Текст доклада"/>
    <w:basedOn w:val="a7"/>
    <w:rsid w:val="002D29FF"/>
    <w:pPr>
      <w:ind w:firstLine="720"/>
      <w:jc w:val="both"/>
    </w:pPr>
    <w:rPr>
      <w:sz w:val="22"/>
    </w:rPr>
  </w:style>
  <w:style w:type="character" w:customStyle="1" w:styleId="116">
    <w:name w:val="Текст сноски Знак1 Знак1"/>
    <w:aliases w:val="Текст сноски Знак Знак Знак1,Table_Footnote_last Знак1 Знак Знак1,Table_Footnote_last Знак Знак Знак Знак Знак Знак1,Table_Footnote_last Знак Знак Знак Знак1,Текст сноски Знак1 Знак Знак Знак1"/>
    <w:locked/>
    <w:rsid w:val="002D29FF"/>
    <w:rPr>
      <w:rFonts w:cs="Times New Roman"/>
      <w:spacing w:val="6"/>
      <w:sz w:val="30"/>
      <w:szCs w:val="30"/>
      <w:lang w:eastAsia="ru-RU"/>
    </w:rPr>
  </w:style>
  <w:style w:type="character" w:customStyle="1" w:styleId="1ff9">
    <w:name w:val="Основной текст с отступом Знак1"/>
    <w:aliases w:val="Основной текст 1 Знак1,Нумерованный список !! Знак1,Надин стиль Знак1"/>
    <w:uiPriority w:val="99"/>
    <w:locked/>
    <w:rsid w:val="002D29FF"/>
    <w:rPr>
      <w:rFonts w:eastAsia="Calibri"/>
      <w:sz w:val="22"/>
      <w:szCs w:val="22"/>
      <w:lang w:eastAsia="en-US"/>
    </w:rPr>
  </w:style>
  <w:style w:type="character" w:customStyle="1" w:styleId="316">
    <w:name w:val="Основной текст с отступом 3 Знак1"/>
    <w:uiPriority w:val="99"/>
    <w:locked/>
    <w:rsid w:val="002D29FF"/>
    <w:rPr>
      <w:rFonts w:ascii="Calibri" w:eastAsia="Times New Roman" w:hAnsi="Calibri" w:cs="Times New Roman"/>
      <w:sz w:val="16"/>
      <w:szCs w:val="16"/>
      <w:lang w:eastAsia="ru-RU"/>
    </w:rPr>
  </w:style>
  <w:style w:type="paragraph" w:customStyle="1" w:styleId="affffffffb">
    <w:name w:val="Табл"/>
    <w:basedOn w:val="a7"/>
    <w:rsid w:val="002D29FF"/>
    <w:pPr>
      <w:spacing w:before="120" w:after="60"/>
      <w:ind w:firstLine="709"/>
      <w:jc w:val="right"/>
    </w:pPr>
    <w:rPr>
      <w:rFonts w:ascii="Arial" w:hAnsi="Arial" w:cs="Arial"/>
      <w:szCs w:val="20"/>
    </w:rPr>
  </w:style>
  <w:style w:type="paragraph" w:customStyle="1" w:styleId="4d">
    <w:name w:val="Заголовок 4_"/>
    <w:basedOn w:val="a7"/>
    <w:rsid w:val="002D29FF"/>
    <w:pPr>
      <w:spacing w:before="120" w:after="120"/>
      <w:ind w:firstLine="709"/>
      <w:jc w:val="both"/>
    </w:pPr>
    <w:rPr>
      <w:rFonts w:ascii="Arial" w:hAnsi="Arial" w:cs="Arial"/>
      <w:caps/>
    </w:rPr>
  </w:style>
  <w:style w:type="numbering" w:customStyle="1" w:styleId="a2">
    <w:name w:val="Стиль маркированный"/>
    <w:basedOn w:val="aa"/>
    <w:rsid w:val="002D29FF"/>
    <w:pPr>
      <w:numPr>
        <w:numId w:val="10"/>
      </w:numPr>
    </w:pPr>
  </w:style>
  <w:style w:type="paragraph" w:customStyle="1" w:styleId="1ffa">
    <w:name w:val="Перечисление 1"/>
    <w:basedOn w:val="a7"/>
    <w:rsid w:val="002D29FF"/>
    <w:pPr>
      <w:tabs>
        <w:tab w:val="num" w:pos="720"/>
      </w:tabs>
      <w:spacing w:after="60"/>
      <w:ind w:left="720" w:hanging="360"/>
      <w:jc w:val="both"/>
    </w:pPr>
    <w:rPr>
      <w:rFonts w:ascii="Arial" w:hAnsi="Arial" w:cs="Arial"/>
      <w:szCs w:val="20"/>
    </w:rPr>
  </w:style>
  <w:style w:type="paragraph" w:customStyle="1" w:styleId="3f4">
    <w:name w:val="Заголовок 3__"/>
    <w:basedOn w:val="af3"/>
    <w:rsid w:val="002D29FF"/>
    <w:pPr>
      <w:spacing w:before="120" w:after="240"/>
      <w:ind w:firstLine="0"/>
    </w:pPr>
    <w:rPr>
      <w:rFonts w:ascii="Arial" w:hAnsi="Arial"/>
      <w:b/>
      <w:bCs/>
      <w:i/>
      <w:iCs/>
      <w:sz w:val="24"/>
      <w:szCs w:val="20"/>
    </w:rPr>
  </w:style>
  <w:style w:type="numbering" w:customStyle="1" w:styleId="11">
    <w:name w:val="Стиль маркированный1"/>
    <w:basedOn w:val="aa"/>
    <w:rsid w:val="002D29FF"/>
    <w:pPr>
      <w:numPr>
        <w:numId w:val="11"/>
      </w:numPr>
    </w:pPr>
  </w:style>
  <w:style w:type="paragraph" w:customStyle="1" w:styleId="1ffb">
    <w:name w:val="Заголовок 1_"/>
    <w:basedOn w:val="12"/>
    <w:rsid w:val="002D29FF"/>
    <w:pPr>
      <w:keepNext/>
      <w:autoSpaceDE/>
      <w:autoSpaceDN/>
      <w:adjustRightInd/>
      <w:spacing w:before="240" w:after="180"/>
      <w:contextualSpacing/>
      <w:jc w:val="left"/>
    </w:pPr>
    <w:rPr>
      <w:rFonts w:ascii="Arial Black" w:hAnsi="Arial Black" w:cs="Arial"/>
      <w:bCs w:val="0"/>
      <w:caps/>
      <w:color w:val="auto"/>
      <w:kern w:val="32"/>
      <w:sz w:val="28"/>
      <w:szCs w:val="28"/>
    </w:rPr>
  </w:style>
  <w:style w:type="paragraph" w:customStyle="1" w:styleId="rtecenter">
    <w:name w:val="rtecenter"/>
    <w:basedOn w:val="a7"/>
    <w:rsid w:val="002D29FF"/>
    <w:pPr>
      <w:spacing w:before="100" w:beforeAutospacing="1" w:after="100" w:afterAutospacing="1"/>
    </w:pPr>
  </w:style>
  <w:style w:type="character" w:customStyle="1" w:styleId="reference">
    <w:name w:val="reference"/>
    <w:basedOn w:val="a8"/>
    <w:rsid w:val="002D29FF"/>
  </w:style>
  <w:style w:type="paragraph" w:customStyle="1" w:styleId="2fc">
    <w:name w:val="Основной текст2"/>
    <w:basedOn w:val="a7"/>
    <w:rsid w:val="002D29FF"/>
    <w:pPr>
      <w:shd w:val="clear" w:color="auto" w:fill="FFFFFF"/>
      <w:spacing w:line="414" w:lineRule="exact"/>
      <w:ind w:hanging="580"/>
    </w:pPr>
    <w:rPr>
      <w:sz w:val="19"/>
      <w:szCs w:val="19"/>
      <w:lang w:eastAsia="ar-SA"/>
    </w:rPr>
  </w:style>
  <w:style w:type="paragraph" w:customStyle="1" w:styleId="affffffffc">
    <w:name w:val="Текст таблицы"/>
    <w:basedOn w:val="a7"/>
    <w:rsid w:val="002D29FF"/>
    <w:pPr>
      <w:widowControl w:val="0"/>
      <w:suppressAutoHyphens/>
      <w:autoSpaceDE w:val="0"/>
      <w:spacing w:before="40" w:after="40"/>
    </w:pPr>
    <w:rPr>
      <w:szCs w:val="20"/>
      <w:lang w:eastAsia="ar-SA"/>
    </w:rPr>
  </w:style>
  <w:style w:type="paragraph" w:customStyle="1" w:styleId="affffffffd">
    <w:name w:val="Название таблицы"/>
    <w:basedOn w:val="a7"/>
    <w:qFormat/>
    <w:rsid w:val="002D29FF"/>
    <w:pPr>
      <w:widowControl w:val="0"/>
      <w:suppressAutoHyphens/>
      <w:autoSpaceDE w:val="0"/>
      <w:spacing w:before="60" w:after="60"/>
      <w:ind w:left="1588" w:hanging="1588"/>
    </w:pPr>
    <w:rPr>
      <w:b/>
      <w:bCs/>
      <w:lang w:eastAsia="ar-SA"/>
    </w:rPr>
  </w:style>
  <w:style w:type="paragraph" w:customStyle="1" w:styleId="1ffc">
    <w:name w:val="Название объекта1"/>
    <w:basedOn w:val="a7"/>
    <w:next w:val="a7"/>
    <w:rsid w:val="002D29FF"/>
    <w:pPr>
      <w:tabs>
        <w:tab w:val="num" w:pos="720"/>
      </w:tabs>
      <w:suppressAutoHyphens/>
      <w:jc w:val="center"/>
    </w:pPr>
    <w:rPr>
      <w:i/>
      <w:sz w:val="20"/>
      <w:szCs w:val="20"/>
      <w:lang w:eastAsia="ar-SA"/>
    </w:rPr>
  </w:style>
  <w:style w:type="character" w:customStyle="1" w:styleId="ff2">
    <w:name w:val="ff2"/>
    <w:basedOn w:val="a8"/>
    <w:rsid w:val="002D29FF"/>
  </w:style>
  <w:style w:type="character" w:customStyle="1" w:styleId="ff1">
    <w:name w:val="ff1"/>
    <w:basedOn w:val="a8"/>
    <w:rsid w:val="002D29FF"/>
  </w:style>
  <w:style w:type="character" w:customStyle="1" w:styleId="orglinkcontact">
    <w:name w:val="org_link_contact"/>
    <w:basedOn w:val="a8"/>
    <w:rsid w:val="002D29FF"/>
  </w:style>
  <w:style w:type="character" w:customStyle="1" w:styleId="orglinkcomment">
    <w:name w:val="org_link_comment"/>
    <w:basedOn w:val="a8"/>
    <w:rsid w:val="002D29FF"/>
  </w:style>
  <w:style w:type="character" w:customStyle="1" w:styleId="adr-title2">
    <w:name w:val="adr-title2"/>
    <w:rsid w:val="002D29FF"/>
    <w:rPr>
      <w:vanish w:val="0"/>
      <w:webHidden w:val="0"/>
      <w:color w:val="949494"/>
      <w:sz w:val="24"/>
      <w:szCs w:val="24"/>
      <w:specVanish/>
    </w:rPr>
  </w:style>
  <w:style w:type="character" w:customStyle="1" w:styleId="postal-code">
    <w:name w:val="postal-code"/>
    <w:basedOn w:val="a8"/>
    <w:rsid w:val="002D29FF"/>
  </w:style>
  <w:style w:type="character" w:customStyle="1" w:styleId="locality">
    <w:name w:val="locality"/>
    <w:basedOn w:val="a8"/>
    <w:rsid w:val="002D29FF"/>
  </w:style>
  <w:style w:type="character" w:customStyle="1" w:styleId="street-address">
    <w:name w:val="street-address"/>
    <w:basedOn w:val="a8"/>
    <w:rsid w:val="002D29FF"/>
  </w:style>
  <w:style w:type="character" w:customStyle="1" w:styleId="extended-address">
    <w:name w:val="extended-address"/>
    <w:basedOn w:val="a8"/>
    <w:rsid w:val="002D29FF"/>
  </w:style>
  <w:style w:type="character" w:customStyle="1" w:styleId="orglinkurl">
    <w:name w:val="org_link_url"/>
    <w:basedOn w:val="a8"/>
    <w:rsid w:val="002D29FF"/>
  </w:style>
  <w:style w:type="character" w:customStyle="1" w:styleId="type">
    <w:name w:val="type"/>
    <w:basedOn w:val="a8"/>
    <w:rsid w:val="002D29FF"/>
  </w:style>
  <w:style w:type="paragraph" w:styleId="affffffffe">
    <w:name w:val="No Spacing"/>
    <w:qFormat/>
    <w:rsid w:val="002D29FF"/>
    <w:pPr>
      <w:spacing w:after="0" w:line="240" w:lineRule="auto"/>
    </w:pPr>
    <w:rPr>
      <w:rFonts w:ascii="Times New Roman" w:eastAsia="Times New Roman" w:hAnsi="Times New Roman" w:cs="Times New Roman"/>
      <w:sz w:val="24"/>
      <w:szCs w:val="24"/>
      <w:lang w:eastAsia="ru-RU"/>
    </w:rPr>
  </w:style>
  <w:style w:type="paragraph" w:customStyle="1" w:styleId="WW-">
    <w:name w:val="WW-Без интервала"/>
    <w:rsid w:val="002D29FF"/>
    <w:pPr>
      <w:suppressAutoHyphens/>
      <w:spacing w:after="60" w:line="240" w:lineRule="auto"/>
      <w:ind w:firstLine="709"/>
      <w:jc w:val="both"/>
    </w:pPr>
    <w:rPr>
      <w:rFonts w:ascii="Times New Roman" w:eastAsia="Arial" w:hAnsi="Times New Roman" w:cs="Calibri"/>
      <w:sz w:val="24"/>
      <w:szCs w:val="24"/>
      <w:lang w:eastAsia="ar-SA"/>
    </w:rPr>
  </w:style>
  <w:style w:type="paragraph" w:customStyle="1" w:styleId="1ffd">
    <w:name w:val="Таблица1"/>
    <w:basedOn w:val="a7"/>
    <w:rsid w:val="002D29FF"/>
    <w:pPr>
      <w:suppressAutoHyphens/>
      <w:jc w:val="center"/>
    </w:pPr>
    <w:rPr>
      <w:b/>
      <w:sz w:val="20"/>
      <w:szCs w:val="20"/>
      <w:lang w:eastAsia="ar-SA"/>
    </w:rPr>
  </w:style>
  <w:style w:type="character" w:customStyle="1" w:styleId="smokved">
    <w:name w:val="sm_okved"/>
    <w:basedOn w:val="a8"/>
    <w:rsid w:val="002D29FF"/>
  </w:style>
  <w:style w:type="paragraph" w:customStyle="1" w:styleId="afffffffff">
    <w:name w:val="Данные таблицы"/>
    <w:basedOn w:val="affffffffc"/>
    <w:rsid w:val="002D29FF"/>
    <w:pPr>
      <w:suppressAutoHyphens w:val="0"/>
      <w:autoSpaceDN w:val="0"/>
      <w:adjustRightInd w:val="0"/>
      <w:jc w:val="right"/>
    </w:pPr>
    <w:rPr>
      <w:rFonts w:eastAsia="Calibri"/>
      <w:szCs w:val="24"/>
      <w:lang w:eastAsia="ru-RU"/>
    </w:rPr>
  </w:style>
  <w:style w:type="character" w:customStyle="1" w:styleId="FontStyle33">
    <w:name w:val="Font Style33"/>
    <w:rsid w:val="002D29FF"/>
    <w:rPr>
      <w:rFonts w:ascii="Arial Narrow" w:hAnsi="Arial Narrow" w:cs="Arial Narrow"/>
      <w:b/>
      <w:bCs/>
      <w:sz w:val="26"/>
      <w:szCs w:val="26"/>
    </w:rPr>
  </w:style>
  <w:style w:type="character" w:customStyle="1" w:styleId="FontStyle37">
    <w:name w:val="Font Style37"/>
    <w:rsid w:val="002D29FF"/>
    <w:rPr>
      <w:rFonts w:ascii="Arial" w:hAnsi="Arial" w:cs="Arial"/>
      <w:sz w:val="26"/>
      <w:szCs w:val="26"/>
    </w:rPr>
  </w:style>
  <w:style w:type="paragraph" w:customStyle="1" w:styleId="Style6">
    <w:name w:val="Style6"/>
    <w:basedOn w:val="a7"/>
    <w:rsid w:val="002D29FF"/>
    <w:pPr>
      <w:widowControl w:val="0"/>
      <w:suppressAutoHyphens/>
      <w:autoSpaceDE w:val="0"/>
    </w:pPr>
    <w:rPr>
      <w:rFonts w:ascii="Arial Narrow" w:hAnsi="Arial Narrow"/>
      <w:lang w:eastAsia="ar-SA"/>
    </w:rPr>
  </w:style>
  <w:style w:type="paragraph" w:customStyle="1" w:styleId="Style7">
    <w:name w:val="Style7"/>
    <w:basedOn w:val="a7"/>
    <w:rsid w:val="002D29FF"/>
    <w:pPr>
      <w:widowControl w:val="0"/>
      <w:suppressAutoHyphens/>
      <w:autoSpaceDE w:val="0"/>
    </w:pPr>
    <w:rPr>
      <w:rFonts w:ascii="Arial Narrow" w:hAnsi="Arial Narrow"/>
      <w:lang w:eastAsia="ar-SA"/>
    </w:rPr>
  </w:style>
  <w:style w:type="paragraph" w:customStyle="1" w:styleId="Style9">
    <w:name w:val="Style9"/>
    <w:basedOn w:val="a7"/>
    <w:rsid w:val="002D29FF"/>
    <w:pPr>
      <w:widowControl w:val="0"/>
      <w:suppressAutoHyphens/>
      <w:autoSpaceDE w:val="0"/>
      <w:spacing w:line="336" w:lineRule="exact"/>
    </w:pPr>
    <w:rPr>
      <w:rFonts w:ascii="Arial Narrow" w:hAnsi="Arial Narrow"/>
      <w:lang w:eastAsia="ar-SA"/>
    </w:rPr>
  </w:style>
  <w:style w:type="paragraph" w:customStyle="1" w:styleId="12521">
    <w:name w:val="Стиль По ширине Первая строка:  125 см После:  2 пт1"/>
    <w:basedOn w:val="a7"/>
    <w:rsid w:val="002D29FF"/>
    <w:pPr>
      <w:spacing w:after="40"/>
      <w:ind w:firstLine="709"/>
      <w:jc w:val="both"/>
    </w:pPr>
    <w:rPr>
      <w:szCs w:val="20"/>
    </w:rPr>
  </w:style>
  <w:style w:type="character" w:customStyle="1" w:styleId="highlight">
    <w:name w:val="highlight"/>
    <w:basedOn w:val="a8"/>
    <w:rsid w:val="002D29FF"/>
  </w:style>
  <w:style w:type="paragraph" w:customStyle="1" w:styleId="formattext">
    <w:name w:val="formattext"/>
    <w:basedOn w:val="a7"/>
    <w:rsid w:val="002D29FF"/>
    <w:pPr>
      <w:spacing w:before="100" w:beforeAutospacing="1" w:after="100" w:afterAutospacing="1"/>
    </w:pPr>
  </w:style>
  <w:style w:type="character" w:customStyle="1" w:styleId="84">
    <w:name w:val="Основной текст (8)_"/>
    <w:link w:val="85"/>
    <w:rsid w:val="002D29FF"/>
    <w:rPr>
      <w:b/>
      <w:bCs/>
      <w:shd w:val="clear" w:color="auto" w:fill="FFFFFF"/>
    </w:rPr>
  </w:style>
  <w:style w:type="paragraph" w:customStyle="1" w:styleId="85">
    <w:name w:val="Основной текст (8)"/>
    <w:basedOn w:val="a7"/>
    <w:link w:val="84"/>
    <w:rsid w:val="002D29FF"/>
    <w:pPr>
      <w:shd w:val="clear" w:color="auto" w:fill="FFFFFF"/>
      <w:spacing w:line="274" w:lineRule="exact"/>
      <w:jc w:val="center"/>
    </w:pPr>
    <w:rPr>
      <w:rFonts w:asciiTheme="minorHAnsi" w:eastAsiaTheme="minorHAnsi" w:hAnsiTheme="minorHAnsi" w:cstheme="minorBidi"/>
      <w:b/>
      <w:bCs/>
      <w:sz w:val="22"/>
      <w:szCs w:val="22"/>
      <w:lang w:eastAsia="en-US"/>
    </w:rPr>
  </w:style>
  <w:style w:type="table" w:customStyle="1" w:styleId="2fd">
    <w:name w:val="Сетка таблицы2"/>
    <w:basedOn w:val="a9"/>
    <w:next w:val="afa"/>
    <w:uiPriority w:val="59"/>
    <w:rsid w:val="002D29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5">
    <w:name w:val="Сетка таблицы3"/>
    <w:basedOn w:val="a9"/>
    <w:next w:val="afa"/>
    <w:uiPriority w:val="59"/>
    <w:rsid w:val="002D29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e">
    <w:name w:val="Знак1 Знак Знак Знак Знак Знак Знак"/>
    <w:basedOn w:val="a7"/>
    <w:rsid w:val="002D29FF"/>
    <w:pPr>
      <w:spacing w:after="160" w:line="240" w:lineRule="exact"/>
    </w:pPr>
    <w:rPr>
      <w:rFonts w:ascii="Verdana" w:hAnsi="Verdana" w:cs="Verdana"/>
      <w:sz w:val="20"/>
      <w:szCs w:val="20"/>
      <w:lang w:val="en-US" w:eastAsia="en-US"/>
    </w:rPr>
  </w:style>
  <w:style w:type="table" w:styleId="afffffffff0">
    <w:name w:val="Table Elegant"/>
    <w:basedOn w:val="a9"/>
    <w:rsid w:val="002D29FF"/>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R1">
    <w:name w:val="FR1"/>
    <w:rsid w:val="002D29FF"/>
    <w:pPr>
      <w:widowControl w:val="0"/>
      <w:autoSpaceDE w:val="0"/>
      <w:autoSpaceDN w:val="0"/>
      <w:adjustRightInd w:val="0"/>
      <w:spacing w:before="340" w:after="0" w:line="240" w:lineRule="auto"/>
      <w:jc w:val="center"/>
    </w:pPr>
    <w:rPr>
      <w:rFonts w:ascii="Arial" w:eastAsia="Times New Roman" w:hAnsi="Arial" w:cs="Arial"/>
      <w:b/>
      <w:bCs/>
      <w:sz w:val="24"/>
      <w:szCs w:val="24"/>
      <w:lang w:eastAsia="ru-RU"/>
    </w:rPr>
  </w:style>
  <w:style w:type="paragraph" w:customStyle="1" w:styleId="center1">
    <w:name w:val="center1"/>
    <w:basedOn w:val="a7"/>
    <w:rsid w:val="002D29FF"/>
    <w:pPr>
      <w:spacing w:before="100" w:beforeAutospacing="1" w:after="100" w:afterAutospacing="1"/>
    </w:pPr>
  </w:style>
  <w:style w:type="character" w:customStyle="1" w:styleId="1fff">
    <w:name w:val="Знак Знак1"/>
    <w:rsid w:val="002D29FF"/>
    <w:rPr>
      <w:rFonts w:ascii="Times New Roman" w:eastAsia="Times New Roman" w:hAnsi="Times New Roman"/>
      <w:b/>
      <w:sz w:val="28"/>
    </w:rPr>
  </w:style>
  <w:style w:type="paragraph" w:customStyle="1" w:styleId="10-021">
    <w:name w:val="Стиль 10 пт полужирный По центру Слева:  -02 см Первая строка:...1"/>
    <w:basedOn w:val="a7"/>
    <w:rsid w:val="002D29FF"/>
    <w:pPr>
      <w:widowControl w:val="0"/>
      <w:autoSpaceDE w:val="0"/>
      <w:autoSpaceDN w:val="0"/>
      <w:adjustRightInd w:val="0"/>
      <w:ind w:left="-113" w:right="-113"/>
      <w:jc w:val="center"/>
    </w:pPr>
    <w:rPr>
      <w:b/>
      <w:bCs/>
      <w:sz w:val="20"/>
      <w:szCs w:val="20"/>
    </w:rPr>
  </w:style>
  <w:style w:type="paragraph" w:customStyle="1" w:styleId="Normal10">
    <w:name w:val="Normal1"/>
    <w:rsid w:val="002D29FF"/>
    <w:pPr>
      <w:spacing w:after="0" w:line="240" w:lineRule="auto"/>
    </w:pPr>
    <w:rPr>
      <w:rFonts w:ascii="Times New Roman" w:eastAsia="Times New Roman" w:hAnsi="Times New Roman" w:cs="Times New Roman"/>
      <w:sz w:val="24"/>
      <w:szCs w:val="20"/>
      <w:lang w:eastAsia="ru-RU"/>
    </w:rPr>
  </w:style>
  <w:style w:type="character" w:customStyle="1" w:styleId="Normal10-0220">
    <w:name w:val="Стиль Normal + 10 пт полужирный По центру Слева:  -02 см Справ...2 Знак"/>
    <w:link w:val="Normal10-022"/>
    <w:rsid w:val="002D29FF"/>
    <w:rPr>
      <w:rFonts w:ascii="Times New Roman" w:eastAsia="Times New Roman" w:hAnsi="Times New Roman" w:cs="Times New Roman"/>
      <w:b/>
      <w:bCs/>
      <w:sz w:val="20"/>
      <w:szCs w:val="24"/>
      <w:lang w:eastAsia="ru-RU"/>
    </w:rPr>
  </w:style>
  <w:style w:type="paragraph" w:customStyle="1" w:styleId="afffffffff1">
    <w:name w:val="ТабТехт"/>
    <w:basedOn w:val="a7"/>
    <w:rsid w:val="002D29FF"/>
    <w:pPr>
      <w:jc w:val="both"/>
    </w:pPr>
    <w:rPr>
      <w:szCs w:val="20"/>
    </w:rPr>
  </w:style>
  <w:style w:type="paragraph" w:styleId="2fe">
    <w:name w:val="List 2"/>
    <w:basedOn w:val="a7"/>
    <w:rsid w:val="002D29FF"/>
    <w:pPr>
      <w:ind w:left="566" w:hanging="283"/>
    </w:pPr>
  </w:style>
  <w:style w:type="paragraph" w:styleId="afffffffff2">
    <w:name w:val="List Continue"/>
    <w:basedOn w:val="a7"/>
    <w:rsid w:val="002D29FF"/>
    <w:pPr>
      <w:spacing w:after="120"/>
      <w:ind w:left="283"/>
    </w:pPr>
  </w:style>
  <w:style w:type="paragraph" w:customStyle="1" w:styleId="justify1">
    <w:name w:val="justify1"/>
    <w:basedOn w:val="a7"/>
    <w:rsid w:val="002D29FF"/>
    <w:pPr>
      <w:spacing w:before="100" w:beforeAutospacing="1" w:after="100" w:afterAutospacing="1"/>
    </w:pPr>
  </w:style>
  <w:style w:type="paragraph" w:customStyle="1" w:styleId="BodyText22">
    <w:name w:val="Body Text 22"/>
    <w:basedOn w:val="a7"/>
    <w:rsid w:val="002D29FF"/>
    <w:pPr>
      <w:ind w:firstLine="851"/>
      <w:jc w:val="both"/>
    </w:pPr>
    <w:rPr>
      <w:sz w:val="28"/>
      <w:szCs w:val="20"/>
    </w:rPr>
  </w:style>
  <w:style w:type="paragraph" w:customStyle="1" w:styleId="317">
    <w:name w:val="Основной текст с отступом 31"/>
    <w:basedOn w:val="a7"/>
    <w:rsid w:val="002D29FF"/>
    <w:pPr>
      <w:overflowPunct w:val="0"/>
      <w:autoSpaceDE w:val="0"/>
      <w:autoSpaceDN w:val="0"/>
      <w:adjustRightInd w:val="0"/>
      <w:ind w:firstLine="426"/>
      <w:textAlignment w:val="baseline"/>
    </w:pPr>
    <w:rPr>
      <w:szCs w:val="20"/>
    </w:rPr>
  </w:style>
  <w:style w:type="paragraph" w:customStyle="1" w:styleId="afffffffff3">
    <w:name w:val="Заголграф"/>
    <w:basedOn w:val="3"/>
    <w:rsid w:val="002D29FF"/>
    <w:pPr>
      <w:keepLines w:val="0"/>
      <w:spacing w:before="120" w:after="240"/>
      <w:contextualSpacing w:val="0"/>
      <w:jc w:val="center"/>
      <w:outlineLvl w:val="9"/>
    </w:pPr>
    <w:rPr>
      <w:rFonts w:ascii="Arial" w:eastAsia="Times New Roman" w:hAnsi="Arial"/>
      <w:bCs w:val="0"/>
      <w:i/>
      <w:iCs/>
      <w:caps w:val="0"/>
      <w:color w:val="auto"/>
      <w:sz w:val="20"/>
      <w:szCs w:val="20"/>
    </w:rPr>
  </w:style>
  <w:style w:type="paragraph" w:customStyle="1" w:styleId="afffffffff4">
    <w:name w:val="шапка"/>
    <w:basedOn w:val="a7"/>
    <w:rsid w:val="002D29FF"/>
    <w:pPr>
      <w:tabs>
        <w:tab w:val="left" w:pos="5103"/>
      </w:tabs>
      <w:spacing w:before="60" w:after="60"/>
      <w:jc w:val="center"/>
    </w:pPr>
    <w:rPr>
      <w:rFonts w:ascii="Arial" w:hAnsi="Arial"/>
      <w:sz w:val="16"/>
    </w:rPr>
  </w:style>
  <w:style w:type="paragraph" w:customStyle="1" w:styleId="xl26">
    <w:name w:val="xl26"/>
    <w:basedOn w:val="a7"/>
    <w:rsid w:val="002D29FF"/>
    <w:pPr>
      <w:pBdr>
        <w:bottom w:val="single" w:sz="4" w:space="0" w:color="auto"/>
        <w:right w:val="single" w:sz="4" w:space="0" w:color="auto"/>
      </w:pBdr>
      <w:spacing w:before="100" w:beforeAutospacing="1" w:after="100" w:afterAutospacing="1"/>
      <w:jc w:val="center"/>
      <w:textAlignment w:val="top"/>
    </w:pPr>
    <w:rPr>
      <w:rFonts w:ascii="Arial" w:eastAsia="Arial Unicode MS" w:hAnsi="Arial" w:cs="Arial Unicode MS"/>
      <w:sz w:val="14"/>
      <w:szCs w:val="14"/>
    </w:rPr>
  </w:style>
  <w:style w:type="paragraph" w:customStyle="1" w:styleId="afffffffff5">
    <w:name w:val="название"/>
    <w:basedOn w:val="a7"/>
    <w:rsid w:val="002D29FF"/>
    <w:rPr>
      <w:rFonts w:ascii="Courier New" w:hAnsi="Courier New"/>
      <w:sz w:val="16"/>
      <w:szCs w:val="20"/>
    </w:rPr>
  </w:style>
  <w:style w:type="paragraph" w:customStyle="1" w:styleId="68">
    <w:name w:val="6.Шапка таблицы"/>
    <w:basedOn w:val="a7"/>
    <w:rsid w:val="002D29FF"/>
    <w:pPr>
      <w:keepLines/>
      <w:widowControl w:val="0"/>
      <w:suppressLineNumbers/>
      <w:spacing w:before="60" w:after="60"/>
      <w:jc w:val="center"/>
    </w:pPr>
    <w:rPr>
      <w:rFonts w:ascii="Arial" w:hAnsi="Arial"/>
      <w:sz w:val="16"/>
      <w:szCs w:val="20"/>
    </w:rPr>
  </w:style>
  <w:style w:type="paragraph" w:customStyle="1" w:styleId="3f6">
    <w:name w:val="çàãîëîâîê 3"/>
    <w:basedOn w:val="a7"/>
    <w:next w:val="a7"/>
    <w:rsid w:val="002D29FF"/>
    <w:pPr>
      <w:keepNext/>
      <w:widowControl w:val="0"/>
      <w:spacing w:before="120" w:after="120"/>
      <w:jc w:val="center"/>
    </w:pPr>
    <w:rPr>
      <w:b/>
      <w:sz w:val="16"/>
      <w:szCs w:val="20"/>
    </w:rPr>
  </w:style>
  <w:style w:type="paragraph" w:customStyle="1" w:styleId="afffffffff6">
    <w:name w:val="табл"/>
    <w:basedOn w:val="a7"/>
    <w:rsid w:val="002D29FF"/>
    <w:pPr>
      <w:autoSpaceDE w:val="0"/>
      <w:autoSpaceDN w:val="0"/>
      <w:spacing w:before="20" w:after="40"/>
    </w:pPr>
    <w:rPr>
      <w:rFonts w:ascii="Arial" w:hAnsi="Arial" w:cs="Arial"/>
      <w:sz w:val="22"/>
      <w:szCs w:val="22"/>
    </w:rPr>
  </w:style>
  <w:style w:type="paragraph" w:customStyle="1" w:styleId="afffffffff7">
    <w:name w:val="таблотст"/>
    <w:basedOn w:val="a7"/>
    <w:rsid w:val="002D29FF"/>
    <w:pPr>
      <w:autoSpaceDE w:val="0"/>
      <w:autoSpaceDN w:val="0"/>
      <w:spacing w:before="20" w:after="40"/>
      <w:ind w:left="85"/>
    </w:pPr>
    <w:rPr>
      <w:rFonts w:ascii="Arial" w:hAnsi="Arial" w:cs="Arial"/>
      <w:noProof/>
      <w:sz w:val="22"/>
      <w:szCs w:val="22"/>
      <w:lang w:val="en-US"/>
    </w:rPr>
  </w:style>
  <w:style w:type="paragraph" w:customStyle="1" w:styleId="1fff0">
    <w:name w:val="1Главный"/>
    <w:basedOn w:val="a7"/>
    <w:rsid w:val="002D29FF"/>
    <w:pPr>
      <w:tabs>
        <w:tab w:val="left" w:pos="357"/>
        <w:tab w:val="left" w:pos="567"/>
        <w:tab w:val="lef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120" w:after="120" w:line="264" w:lineRule="auto"/>
      <w:ind w:firstLine="709"/>
      <w:jc w:val="both"/>
    </w:pPr>
    <w:rPr>
      <w:sz w:val="28"/>
      <w:szCs w:val="28"/>
    </w:rPr>
  </w:style>
  <w:style w:type="character" w:customStyle="1" w:styleId="18">
    <w:name w:val="Стиль1 Знак"/>
    <w:link w:val="17"/>
    <w:rsid w:val="002D29FF"/>
    <w:rPr>
      <w:rFonts w:ascii="Times New Roman" w:eastAsia="Times New Roman" w:hAnsi="Times New Roman" w:cs="Times New Roman"/>
      <w:b/>
      <w:sz w:val="28"/>
      <w:szCs w:val="28"/>
      <w:lang w:eastAsia="ru-RU"/>
    </w:rPr>
  </w:style>
  <w:style w:type="paragraph" w:customStyle="1" w:styleId="bodytxt">
    <w:name w:val="bodytxt"/>
    <w:basedOn w:val="a7"/>
    <w:rsid w:val="002D29FF"/>
    <w:pPr>
      <w:spacing w:before="100" w:beforeAutospacing="1" w:after="100" w:afterAutospacing="1"/>
    </w:pPr>
    <w:rPr>
      <w:rFonts w:ascii="Tahoma" w:hAnsi="Tahoma" w:cs="Tahoma"/>
      <w:color w:val="111111"/>
      <w:sz w:val="26"/>
      <w:szCs w:val="26"/>
    </w:rPr>
  </w:style>
  <w:style w:type="paragraph" w:customStyle="1" w:styleId="bodytextindent31">
    <w:name w:val="bodytextindent31"/>
    <w:basedOn w:val="a7"/>
    <w:rsid w:val="002D29FF"/>
    <w:pPr>
      <w:ind w:firstLine="709"/>
      <w:jc w:val="both"/>
    </w:pPr>
    <w:rPr>
      <w:sz w:val="26"/>
      <w:szCs w:val="26"/>
    </w:rPr>
  </w:style>
  <w:style w:type="paragraph" w:customStyle="1" w:styleId="2ff">
    <w:name w:val="сновной текст с отступом 2"/>
    <w:basedOn w:val="a7"/>
    <w:rsid w:val="002D29FF"/>
    <w:pPr>
      <w:widowControl w:val="0"/>
      <w:ind w:firstLine="720"/>
      <w:jc w:val="both"/>
    </w:pPr>
    <w:rPr>
      <w:sz w:val="26"/>
      <w:szCs w:val="26"/>
    </w:rPr>
  </w:style>
  <w:style w:type="paragraph" w:customStyle="1" w:styleId="afffffffff8">
    <w:name w:val="Текст приложения"/>
    <w:basedOn w:val="a7"/>
    <w:rsid w:val="002D29FF"/>
    <w:pPr>
      <w:widowControl w:val="0"/>
      <w:spacing w:before="120" w:after="120"/>
      <w:ind w:firstLine="540"/>
      <w:jc w:val="both"/>
    </w:pPr>
  </w:style>
  <w:style w:type="paragraph" w:customStyle="1" w:styleId="6-">
    <w:name w:val="6.Табл.-данные"/>
    <w:rsid w:val="002D29FF"/>
    <w:pPr>
      <w:widowControl w:val="0"/>
      <w:spacing w:after="0" w:line="240" w:lineRule="auto"/>
      <w:jc w:val="center"/>
    </w:pPr>
    <w:rPr>
      <w:rFonts w:ascii="Times New Roman" w:eastAsia="Times New Roman" w:hAnsi="Times New Roman" w:cs="Times New Roman"/>
      <w:sz w:val="20"/>
      <w:szCs w:val="20"/>
      <w:lang w:eastAsia="ru-RU"/>
    </w:rPr>
  </w:style>
  <w:style w:type="paragraph" w:customStyle="1" w:styleId="5-">
    <w:name w:val="5.Табл.-шапка"/>
    <w:basedOn w:val="a7"/>
    <w:rsid w:val="002D29FF"/>
    <w:pPr>
      <w:widowControl w:val="0"/>
      <w:spacing w:before="20" w:after="20"/>
      <w:jc w:val="center"/>
    </w:pPr>
    <w:rPr>
      <w:rFonts w:ascii="Arial" w:hAnsi="Arial"/>
      <w:sz w:val="20"/>
      <w:szCs w:val="20"/>
    </w:rPr>
  </w:style>
  <w:style w:type="paragraph" w:customStyle="1" w:styleId="4e">
    <w:name w:val="4.Заголовок таблицы"/>
    <w:basedOn w:val="a7"/>
    <w:next w:val="a7"/>
    <w:rsid w:val="002D29FF"/>
    <w:pPr>
      <w:widowControl w:val="0"/>
      <w:tabs>
        <w:tab w:val="left" w:pos="2600"/>
      </w:tabs>
      <w:suppressAutoHyphens/>
      <w:spacing w:before="60" w:after="40"/>
    </w:pPr>
    <w:rPr>
      <w:b/>
      <w:sz w:val="28"/>
      <w:szCs w:val="20"/>
    </w:rPr>
  </w:style>
  <w:style w:type="paragraph" w:customStyle="1" w:styleId="6-1">
    <w:name w:val="6.Табл.-1уровень"/>
    <w:basedOn w:val="a7"/>
    <w:rsid w:val="002D29FF"/>
    <w:pPr>
      <w:keepLines/>
      <w:widowControl w:val="0"/>
      <w:suppressLineNumbers/>
      <w:spacing w:before="20"/>
      <w:ind w:left="340" w:right="57" w:hanging="170"/>
      <w:jc w:val="both"/>
    </w:pPr>
    <w:rPr>
      <w:rFonts w:ascii="Arial" w:hAnsi="Arial"/>
      <w:sz w:val="20"/>
      <w:szCs w:val="20"/>
    </w:rPr>
  </w:style>
  <w:style w:type="paragraph" w:customStyle="1" w:styleId="221">
    <w:name w:val="Основной текст с отступом 22"/>
    <w:basedOn w:val="a7"/>
    <w:rsid w:val="002D29FF"/>
    <w:pPr>
      <w:ind w:firstLine="639"/>
      <w:jc w:val="both"/>
    </w:pPr>
    <w:rPr>
      <w:szCs w:val="20"/>
    </w:rPr>
  </w:style>
  <w:style w:type="paragraph" w:customStyle="1" w:styleId="afffffffff9">
    <w:name w:val="МОН основной"/>
    <w:basedOn w:val="a7"/>
    <w:rsid w:val="002D29FF"/>
    <w:pPr>
      <w:spacing w:line="360" w:lineRule="auto"/>
      <w:ind w:firstLine="709"/>
      <w:jc w:val="both"/>
    </w:pPr>
    <w:rPr>
      <w:sz w:val="28"/>
    </w:rPr>
  </w:style>
  <w:style w:type="paragraph" w:customStyle="1" w:styleId="afffffffffa">
    <w:name w:val="МОН"/>
    <w:basedOn w:val="a7"/>
    <w:rsid w:val="002D29FF"/>
    <w:pPr>
      <w:spacing w:line="360" w:lineRule="auto"/>
      <w:ind w:firstLine="709"/>
      <w:jc w:val="both"/>
    </w:pPr>
    <w:rPr>
      <w:sz w:val="28"/>
    </w:rPr>
  </w:style>
  <w:style w:type="paragraph" w:customStyle="1" w:styleId="AAA">
    <w:name w:val="! AAA !"/>
    <w:rsid w:val="002D29FF"/>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3f7">
    <w:name w:val="Обычный (веб)3"/>
    <w:basedOn w:val="a7"/>
    <w:rsid w:val="002D29FF"/>
    <w:pPr>
      <w:spacing w:after="75"/>
    </w:pPr>
  </w:style>
  <w:style w:type="paragraph" w:styleId="afffffffffb">
    <w:name w:val="Message Header"/>
    <w:basedOn w:val="a7"/>
    <w:link w:val="afffffffffc"/>
    <w:rsid w:val="002D29F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fffffc">
    <w:name w:val="Шапка Знак"/>
    <w:basedOn w:val="a8"/>
    <w:link w:val="afffffffffb"/>
    <w:rsid w:val="002D29FF"/>
    <w:rPr>
      <w:rFonts w:ascii="Arial" w:eastAsia="Times New Roman" w:hAnsi="Arial" w:cs="Times New Roman"/>
      <w:sz w:val="24"/>
      <w:szCs w:val="24"/>
      <w:shd w:val="pct20" w:color="auto" w:fill="auto"/>
      <w:lang w:eastAsia="ru-RU"/>
    </w:rPr>
  </w:style>
  <w:style w:type="paragraph" w:customStyle="1" w:styleId="2ff0">
    <w:name w:val="Таблотст2"/>
    <w:basedOn w:val="af8"/>
    <w:rsid w:val="002D29FF"/>
    <w:pPr>
      <w:spacing w:line="220" w:lineRule="exact"/>
      <w:ind w:left="170"/>
    </w:pPr>
    <w:rPr>
      <w:rFonts w:ascii="Arial" w:hAnsi="Arial"/>
      <w:sz w:val="20"/>
    </w:rPr>
  </w:style>
  <w:style w:type="paragraph" w:customStyle="1" w:styleId="ConsTitle">
    <w:name w:val="ConsTitle"/>
    <w:rsid w:val="002D29F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DocList">
    <w:name w:val="ConsDocList"/>
    <w:rsid w:val="002D29F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25">
    <w:name w:val="xl25"/>
    <w:basedOn w:val="a7"/>
    <w:rsid w:val="002D29FF"/>
    <w:pPr>
      <w:spacing w:before="100" w:beforeAutospacing="1" w:after="100" w:afterAutospacing="1"/>
    </w:pPr>
  </w:style>
  <w:style w:type="paragraph" w:customStyle="1" w:styleId="afffffffffd">
    <w:name w:val="единицы"/>
    <w:basedOn w:val="a7"/>
    <w:rsid w:val="002D29FF"/>
    <w:pPr>
      <w:autoSpaceDE w:val="0"/>
      <w:autoSpaceDN w:val="0"/>
      <w:spacing w:after="120"/>
      <w:jc w:val="center"/>
    </w:pPr>
    <w:rPr>
      <w:rFonts w:ascii="Arial" w:hAnsi="Arial" w:cs="Arial"/>
      <w:sz w:val="22"/>
      <w:szCs w:val="22"/>
    </w:rPr>
  </w:style>
  <w:style w:type="paragraph" w:customStyle="1" w:styleId="1fff1">
    <w:name w:val="Текст1"/>
    <w:basedOn w:val="a7"/>
    <w:rsid w:val="002D29FF"/>
    <w:rPr>
      <w:rFonts w:ascii="Courier New" w:hAnsi="Courier New"/>
      <w:sz w:val="20"/>
      <w:szCs w:val="20"/>
    </w:rPr>
  </w:style>
  <w:style w:type="paragraph" w:customStyle="1" w:styleId="xl44">
    <w:name w:val="xl44"/>
    <w:basedOn w:val="a7"/>
    <w:rsid w:val="002D29F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b/>
      <w:bCs/>
    </w:rPr>
  </w:style>
  <w:style w:type="paragraph" w:customStyle="1" w:styleId="HTML1">
    <w:name w:val="Стандартный HTML1"/>
    <w:basedOn w:val="15"/>
    <w:rsid w:val="002D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snapToGrid/>
      <w:sz w:val="20"/>
    </w:rPr>
  </w:style>
  <w:style w:type="paragraph" w:customStyle="1" w:styleId="xl29">
    <w:name w:val="xl29"/>
    <w:basedOn w:val="a7"/>
    <w:rsid w:val="002D29F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27">
    <w:name w:val="xl27"/>
    <w:basedOn w:val="a7"/>
    <w:rsid w:val="002D29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8">
    <w:name w:val="xl28"/>
    <w:basedOn w:val="a7"/>
    <w:rsid w:val="002D29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0">
    <w:name w:val="xl30"/>
    <w:basedOn w:val="a7"/>
    <w:rsid w:val="002D29F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31">
    <w:name w:val="xl31"/>
    <w:basedOn w:val="a7"/>
    <w:rsid w:val="002D29FF"/>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2"/>
      <w:szCs w:val="22"/>
    </w:rPr>
  </w:style>
  <w:style w:type="paragraph" w:customStyle="1" w:styleId="xl32">
    <w:name w:val="xl32"/>
    <w:basedOn w:val="a7"/>
    <w:rsid w:val="002D29F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33">
    <w:name w:val="xl33"/>
    <w:basedOn w:val="a7"/>
    <w:rsid w:val="002D29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34">
    <w:name w:val="xl34"/>
    <w:basedOn w:val="a7"/>
    <w:rsid w:val="002D29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5">
    <w:name w:val="xl35"/>
    <w:basedOn w:val="a7"/>
    <w:rsid w:val="002D29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2"/>
      <w:szCs w:val="22"/>
    </w:rPr>
  </w:style>
  <w:style w:type="paragraph" w:customStyle="1" w:styleId="xl36">
    <w:name w:val="xl36"/>
    <w:basedOn w:val="a7"/>
    <w:rsid w:val="002D29F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37">
    <w:name w:val="xl37"/>
    <w:basedOn w:val="a7"/>
    <w:rsid w:val="002D29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sz w:val="22"/>
      <w:szCs w:val="22"/>
    </w:rPr>
  </w:style>
  <w:style w:type="paragraph" w:customStyle="1" w:styleId="xl38">
    <w:name w:val="xl38"/>
    <w:basedOn w:val="a7"/>
    <w:rsid w:val="002D29F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39">
    <w:name w:val="xl39"/>
    <w:basedOn w:val="a7"/>
    <w:rsid w:val="002D29FF"/>
    <w:pPr>
      <w:spacing w:before="100" w:beforeAutospacing="1" w:after="100" w:afterAutospacing="1"/>
    </w:pPr>
    <w:rPr>
      <w:sz w:val="22"/>
      <w:szCs w:val="22"/>
    </w:rPr>
  </w:style>
  <w:style w:type="paragraph" w:customStyle="1" w:styleId="xl40">
    <w:name w:val="xl40"/>
    <w:basedOn w:val="a7"/>
    <w:rsid w:val="002D29FF"/>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41">
    <w:name w:val="xl41"/>
    <w:basedOn w:val="a7"/>
    <w:rsid w:val="002D29FF"/>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42">
    <w:name w:val="xl42"/>
    <w:basedOn w:val="a7"/>
    <w:rsid w:val="002D29FF"/>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43">
    <w:name w:val="xl43"/>
    <w:basedOn w:val="a7"/>
    <w:rsid w:val="002D29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45">
    <w:name w:val="xl45"/>
    <w:basedOn w:val="a7"/>
    <w:rsid w:val="002D29F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b/>
      <w:bCs/>
    </w:rPr>
  </w:style>
  <w:style w:type="paragraph" w:customStyle="1" w:styleId="xl46">
    <w:name w:val="xl46"/>
    <w:basedOn w:val="a7"/>
    <w:rsid w:val="002D29F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style>
  <w:style w:type="paragraph" w:customStyle="1" w:styleId="xl47">
    <w:name w:val="xl47"/>
    <w:basedOn w:val="a7"/>
    <w:rsid w:val="002D29F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48">
    <w:name w:val="xl48"/>
    <w:basedOn w:val="a7"/>
    <w:rsid w:val="002D29FF"/>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49">
    <w:name w:val="xl49"/>
    <w:basedOn w:val="a7"/>
    <w:rsid w:val="002D29F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7"/>
    <w:rsid w:val="002D29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1">
    <w:name w:val="xl51"/>
    <w:basedOn w:val="a7"/>
    <w:rsid w:val="002D29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2">
    <w:name w:val="xl52"/>
    <w:basedOn w:val="a7"/>
    <w:rsid w:val="002D29FF"/>
    <w:pPr>
      <w:spacing w:before="100" w:beforeAutospacing="1" w:after="100" w:afterAutospacing="1"/>
    </w:pPr>
    <w:rPr>
      <w:b/>
      <w:bCs/>
      <w:sz w:val="22"/>
      <w:szCs w:val="22"/>
    </w:rPr>
  </w:style>
  <w:style w:type="paragraph" w:customStyle="1" w:styleId="xl53">
    <w:name w:val="xl53"/>
    <w:basedOn w:val="a7"/>
    <w:rsid w:val="002D29FF"/>
    <w:pPr>
      <w:spacing w:before="100" w:beforeAutospacing="1" w:after="100" w:afterAutospacing="1"/>
      <w:jc w:val="center"/>
    </w:pPr>
    <w:rPr>
      <w:b/>
      <w:bCs/>
      <w:sz w:val="22"/>
      <w:szCs w:val="22"/>
    </w:rPr>
  </w:style>
  <w:style w:type="paragraph" w:customStyle="1" w:styleId="xl54">
    <w:name w:val="xl54"/>
    <w:basedOn w:val="a7"/>
    <w:rsid w:val="002D29FF"/>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230">
    <w:name w:val="Обычный (веб)23"/>
    <w:basedOn w:val="a7"/>
    <w:rsid w:val="002D29FF"/>
  </w:style>
  <w:style w:type="paragraph" w:customStyle="1" w:styleId="2ff1">
    <w:name w:val="Обычный (веб)2"/>
    <w:basedOn w:val="a7"/>
    <w:rsid w:val="002D29FF"/>
    <w:pPr>
      <w:spacing w:before="100" w:beforeAutospacing="1" w:after="100" w:afterAutospacing="1" w:line="384" w:lineRule="atLeast"/>
    </w:pPr>
  </w:style>
  <w:style w:type="paragraph" w:customStyle="1" w:styleId="Bullet">
    <w:name w:val="Bullet"/>
    <w:rsid w:val="002D29FF"/>
    <w:pPr>
      <w:widowControl w:val="0"/>
      <w:tabs>
        <w:tab w:val="left" w:pos="567"/>
        <w:tab w:val="num" w:pos="720"/>
      </w:tabs>
      <w:suppressAutoHyphens/>
      <w:autoSpaceDE w:val="0"/>
      <w:autoSpaceDN w:val="0"/>
      <w:adjustRightInd w:val="0"/>
      <w:spacing w:after="100" w:line="330" w:lineRule="atLeast"/>
      <w:ind w:left="850" w:hanging="283"/>
      <w:jc w:val="both"/>
    </w:pPr>
    <w:rPr>
      <w:rFonts w:ascii="Times New Roman" w:eastAsia="Times New Roman" w:hAnsi="Times New Roman" w:cs="Times New Roman"/>
      <w:color w:val="000000"/>
    </w:rPr>
  </w:style>
  <w:style w:type="paragraph" w:customStyle="1" w:styleId="Number">
    <w:name w:val="Number"/>
    <w:rsid w:val="002D29FF"/>
    <w:pPr>
      <w:widowControl w:val="0"/>
      <w:autoSpaceDE w:val="0"/>
      <w:autoSpaceDN w:val="0"/>
      <w:adjustRightInd w:val="0"/>
      <w:spacing w:after="0" w:line="360" w:lineRule="auto"/>
      <w:ind w:left="1134" w:hanging="567"/>
      <w:jc w:val="both"/>
    </w:pPr>
    <w:rPr>
      <w:rFonts w:ascii="Times New Roman" w:eastAsia="Times New Roman" w:hAnsi="Times New Roman" w:cs="Times New Roman"/>
    </w:rPr>
  </w:style>
  <w:style w:type="paragraph" w:customStyle="1" w:styleId="MainHeading">
    <w:name w:val="Main Heading"/>
    <w:next w:val="MinorHeading"/>
    <w:rsid w:val="002D29FF"/>
    <w:pPr>
      <w:pageBreakBefore/>
      <w:widowControl w:val="0"/>
      <w:autoSpaceDE w:val="0"/>
      <w:autoSpaceDN w:val="0"/>
      <w:adjustRightInd w:val="0"/>
      <w:spacing w:before="400" w:after="400" w:line="240" w:lineRule="auto"/>
      <w:jc w:val="center"/>
    </w:pPr>
    <w:rPr>
      <w:rFonts w:ascii="Arial CYR" w:eastAsia="Times New Roman" w:hAnsi="Arial CYR" w:cs="Times New Roman"/>
      <w:b/>
      <w:bCs/>
      <w:sz w:val="32"/>
      <w:szCs w:val="32"/>
    </w:rPr>
  </w:style>
  <w:style w:type="paragraph" w:customStyle="1" w:styleId="MinorHeading">
    <w:name w:val="Minor Heading"/>
    <w:next w:val="a7"/>
    <w:rsid w:val="002D29FF"/>
    <w:pPr>
      <w:widowControl w:val="0"/>
      <w:autoSpaceDE w:val="0"/>
      <w:autoSpaceDN w:val="0"/>
      <w:adjustRightInd w:val="0"/>
      <w:spacing w:before="400" w:after="400" w:line="360" w:lineRule="auto"/>
      <w:jc w:val="center"/>
    </w:pPr>
    <w:rPr>
      <w:rFonts w:ascii="Arial CYR" w:eastAsia="Times New Roman" w:hAnsi="Arial CYR" w:cs="Times New Roman"/>
      <w:b/>
      <w:bCs/>
      <w:sz w:val="28"/>
      <w:szCs w:val="28"/>
    </w:rPr>
  </w:style>
  <w:style w:type="paragraph" w:customStyle="1" w:styleId="Subheading">
    <w:name w:val="Subheading"/>
    <w:next w:val="af6"/>
    <w:rsid w:val="002D29FF"/>
    <w:pPr>
      <w:widowControl w:val="0"/>
      <w:autoSpaceDE w:val="0"/>
      <w:autoSpaceDN w:val="0"/>
      <w:adjustRightInd w:val="0"/>
      <w:spacing w:before="200" w:line="360" w:lineRule="auto"/>
      <w:jc w:val="center"/>
    </w:pPr>
    <w:rPr>
      <w:rFonts w:ascii="Arial CYR" w:eastAsia="Times New Roman" w:hAnsi="Arial CYR" w:cs="Times New Roman"/>
      <w:b/>
      <w:bCs/>
      <w:sz w:val="24"/>
      <w:szCs w:val="24"/>
    </w:rPr>
  </w:style>
  <w:style w:type="paragraph" w:customStyle="1" w:styleId="title1">
    <w:name w:val="title1"/>
    <w:basedOn w:val="a7"/>
    <w:rsid w:val="002D29FF"/>
    <w:pPr>
      <w:spacing w:before="100" w:beforeAutospacing="1" w:after="100" w:afterAutospacing="1"/>
    </w:pPr>
  </w:style>
  <w:style w:type="paragraph" w:customStyle="1" w:styleId="2ff2">
    <w:name w:val="заголовок 2"/>
    <w:basedOn w:val="a7"/>
    <w:next w:val="a7"/>
    <w:rsid w:val="002D29FF"/>
    <w:pPr>
      <w:keepNext/>
      <w:jc w:val="center"/>
      <w:outlineLvl w:val="1"/>
    </w:pPr>
    <w:rPr>
      <w:b/>
      <w:szCs w:val="20"/>
    </w:rPr>
  </w:style>
  <w:style w:type="paragraph" w:customStyle="1" w:styleId="bl0">
    <w:name w:val="bl0"/>
    <w:basedOn w:val="a7"/>
    <w:rsid w:val="002D29FF"/>
    <w:pPr>
      <w:spacing w:before="100" w:beforeAutospacing="1" w:after="100" w:afterAutospacing="1"/>
    </w:pPr>
  </w:style>
  <w:style w:type="paragraph" w:customStyle="1" w:styleId="bl1">
    <w:name w:val="bl1"/>
    <w:basedOn w:val="a7"/>
    <w:rsid w:val="002D29FF"/>
    <w:pPr>
      <w:spacing w:before="100" w:beforeAutospacing="1" w:after="100" w:afterAutospacing="1"/>
    </w:pPr>
  </w:style>
  <w:style w:type="paragraph" w:customStyle="1" w:styleId="tabcip">
    <w:name w:val="tabcip"/>
    <w:basedOn w:val="a7"/>
    <w:rsid w:val="002D29FF"/>
    <w:pPr>
      <w:spacing w:before="100" w:beforeAutospacing="1" w:after="100" w:afterAutospacing="1"/>
      <w:jc w:val="right"/>
    </w:pPr>
    <w:rPr>
      <w:rFonts w:ascii="Arial" w:hAnsi="Arial" w:cs="Arial"/>
      <w:sz w:val="16"/>
      <w:szCs w:val="16"/>
    </w:rPr>
  </w:style>
  <w:style w:type="paragraph" w:customStyle="1" w:styleId="right">
    <w:name w:val="right"/>
    <w:basedOn w:val="a7"/>
    <w:rsid w:val="002D29FF"/>
    <w:pPr>
      <w:spacing w:before="100" w:beforeAutospacing="1" w:after="100" w:afterAutospacing="1"/>
    </w:pPr>
  </w:style>
  <w:style w:type="paragraph" w:customStyle="1" w:styleId="caaieiaie2">
    <w:name w:val="caaieiaie 2"/>
    <w:basedOn w:val="a7"/>
    <w:next w:val="a7"/>
    <w:rsid w:val="002D29FF"/>
    <w:pPr>
      <w:keepNext/>
      <w:widowControl w:val="0"/>
      <w:jc w:val="center"/>
    </w:pPr>
    <w:rPr>
      <w:szCs w:val="20"/>
    </w:rPr>
  </w:style>
  <w:style w:type="paragraph" w:customStyle="1" w:styleId="Normal2">
    <w:name w:val="Стиль Normal + полужирный"/>
    <w:basedOn w:val="15"/>
    <w:rsid w:val="002D29FF"/>
    <w:pPr>
      <w:spacing w:before="0" w:after="0"/>
      <w:ind w:left="-113" w:right="-113"/>
      <w:jc w:val="center"/>
    </w:pPr>
    <w:rPr>
      <w:b/>
      <w:bCs/>
      <w:snapToGrid/>
      <w:sz w:val="20"/>
    </w:rPr>
  </w:style>
  <w:style w:type="paragraph" w:customStyle="1" w:styleId="3TimesNewRoman">
    <w:name w:val="Заголовок 3 + Times New Roman"/>
    <w:aliases w:val="12 пт,По ширине,Первая строка:  1,25 см"/>
    <w:basedOn w:val="3"/>
    <w:rsid w:val="002D29FF"/>
    <w:pPr>
      <w:keepLines w:val="0"/>
      <w:spacing w:after="60"/>
      <w:ind w:firstLine="709"/>
      <w:contextualSpacing w:val="0"/>
      <w:jc w:val="both"/>
    </w:pPr>
    <w:rPr>
      <w:rFonts w:eastAsia="Times New Roman" w:cs="Arial"/>
      <w:caps w:val="0"/>
      <w:color w:val="auto"/>
      <w:sz w:val="24"/>
      <w:szCs w:val="26"/>
    </w:rPr>
  </w:style>
  <w:style w:type="paragraph" w:customStyle="1" w:styleId="text20">
    <w:name w:val="text20"/>
    <w:basedOn w:val="a7"/>
    <w:rsid w:val="002D29FF"/>
    <w:pPr>
      <w:spacing w:after="216" w:line="312" w:lineRule="auto"/>
    </w:pPr>
    <w:rPr>
      <w:rFonts w:ascii="Arial" w:hAnsi="Arial" w:cs="Arial"/>
      <w:sz w:val="18"/>
      <w:szCs w:val="18"/>
    </w:rPr>
  </w:style>
  <w:style w:type="paragraph" w:customStyle="1" w:styleId="Normal100">
    <w:name w:val="Стиль Normal + 10 пт полужирный По центру"/>
    <w:basedOn w:val="a7"/>
    <w:rsid w:val="002D29FF"/>
    <w:pPr>
      <w:ind w:left="-113" w:right="-113"/>
      <w:jc w:val="center"/>
    </w:pPr>
    <w:rPr>
      <w:b/>
      <w:bCs/>
      <w:sz w:val="20"/>
      <w:szCs w:val="20"/>
    </w:rPr>
  </w:style>
  <w:style w:type="paragraph" w:customStyle="1" w:styleId="Normal3">
    <w:name w:val="Стиль Normal + По центру"/>
    <w:basedOn w:val="a7"/>
    <w:rsid w:val="002D29FF"/>
    <w:pPr>
      <w:jc w:val="center"/>
    </w:pPr>
    <w:rPr>
      <w:sz w:val="22"/>
      <w:szCs w:val="20"/>
    </w:rPr>
  </w:style>
  <w:style w:type="paragraph" w:customStyle="1" w:styleId="afffffffffe">
    <w:name w:val="Источник основной"/>
    <w:basedOn w:val="a7"/>
    <w:rsid w:val="002D29FF"/>
    <w:pPr>
      <w:keepLines/>
      <w:spacing w:before="60"/>
      <w:jc w:val="both"/>
    </w:pPr>
    <w:rPr>
      <w:sz w:val="18"/>
      <w:szCs w:val="20"/>
    </w:rPr>
  </w:style>
  <w:style w:type="paragraph" w:customStyle="1" w:styleId="affffffffff">
    <w:name w:val="Источник последний абзац"/>
    <w:basedOn w:val="afffffffffe"/>
    <w:rsid w:val="002D29FF"/>
    <w:pPr>
      <w:spacing w:after="120"/>
    </w:pPr>
  </w:style>
  <w:style w:type="paragraph" w:customStyle="1" w:styleId="affffffffff0">
    <w:name w:val="Заголовок_ТАБ"/>
    <w:basedOn w:val="a7"/>
    <w:rsid w:val="002D29FF"/>
    <w:pPr>
      <w:spacing w:before="60" w:after="120"/>
      <w:jc w:val="center"/>
    </w:pPr>
    <w:rPr>
      <w:b/>
      <w:szCs w:val="20"/>
    </w:rPr>
  </w:style>
  <w:style w:type="paragraph" w:customStyle="1" w:styleId="affffffffff1">
    <w:name w:val="раздилитель сноски"/>
    <w:basedOn w:val="a7"/>
    <w:next w:val="afffffc"/>
    <w:rsid w:val="002D29FF"/>
    <w:pPr>
      <w:spacing w:before="60"/>
      <w:jc w:val="both"/>
    </w:pPr>
    <w:rPr>
      <w:szCs w:val="20"/>
      <w:lang w:val="en-US"/>
    </w:rPr>
  </w:style>
  <w:style w:type="paragraph" w:customStyle="1" w:styleId="affffffffff2">
    <w:name w:val="Мария"/>
    <w:basedOn w:val="a7"/>
    <w:rsid w:val="002D29FF"/>
    <w:pPr>
      <w:spacing w:before="240" w:after="120"/>
      <w:ind w:firstLine="709"/>
      <w:jc w:val="both"/>
    </w:pPr>
    <w:rPr>
      <w:sz w:val="26"/>
      <w:szCs w:val="18"/>
    </w:rPr>
  </w:style>
  <w:style w:type="paragraph" w:customStyle="1" w:styleId="318">
    <w:name w:val="Основной текст 31"/>
    <w:basedOn w:val="a7"/>
    <w:rsid w:val="002D29FF"/>
    <w:rPr>
      <w:sz w:val="26"/>
      <w:szCs w:val="20"/>
    </w:rPr>
  </w:style>
  <w:style w:type="paragraph" w:customStyle="1" w:styleId="font5">
    <w:name w:val="font5"/>
    <w:basedOn w:val="a7"/>
    <w:rsid w:val="002D29FF"/>
    <w:pPr>
      <w:spacing w:before="100" w:beforeAutospacing="1" w:after="100" w:afterAutospacing="1"/>
    </w:pPr>
    <w:rPr>
      <w:rFonts w:eastAsia="SimSun"/>
      <w:lang w:eastAsia="zh-CN"/>
    </w:rPr>
  </w:style>
  <w:style w:type="paragraph" w:customStyle="1" w:styleId="font6">
    <w:name w:val="font6"/>
    <w:basedOn w:val="a7"/>
    <w:rsid w:val="002D29FF"/>
    <w:pPr>
      <w:spacing w:before="100" w:beforeAutospacing="1" w:after="100" w:afterAutospacing="1"/>
    </w:pPr>
    <w:rPr>
      <w:rFonts w:eastAsia="SimSun"/>
      <w:lang w:eastAsia="zh-CN"/>
    </w:rPr>
  </w:style>
  <w:style w:type="paragraph" w:customStyle="1" w:styleId="xl55">
    <w:name w:val="xl55"/>
    <w:basedOn w:val="a7"/>
    <w:rsid w:val="002D29FF"/>
    <w:pPr>
      <w:pBdr>
        <w:left w:val="single" w:sz="4" w:space="0" w:color="auto"/>
        <w:bottom w:val="single" w:sz="4" w:space="0" w:color="auto"/>
        <w:right w:val="single" w:sz="4" w:space="0" w:color="auto"/>
      </w:pBdr>
      <w:spacing w:before="100" w:beforeAutospacing="1" w:after="100" w:afterAutospacing="1"/>
      <w:textAlignment w:val="center"/>
    </w:pPr>
    <w:rPr>
      <w:rFonts w:eastAsia="SimSun"/>
      <w:i/>
      <w:iCs/>
      <w:lang w:eastAsia="zh-CN"/>
    </w:rPr>
  </w:style>
  <w:style w:type="paragraph" w:customStyle="1" w:styleId="xl56">
    <w:name w:val="xl56"/>
    <w:basedOn w:val="a7"/>
    <w:rsid w:val="002D29FF"/>
    <w:pPr>
      <w:pBdr>
        <w:top w:val="single" w:sz="4" w:space="0" w:color="auto"/>
        <w:left w:val="single" w:sz="4" w:space="0" w:color="auto"/>
        <w:right w:val="single" w:sz="4" w:space="0" w:color="auto"/>
      </w:pBdr>
      <w:spacing w:before="100" w:beforeAutospacing="1" w:after="100" w:afterAutospacing="1"/>
      <w:textAlignment w:val="center"/>
    </w:pPr>
    <w:rPr>
      <w:rFonts w:eastAsia="SimSun"/>
      <w:lang w:eastAsia="zh-CN"/>
    </w:rPr>
  </w:style>
  <w:style w:type="paragraph" w:customStyle="1" w:styleId="xl57">
    <w:name w:val="xl57"/>
    <w:basedOn w:val="a7"/>
    <w:rsid w:val="002D29FF"/>
    <w:pPr>
      <w:pBdr>
        <w:top w:val="single" w:sz="4" w:space="0" w:color="auto"/>
        <w:left w:val="single" w:sz="4" w:space="0" w:color="auto"/>
        <w:right w:val="single" w:sz="8" w:space="0" w:color="auto"/>
      </w:pBdr>
      <w:spacing w:before="100" w:beforeAutospacing="1" w:after="100" w:afterAutospacing="1"/>
      <w:textAlignment w:val="center"/>
    </w:pPr>
    <w:rPr>
      <w:rFonts w:eastAsia="SimSun"/>
      <w:lang w:eastAsia="zh-CN"/>
    </w:rPr>
  </w:style>
  <w:style w:type="paragraph" w:customStyle="1" w:styleId="xl58">
    <w:name w:val="xl58"/>
    <w:basedOn w:val="a7"/>
    <w:rsid w:val="002D29FF"/>
    <w:pPr>
      <w:pBdr>
        <w:left w:val="single" w:sz="4" w:space="0" w:color="auto"/>
        <w:bottom w:val="single" w:sz="4" w:space="0" w:color="auto"/>
        <w:right w:val="single" w:sz="4" w:space="0" w:color="auto"/>
      </w:pBdr>
      <w:spacing w:before="100" w:beforeAutospacing="1" w:after="100" w:afterAutospacing="1"/>
      <w:textAlignment w:val="center"/>
    </w:pPr>
    <w:rPr>
      <w:rFonts w:eastAsia="SimSun"/>
      <w:lang w:eastAsia="zh-CN"/>
    </w:rPr>
  </w:style>
  <w:style w:type="paragraph" w:customStyle="1" w:styleId="xl59">
    <w:name w:val="xl59"/>
    <w:basedOn w:val="a7"/>
    <w:rsid w:val="002D29FF"/>
    <w:pPr>
      <w:pBdr>
        <w:left w:val="single" w:sz="4" w:space="0" w:color="auto"/>
        <w:bottom w:val="single" w:sz="4" w:space="0" w:color="auto"/>
        <w:right w:val="single" w:sz="8" w:space="0" w:color="auto"/>
      </w:pBdr>
      <w:spacing w:before="100" w:beforeAutospacing="1" w:after="100" w:afterAutospacing="1"/>
      <w:textAlignment w:val="center"/>
    </w:pPr>
    <w:rPr>
      <w:rFonts w:eastAsia="SimSun"/>
      <w:lang w:eastAsia="zh-CN"/>
    </w:rPr>
  </w:style>
  <w:style w:type="paragraph" w:customStyle="1" w:styleId="xl60">
    <w:name w:val="xl60"/>
    <w:basedOn w:val="a7"/>
    <w:rsid w:val="002D29FF"/>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SimSun"/>
      <w:lang w:eastAsia="zh-CN"/>
    </w:rPr>
  </w:style>
  <w:style w:type="paragraph" w:customStyle="1" w:styleId="xl61">
    <w:name w:val="xl61"/>
    <w:basedOn w:val="a7"/>
    <w:rsid w:val="002D29FF"/>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eastAsia="SimSun"/>
      <w:lang w:eastAsia="zh-CN"/>
    </w:rPr>
  </w:style>
  <w:style w:type="paragraph" w:customStyle="1" w:styleId="xl62">
    <w:name w:val="xl62"/>
    <w:basedOn w:val="a7"/>
    <w:rsid w:val="002D29F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SimSun"/>
      <w:lang w:eastAsia="zh-CN"/>
    </w:rPr>
  </w:style>
  <w:style w:type="paragraph" w:customStyle="1" w:styleId="xl63">
    <w:name w:val="xl63"/>
    <w:basedOn w:val="a7"/>
    <w:rsid w:val="002D29FF"/>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eastAsia="SimSun"/>
      <w:lang w:eastAsia="zh-CN"/>
    </w:rPr>
  </w:style>
  <w:style w:type="paragraph" w:customStyle="1" w:styleId="xl64">
    <w:name w:val="xl64"/>
    <w:basedOn w:val="a7"/>
    <w:rsid w:val="002D29FF"/>
    <w:pPr>
      <w:pBdr>
        <w:top w:val="single" w:sz="4" w:space="0" w:color="auto"/>
        <w:left w:val="single" w:sz="4" w:space="0" w:color="auto"/>
        <w:right w:val="single" w:sz="4" w:space="0" w:color="auto"/>
      </w:pBdr>
      <w:spacing w:before="100" w:beforeAutospacing="1" w:after="100" w:afterAutospacing="1"/>
      <w:jc w:val="center"/>
      <w:textAlignment w:val="center"/>
    </w:pPr>
    <w:rPr>
      <w:rFonts w:eastAsia="SimSun"/>
      <w:lang w:eastAsia="zh-CN"/>
    </w:rPr>
  </w:style>
  <w:style w:type="paragraph" w:customStyle="1" w:styleId="xl65">
    <w:name w:val="xl65"/>
    <w:basedOn w:val="a7"/>
    <w:rsid w:val="002D29FF"/>
    <w:pPr>
      <w:pBdr>
        <w:left w:val="single" w:sz="4" w:space="0" w:color="auto"/>
        <w:bottom w:val="single" w:sz="4" w:space="0" w:color="auto"/>
        <w:right w:val="single" w:sz="8" w:space="0" w:color="auto"/>
      </w:pBdr>
      <w:spacing w:before="100" w:beforeAutospacing="1" w:after="100" w:afterAutospacing="1"/>
      <w:textAlignment w:val="center"/>
    </w:pPr>
    <w:rPr>
      <w:rFonts w:eastAsia="SimSun"/>
      <w:i/>
      <w:iCs/>
      <w:lang w:eastAsia="zh-CN"/>
    </w:rPr>
  </w:style>
  <w:style w:type="paragraph" w:customStyle="1" w:styleId="xl66">
    <w:name w:val="xl66"/>
    <w:basedOn w:val="a7"/>
    <w:rsid w:val="002D29F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SimSun"/>
      <w:lang w:eastAsia="zh-CN"/>
    </w:rPr>
  </w:style>
  <w:style w:type="paragraph" w:customStyle="1" w:styleId="xl67">
    <w:name w:val="xl67"/>
    <w:basedOn w:val="a7"/>
    <w:rsid w:val="002D29FF"/>
    <w:pPr>
      <w:pBdr>
        <w:left w:val="single" w:sz="8" w:space="0" w:color="auto"/>
        <w:bottom w:val="single" w:sz="4" w:space="0" w:color="auto"/>
        <w:right w:val="single" w:sz="4" w:space="0" w:color="auto"/>
      </w:pBdr>
      <w:spacing w:before="100" w:beforeAutospacing="1" w:after="100" w:afterAutospacing="1"/>
      <w:textAlignment w:val="center"/>
    </w:pPr>
    <w:rPr>
      <w:rFonts w:eastAsia="SimSun"/>
      <w:i/>
      <w:iCs/>
      <w:lang w:eastAsia="zh-CN"/>
    </w:rPr>
  </w:style>
  <w:style w:type="paragraph" w:customStyle="1" w:styleId="xl68">
    <w:name w:val="xl68"/>
    <w:basedOn w:val="a7"/>
    <w:rsid w:val="002D29FF"/>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eastAsia="SimSun"/>
      <w:i/>
      <w:iCs/>
      <w:lang w:eastAsia="zh-CN"/>
    </w:rPr>
  </w:style>
  <w:style w:type="paragraph" w:customStyle="1" w:styleId="xl69">
    <w:name w:val="xl69"/>
    <w:basedOn w:val="a7"/>
    <w:rsid w:val="002D29FF"/>
    <w:pPr>
      <w:pBdr>
        <w:top w:val="single" w:sz="8" w:space="0" w:color="auto"/>
        <w:left w:val="single" w:sz="4" w:space="0" w:color="auto"/>
        <w:bottom w:val="single" w:sz="4" w:space="0" w:color="auto"/>
      </w:pBdr>
      <w:spacing w:before="100" w:beforeAutospacing="1" w:after="100" w:afterAutospacing="1"/>
      <w:jc w:val="center"/>
      <w:textAlignment w:val="center"/>
    </w:pPr>
    <w:rPr>
      <w:rFonts w:eastAsia="SimSun"/>
      <w:lang w:eastAsia="zh-CN"/>
    </w:rPr>
  </w:style>
  <w:style w:type="paragraph" w:customStyle="1" w:styleId="xl70">
    <w:name w:val="xl70"/>
    <w:basedOn w:val="a7"/>
    <w:rsid w:val="002D29FF"/>
    <w:pPr>
      <w:pBdr>
        <w:top w:val="single" w:sz="8" w:space="0" w:color="auto"/>
        <w:bottom w:val="single" w:sz="4" w:space="0" w:color="auto"/>
        <w:right w:val="single" w:sz="8" w:space="0" w:color="auto"/>
      </w:pBdr>
      <w:spacing w:before="100" w:beforeAutospacing="1" w:after="100" w:afterAutospacing="1"/>
      <w:jc w:val="center"/>
      <w:textAlignment w:val="center"/>
    </w:pPr>
    <w:rPr>
      <w:rFonts w:eastAsia="SimSun"/>
      <w:lang w:eastAsia="zh-CN"/>
    </w:rPr>
  </w:style>
  <w:style w:type="paragraph" w:customStyle="1" w:styleId="xl71">
    <w:name w:val="xl71"/>
    <w:basedOn w:val="a7"/>
    <w:rsid w:val="002D29FF"/>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eastAsia="SimSun"/>
      <w:lang w:eastAsia="zh-CN"/>
    </w:rPr>
  </w:style>
  <w:style w:type="paragraph" w:customStyle="1" w:styleId="xl72">
    <w:name w:val="xl72"/>
    <w:basedOn w:val="a7"/>
    <w:uiPriority w:val="99"/>
    <w:rsid w:val="002D29FF"/>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eastAsia="SimSun"/>
      <w:lang w:eastAsia="zh-CN"/>
    </w:rPr>
  </w:style>
  <w:style w:type="paragraph" w:customStyle="1" w:styleId="xl73">
    <w:name w:val="xl73"/>
    <w:basedOn w:val="a7"/>
    <w:uiPriority w:val="99"/>
    <w:rsid w:val="002D29F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SimSun"/>
      <w:lang w:eastAsia="zh-CN"/>
    </w:rPr>
  </w:style>
  <w:style w:type="paragraph" w:customStyle="1" w:styleId="xl74">
    <w:name w:val="xl74"/>
    <w:basedOn w:val="a7"/>
    <w:uiPriority w:val="99"/>
    <w:rsid w:val="002D29FF"/>
    <w:pPr>
      <w:pBdr>
        <w:bottom w:val="single" w:sz="8" w:space="0" w:color="auto"/>
      </w:pBdr>
      <w:spacing w:before="100" w:beforeAutospacing="1" w:after="100" w:afterAutospacing="1"/>
      <w:jc w:val="center"/>
      <w:textAlignment w:val="center"/>
    </w:pPr>
    <w:rPr>
      <w:rFonts w:eastAsia="SimSun"/>
      <w:sz w:val="28"/>
      <w:szCs w:val="28"/>
      <w:lang w:eastAsia="zh-CN"/>
    </w:rPr>
  </w:style>
  <w:style w:type="paragraph" w:customStyle="1" w:styleId="xl75">
    <w:name w:val="xl75"/>
    <w:basedOn w:val="a7"/>
    <w:uiPriority w:val="99"/>
    <w:rsid w:val="002D29FF"/>
    <w:pPr>
      <w:pBdr>
        <w:bottom w:val="single" w:sz="8" w:space="0" w:color="auto"/>
      </w:pBdr>
      <w:spacing w:before="100" w:beforeAutospacing="1" w:after="100" w:afterAutospacing="1"/>
      <w:jc w:val="center"/>
      <w:textAlignment w:val="center"/>
    </w:pPr>
    <w:rPr>
      <w:rFonts w:eastAsia="SimSun"/>
      <w:lang w:eastAsia="zh-CN"/>
    </w:rPr>
  </w:style>
  <w:style w:type="paragraph" w:customStyle="1" w:styleId="BodyText21">
    <w:name w:val="Body Text 21"/>
    <w:basedOn w:val="a7"/>
    <w:rsid w:val="002D29FF"/>
    <w:pPr>
      <w:tabs>
        <w:tab w:val="left" w:pos="1080"/>
      </w:tabs>
      <w:jc w:val="both"/>
    </w:pPr>
    <w:rPr>
      <w:szCs w:val="20"/>
    </w:rPr>
  </w:style>
  <w:style w:type="paragraph" w:customStyle="1" w:styleId="affffffffff3">
    <w:name w:val="Список марк *"/>
    <w:basedOn w:val="a7"/>
    <w:rsid w:val="002D29FF"/>
    <w:pPr>
      <w:widowControl w:val="0"/>
      <w:ind w:firstLine="720"/>
      <w:jc w:val="both"/>
    </w:pPr>
    <w:rPr>
      <w:szCs w:val="20"/>
    </w:rPr>
  </w:style>
  <w:style w:type="paragraph" w:customStyle="1" w:styleId="affffffffff4">
    <w:name w:val="ТАБЛИЦА шапка"/>
    <w:basedOn w:val="a7"/>
    <w:autoRedefine/>
    <w:rsid w:val="002D29FF"/>
    <w:pPr>
      <w:ind w:left="28"/>
      <w:jc w:val="center"/>
    </w:pPr>
    <w:rPr>
      <w:sz w:val="28"/>
      <w:szCs w:val="20"/>
      <w:lang w:val="en-US"/>
    </w:rPr>
  </w:style>
  <w:style w:type="paragraph" w:customStyle="1" w:styleId="affffffffff5">
    <w:name w:val="ТАБЛИЦА название."/>
    <w:basedOn w:val="a7"/>
    <w:rsid w:val="002D29FF"/>
    <w:pPr>
      <w:spacing w:before="120" w:after="120"/>
      <w:jc w:val="both"/>
    </w:pPr>
    <w:rPr>
      <w:sz w:val="28"/>
      <w:szCs w:val="20"/>
    </w:rPr>
  </w:style>
  <w:style w:type="character" w:customStyle="1" w:styleId="affffffffff6">
    <w:name w:val="Абзац Знак Знак"/>
    <w:rsid w:val="002D29FF"/>
    <w:rPr>
      <w:rFonts w:ascii="Times New Roman" w:eastAsia="Times New Roman" w:hAnsi="Times New Roman" w:cs="Times New Roman"/>
      <w:sz w:val="24"/>
      <w:szCs w:val="24"/>
    </w:rPr>
  </w:style>
  <w:style w:type="paragraph" w:styleId="3f8">
    <w:name w:val="List 3"/>
    <w:basedOn w:val="a7"/>
    <w:rsid w:val="002D29FF"/>
    <w:pPr>
      <w:ind w:left="849" w:hanging="283"/>
    </w:pPr>
    <w:rPr>
      <w:sz w:val="20"/>
      <w:szCs w:val="20"/>
    </w:rPr>
  </w:style>
  <w:style w:type="paragraph" w:styleId="4f">
    <w:name w:val="List Bullet 4"/>
    <w:basedOn w:val="a7"/>
    <w:autoRedefine/>
    <w:rsid w:val="002D29FF"/>
    <w:pPr>
      <w:tabs>
        <w:tab w:val="num" w:pos="1209"/>
      </w:tabs>
      <w:ind w:left="1209" w:hanging="360"/>
    </w:pPr>
  </w:style>
  <w:style w:type="paragraph" w:styleId="affffffffff7">
    <w:name w:val="List Number"/>
    <w:basedOn w:val="affb"/>
    <w:rsid w:val="002D29FF"/>
    <w:pPr>
      <w:tabs>
        <w:tab w:val="clear" w:pos="2858"/>
        <w:tab w:val="num" w:pos="680"/>
        <w:tab w:val="left" w:pos="851"/>
      </w:tabs>
      <w:spacing w:before="0" w:after="120"/>
      <w:ind w:left="1491" w:hanging="357"/>
    </w:pPr>
    <w:rPr>
      <w:spacing w:val="-5"/>
      <w:sz w:val="24"/>
      <w:szCs w:val="20"/>
      <w:lang w:val="en-US" w:eastAsia="en-US"/>
    </w:rPr>
  </w:style>
  <w:style w:type="paragraph" w:customStyle="1" w:styleId="3f9">
    <w:name w:val="Знак3 Знак Знак Знак Знак Знак Знак Знак Знак Знак Знак Знак Знак Знак Знак Знак Знак Знак Знак"/>
    <w:basedOn w:val="a7"/>
    <w:rsid w:val="002D29FF"/>
    <w:pPr>
      <w:spacing w:before="100" w:beforeAutospacing="1" w:after="100" w:afterAutospacing="1"/>
    </w:pPr>
    <w:rPr>
      <w:rFonts w:ascii="Tahoma" w:hAnsi="Tahoma"/>
      <w:sz w:val="20"/>
      <w:szCs w:val="20"/>
      <w:lang w:val="en-US" w:eastAsia="en-US"/>
    </w:rPr>
  </w:style>
  <w:style w:type="paragraph" w:customStyle="1" w:styleId="2ff3">
    <w:name w:val="Знак Знак2 Знак Знак Знак Знак Знак Знак Знак Знак Знак Знак Знак Знак Знак Знак Знак Знак Знак Знак"/>
    <w:basedOn w:val="a7"/>
    <w:rsid w:val="002D29FF"/>
    <w:pPr>
      <w:spacing w:before="100" w:beforeAutospacing="1" w:after="100" w:afterAutospacing="1"/>
    </w:pPr>
    <w:rPr>
      <w:rFonts w:ascii="Tahoma" w:hAnsi="Tahoma"/>
      <w:sz w:val="20"/>
      <w:szCs w:val="20"/>
      <w:lang w:val="en-US" w:eastAsia="en-US"/>
    </w:rPr>
  </w:style>
  <w:style w:type="paragraph" w:customStyle="1" w:styleId="4f0">
    <w:name w:val="Знак Знак4 Знак Знак"/>
    <w:basedOn w:val="a7"/>
    <w:rsid w:val="002D29FF"/>
    <w:pPr>
      <w:spacing w:before="100" w:beforeAutospacing="1" w:after="100" w:afterAutospacing="1"/>
    </w:pPr>
    <w:rPr>
      <w:rFonts w:ascii="Tahoma" w:hAnsi="Tahoma"/>
      <w:sz w:val="20"/>
      <w:szCs w:val="20"/>
      <w:lang w:val="en-US" w:eastAsia="en-US"/>
    </w:rPr>
  </w:style>
  <w:style w:type="paragraph" w:customStyle="1" w:styleId="2ff4">
    <w:name w:val="Знак Знак2 Знак Знак Знак"/>
    <w:basedOn w:val="a7"/>
    <w:rsid w:val="002D29FF"/>
    <w:pPr>
      <w:spacing w:before="100" w:beforeAutospacing="1" w:after="100" w:afterAutospacing="1"/>
    </w:pPr>
    <w:rPr>
      <w:rFonts w:ascii="Tahoma" w:hAnsi="Tahoma"/>
      <w:sz w:val="20"/>
      <w:szCs w:val="20"/>
      <w:lang w:val="en-US" w:eastAsia="en-US"/>
    </w:rPr>
  </w:style>
  <w:style w:type="paragraph" w:customStyle="1" w:styleId="2ff5">
    <w:name w:val="Знак Знак2 Знак Знак Знак Знак Знак Знак Знак Знак Знак"/>
    <w:basedOn w:val="a7"/>
    <w:rsid w:val="002D29FF"/>
    <w:pPr>
      <w:spacing w:before="100" w:beforeAutospacing="1" w:after="100" w:afterAutospacing="1"/>
    </w:pPr>
    <w:rPr>
      <w:rFonts w:ascii="Tahoma" w:hAnsi="Tahoma"/>
      <w:sz w:val="20"/>
      <w:szCs w:val="20"/>
      <w:lang w:val="en-US" w:eastAsia="en-US"/>
    </w:rPr>
  </w:style>
  <w:style w:type="paragraph" w:customStyle="1" w:styleId="2ff6">
    <w:name w:val="Знак Знак2 Знак Знак Знак Знак Знак Знак Знак Знак Знак Знак Знак Знак"/>
    <w:basedOn w:val="a7"/>
    <w:rsid w:val="002D29FF"/>
    <w:pPr>
      <w:spacing w:before="100" w:beforeAutospacing="1" w:after="100" w:afterAutospacing="1"/>
    </w:pPr>
    <w:rPr>
      <w:rFonts w:ascii="Tahoma" w:hAnsi="Tahoma"/>
      <w:sz w:val="20"/>
      <w:szCs w:val="20"/>
      <w:lang w:val="en-US" w:eastAsia="en-US"/>
    </w:rPr>
  </w:style>
  <w:style w:type="paragraph" w:customStyle="1" w:styleId="2ff7">
    <w:name w:val="Знак Знак2 Знак Знак Знак Знак Знак Знак Знак Знак Знак Знак Знак Знак Знак"/>
    <w:basedOn w:val="a7"/>
    <w:rsid w:val="002D29FF"/>
    <w:pPr>
      <w:spacing w:before="100" w:beforeAutospacing="1" w:after="100" w:afterAutospacing="1"/>
    </w:pPr>
    <w:rPr>
      <w:rFonts w:ascii="Tahoma" w:hAnsi="Tahoma"/>
      <w:sz w:val="20"/>
      <w:szCs w:val="20"/>
      <w:lang w:val="en-US" w:eastAsia="en-US"/>
    </w:rPr>
  </w:style>
  <w:style w:type="paragraph" w:customStyle="1" w:styleId="2ff8">
    <w:name w:val="Знак Знак2 Знак Знак Знак Знак Знак Знак Знак Знак Знак Знак Знак Знак Знак Знак Знак Знак"/>
    <w:basedOn w:val="a7"/>
    <w:rsid w:val="002D29FF"/>
    <w:pPr>
      <w:spacing w:before="100" w:beforeAutospacing="1" w:after="100" w:afterAutospacing="1"/>
    </w:pPr>
    <w:rPr>
      <w:rFonts w:ascii="Tahoma" w:hAnsi="Tahoma"/>
      <w:sz w:val="20"/>
      <w:szCs w:val="20"/>
      <w:lang w:val="en-US" w:eastAsia="en-US"/>
    </w:rPr>
  </w:style>
  <w:style w:type="paragraph" w:customStyle="1" w:styleId="2ff9">
    <w:name w:val="Знак Знак2 Знак Знак Знак Знак Знак Знак Знак Знак Знак Знак Знак Знак Знак Знак Знак Знак Знак Знак Знак Знак Знак"/>
    <w:basedOn w:val="a7"/>
    <w:rsid w:val="002D29FF"/>
    <w:pPr>
      <w:spacing w:before="100" w:beforeAutospacing="1" w:after="100" w:afterAutospacing="1"/>
    </w:pPr>
    <w:rPr>
      <w:rFonts w:ascii="Tahoma" w:hAnsi="Tahoma"/>
      <w:sz w:val="20"/>
      <w:szCs w:val="20"/>
      <w:lang w:val="en-US" w:eastAsia="en-US"/>
    </w:rPr>
  </w:style>
  <w:style w:type="character" w:customStyle="1" w:styleId="ff3fc0fs8">
    <w:name w:val="ff3 fc0 fs8"/>
    <w:basedOn w:val="a8"/>
    <w:rsid w:val="002D29FF"/>
  </w:style>
  <w:style w:type="paragraph" w:customStyle="1" w:styleId="2ffa">
    <w:name w:val="Знак Знак2 Знак Знак Знак Знак Знак Знак Знак"/>
    <w:basedOn w:val="a7"/>
    <w:rsid w:val="002D29FF"/>
    <w:pPr>
      <w:spacing w:before="100" w:beforeAutospacing="1" w:after="100" w:afterAutospacing="1"/>
    </w:pPr>
    <w:rPr>
      <w:rFonts w:ascii="Tahoma" w:hAnsi="Tahoma"/>
      <w:sz w:val="20"/>
      <w:szCs w:val="20"/>
      <w:lang w:val="en-US" w:eastAsia="en-US"/>
    </w:rPr>
  </w:style>
  <w:style w:type="paragraph" w:customStyle="1" w:styleId="217">
    <w:name w:val="Знак Знак2 Знак Знак Знак Знак Знак Знак Знак Знак Знак Знак Знак Знак Знак Знак Знак Знак Знак Знак Знак Знак Знак Знак Знак Знак1 Знак Знак Знак"/>
    <w:basedOn w:val="a7"/>
    <w:rsid w:val="002D29FF"/>
    <w:pPr>
      <w:spacing w:before="100" w:beforeAutospacing="1" w:after="100" w:afterAutospacing="1"/>
    </w:pPr>
    <w:rPr>
      <w:rFonts w:ascii="Tahoma" w:hAnsi="Tahoma"/>
      <w:sz w:val="20"/>
      <w:szCs w:val="20"/>
      <w:lang w:val="en-US" w:eastAsia="en-US"/>
    </w:rPr>
  </w:style>
  <w:style w:type="paragraph" w:customStyle="1" w:styleId="218">
    <w:name w:val="Знак2 Знак Знак1 Знак"/>
    <w:basedOn w:val="a7"/>
    <w:rsid w:val="002D29FF"/>
    <w:pPr>
      <w:spacing w:before="100" w:beforeAutospacing="1" w:after="100" w:afterAutospacing="1"/>
    </w:pPr>
    <w:rPr>
      <w:rFonts w:ascii="Tahoma" w:hAnsi="Tahoma"/>
      <w:sz w:val="20"/>
      <w:szCs w:val="20"/>
      <w:lang w:val="en-US" w:eastAsia="en-US"/>
    </w:rPr>
  </w:style>
  <w:style w:type="paragraph" w:customStyle="1" w:styleId="2ffb">
    <w:name w:val="Знак2 Знак Знак Знак Знак Знак Знак Знак Знак Знак Знак Знак Знак Знак Знак Знак"/>
    <w:basedOn w:val="a7"/>
    <w:rsid w:val="002D29FF"/>
    <w:pPr>
      <w:spacing w:before="100" w:beforeAutospacing="1" w:after="100" w:afterAutospacing="1"/>
    </w:pPr>
    <w:rPr>
      <w:rFonts w:ascii="Tahoma" w:hAnsi="Tahoma"/>
      <w:sz w:val="20"/>
      <w:szCs w:val="20"/>
      <w:lang w:val="en-US" w:eastAsia="en-US"/>
    </w:rPr>
  </w:style>
  <w:style w:type="paragraph" w:customStyle="1" w:styleId="131276">
    <w:name w:val="Стиль 13 пт По ширине Первая строка:  127 см Перед:  6 пт"/>
    <w:basedOn w:val="a7"/>
    <w:rsid w:val="002D29FF"/>
    <w:pPr>
      <w:shd w:val="clear" w:color="auto" w:fill="FFFFFF"/>
      <w:ind w:firstLine="709"/>
      <w:jc w:val="both"/>
    </w:pPr>
    <w:rPr>
      <w:sz w:val="26"/>
      <w:szCs w:val="26"/>
    </w:rPr>
  </w:style>
  <w:style w:type="paragraph" w:customStyle="1" w:styleId="affffffffff8">
    <w:name w:val="ОСН"/>
    <w:basedOn w:val="af6"/>
    <w:qFormat/>
    <w:rsid w:val="002D29FF"/>
    <w:pPr>
      <w:spacing w:line="276" w:lineRule="auto"/>
    </w:pPr>
    <w:rPr>
      <w:rFonts w:ascii="Calibri" w:hAnsi="Calibri"/>
      <w:sz w:val="22"/>
      <w:szCs w:val="22"/>
    </w:rPr>
  </w:style>
  <w:style w:type="paragraph" w:customStyle="1" w:styleId="affffffffff9">
    <w:name w:val="для текста"/>
    <w:basedOn w:val="a7"/>
    <w:qFormat/>
    <w:rsid w:val="002D29FF"/>
    <w:pPr>
      <w:spacing w:line="360" w:lineRule="auto"/>
      <w:ind w:firstLine="709"/>
      <w:jc w:val="both"/>
    </w:pPr>
  </w:style>
  <w:style w:type="table" w:customStyle="1" w:styleId="4f1">
    <w:name w:val="Сетка таблицы4"/>
    <w:basedOn w:val="a9"/>
    <w:next w:val="afa"/>
    <w:uiPriority w:val="59"/>
    <w:rsid w:val="002D29F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2">
    <w:name w:val="Текст сноски Знак1"/>
    <w:aliases w:val="Table_Footnote_last Знак Знак2,Table_Footnote_last Знак Знак Знак1,Table_Footnote_last Знак2"/>
    <w:semiHidden/>
    <w:rsid w:val="002D29FF"/>
    <w:rPr>
      <w:rFonts w:ascii="Times New Roman" w:eastAsia="Times New Roman" w:hAnsi="Times New Roman" w:cs="Times New Roman"/>
      <w:sz w:val="20"/>
      <w:szCs w:val="20"/>
      <w:lang w:eastAsia="ru-RU"/>
    </w:rPr>
  </w:style>
  <w:style w:type="character" w:customStyle="1" w:styleId="1fff3">
    <w:name w:val="Верхний колонтитул Знак1"/>
    <w:aliases w:val="ВерхКолонтитул Знак1"/>
    <w:semiHidden/>
    <w:rsid w:val="002D29FF"/>
    <w:rPr>
      <w:rFonts w:ascii="Times New Roman" w:eastAsia="Times New Roman" w:hAnsi="Times New Roman" w:cs="Times New Roman"/>
      <w:sz w:val="24"/>
      <w:szCs w:val="24"/>
      <w:lang w:eastAsia="ru-RU"/>
    </w:rPr>
  </w:style>
  <w:style w:type="table" w:customStyle="1" w:styleId="117">
    <w:name w:val="Сетка таблицы11"/>
    <w:basedOn w:val="a9"/>
    <w:next w:val="afa"/>
    <w:rsid w:val="002D29F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fa">
    <w:name w:val="Нет списка3"/>
    <w:next w:val="aa"/>
    <w:uiPriority w:val="99"/>
    <w:semiHidden/>
    <w:unhideWhenUsed/>
    <w:rsid w:val="002D29FF"/>
  </w:style>
  <w:style w:type="table" w:customStyle="1" w:styleId="57">
    <w:name w:val="Сетка таблицы5"/>
    <w:basedOn w:val="a9"/>
    <w:next w:val="afa"/>
    <w:uiPriority w:val="59"/>
    <w:rsid w:val="002D29FF"/>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pt1">
    <w:name w:val="Стиль маркированный 12 pt1"/>
    <w:basedOn w:val="aa"/>
    <w:rsid w:val="002D29FF"/>
    <w:pPr>
      <w:numPr>
        <w:numId w:val="3"/>
      </w:numPr>
    </w:pPr>
  </w:style>
  <w:style w:type="numbering" w:customStyle="1" w:styleId="10">
    <w:name w:val="Стиль нумерованный1"/>
    <w:basedOn w:val="aa"/>
    <w:rsid w:val="002D29FF"/>
    <w:pPr>
      <w:numPr>
        <w:numId w:val="12"/>
      </w:numPr>
    </w:pPr>
  </w:style>
  <w:style w:type="paragraph" w:customStyle="1" w:styleId="p1">
    <w:name w:val="p1"/>
    <w:basedOn w:val="a7"/>
    <w:rsid w:val="002D29FF"/>
    <w:pPr>
      <w:spacing w:before="100" w:beforeAutospacing="1" w:after="100" w:afterAutospacing="1"/>
    </w:pPr>
  </w:style>
  <w:style w:type="paragraph" w:customStyle="1" w:styleId="headertext">
    <w:name w:val="headertext"/>
    <w:basedOn w:val="a7"/>
    <w:rsid w:val="002D29FF"/>
    <w:pPr>
      <w:spacing w:before="100" w:beforeAutospacing="1" w:after="100" w:afterAutospacing="1"/>
    </w:pPr>
  </w:style>
  <w:style w:type="character" w:customStyle="1" w:styleId="141">
    <w:name w:val="Основной текст 14 Знак"/>
    <w:link w:val="142"/>
    <w:locked/>
    <w:rsid w:val="002D29FF"/>
    <w:rPr>
      <w:sz w:val="28"/>
      <w:szCs w:val="24"/>
    </w:rPr>
  </w:style>
  <w:style w:type="paragraph" w:customStyle="1" w:styleId="affffffffffa">
    <w:name w:val="Заголовок общий"/>
    <w:basedOn w:val="142"/>
    <w:rsid w:val="002D29FF"/>
    <w:pPr>
      <w:spacing w:line="240" w:lineRule="auto"/>
      <w:ind w:firstLine="0"/>
      <w:jc w:val="center"/>
    </w:pPr>
    <w:rPr>
      <w:b/>
      <w:bCs/>
      <w:sz w:val="34"/>
      <w:szCs w:val="20"/>
    </w:rPr>
  </w:style>
  <w:style w:type="paragraph" w:customStyle="1" w:styleId="142">
    <w:name w:val="Основной текст 14"/>
    <w:basedOn w:val="af6"/>
    <w:link w:val="141"/>
    <w:rsid w:val="002D29FF"/>
    <w:pPr>
      <w:spacing w:after="0" w:line="360" w:lineRule="auto"/>
      <w:ind w:firstLine="709"/>
      <w:jc w:val="both"/>
    </w:pPr>
    <w:rPr>
      <w:rFonts w:asciiTheme="minorHAnsi" w:eastAsiaTheme="minorHAnsi" w:hAnsiTheme="minorHAnsi" w:cstheme="minorBidi"/>
      <w:sz w:val="28"/>
      <w:lang w:eastAsia="en-US"/>
    </w:rPr>
  </w:style>
  <w:style w:type="table" w:styleId="-3">
    <w:name w:val="Table List 3"/>
    <w:basedOn w:val="a9"/>
    <w:rsid w:val="002D29FF"/>
    <w:pPr>
      <w:spacing w:after="0" w:line="240" w:lineRule="auto"/>
    </w:pPr>
    <w:rPr>
      <w:rFonts w:ascii="Arial" w:eastAsia="Calibri"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b/>
        <w:sz w:val="18"/>
      </w:rPr>
      <w:tblPr/>
      <w:tcPr>
        <w:tcBorders>
          <w:top w:val="single" w:sz="12" w:space="0" w:color="auto"/>
        </w:tcBorders>
        <w:shd w:val="clear" w:color="auto" w:fill="auto"/>
      </w:tcPr>
    </w:tblStylePr>
    <w:tblStylePr w:type="firstCol">
      <w:pPr>
        <w:jc w:val="left"/>
      </w:pPr>
      <w:rPr>
        <w:rFonts w:cs="Times New Roman"/>
      </w:r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Arial92">
    <w:name w:val="Стиль нумерованный Arial 9 пт2"/>
    <w:rsid w:val="002D29FF"/>
  </w:style>
  <w:style w:type="paragraph" w:customStyle="1" w:styleId="affffffffffb">
    <w:name w:val="Шапка документа"/>
    <w:basedOn w:val="142"/>
    <w:rsid w:val="002D29FF"/>
    <w:pPr>
      <w:spacing w:line="240" w:lineRule="auto"/>
      <w:ind w:firstLine="5103"/>
      <w:jc w:val="center"/>
    </w:pPr>
    <w:rPr>
      <w:szCs w:val="20"/>
    </w:rPr>
  </w:style>
  <w:style w:type="table" w:customStyle="1" w:styleId="69">
    <w:name w:val="Сетка таблицы6"/>
    <w:basedOn w:val="a9"/>
    <w:next w:val="afa"/>
    <w:uiPriority w:val="59"/>
    <w:rsid w:val="002D29F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f2">
    <w:name w:val="Нет списка4"/>
    <w:next w:val="aa"/>
    <w:semiHidden/>
    <w:rsid w:val="002D29FF"/>
  </w:style>
  <w:style w:type="table" w:customStyle="1" w:styleId="73">
    <w:name w:val="Сетка таблицы7"/>
    <w:basedOn w:val="a9"/>
    <w:next w:val="afa"/>
    <w:rsid w:val="002D29FF"/>
    <w:pPr>
      <w:spacing w:after="0" w:line="360" w:lineRule="atLeast"/>
      <w:jc w:val="both"/>
    </w:pPr>
    <w:rPr>
      <w:rFonts w:ascii="Times New Roman CYR" w:eastAsia="Times New Roman" w:hAnsi="Times New Roman CYR"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rial921">
    <w:name w:val="Стиль нумерованный Arial 9 пт21"/>
    <w:rsid w:val="002D29FF"/>
  </w:style>
  <w:style w:type="table" w:customStyle="1" w:styleId="219">
    <w:name w:val="Сетка таблицы21"/>
    <w:basedOn w:val="a9"/>
    <w:next w:val="afa"/>
    <w:uiPriority w:val="59"/>
    <w:rsid w:val="002D29F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Сетка таблицы31"/>
    <w:basedOn w:val="a9"/>
    <w:next w:val="afa"/>
    <w:uiPriority w:val="59"/>
    <w:rsid w:val="002D29F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9"/>
    <w:next w:val="afa"/>
    <w:uiPriority w:val="59"/>
    <w:rsid w:val="002D29F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9"/>
    <w:next w:val="afa"/>
    <w:uiPriority w:val="59"/>
    <w:rsid w:val="002D29F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
    <w:name w:val="Нет списка5"/>
    <w:next w:val="aa"/>
    <w:uiPriority w:val="99"/>
    <w:semiHidden/>
    <w:unhideWhenUsed/>
    <w:rsid w:val="002D29FF"/>
  </w:style>
  <w:style w:type="numbering" w:customStyle="1" w:styleId="118">
    <w:name w:val="Нет списка11"/>
    <w:next w:val="aa"/>
    <w:uiPriority w:val="99"/>
    <w:semiHidden/>
    <w:unhideWhenUsed/>
    <w:rsid w:val="002D29FF"/>
  </w:style>
  <w:style w:type="table" w:customStyle="1" w:styleId="-31">
    <w:name w:val="Таблица-список 31"/>
    <w:basedOn w:val="a9"/>
    <w:next w:val="-3"/>
    <w:rsid w:val="002D29FF"/>
    <w:pPr>
      <w:spacing w:after="0" w:line="240" w:lineRule="auto"/>
    </w:pPr>
    <w:rPr>
      <w:rFonts w:ascii="Arial" w:eastAsia="Calibri"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b/>
        <w:sz w:val="18"/>
      </w:rPr>
      <w:tblPr/>
      <w:tcPr>
        <w:tcBorders>
          <w:top w:val="single" w:sz="12" w:space="0" w:color="auto"/>
        </w:tcBorders>
        <w:shd w:val="clear" w:color="auto" w:fill="auto"/>
      </w:tcPr>
    </w:tblStylePr>
    <w:tblStylePr w:type="firstCol">
      <w:pPr>
        <w:jc w:val="left"/>
      </w:pPr>
      <w:rPr>
        <w:rFonts w:cs="Times New Roman"/>
      </w:r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86">
    <w:name w:val="Сетка таблицы8"/>
    <w:basedOn w:val="a9"/>
    <w:next w:val="afa"/>
    <w:uiPriority w:val="59"/>
    <w:rsid w:val="002D29FF"/>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a"/>
    <w:uiPriority w:val="99"/>
    <w:semiHidden/>
    <w:unhideWhenUsed/>
    <w:rsid w:val="002D29FF"/>
  </w:style>
  <w:style w:type="numbering" w:customStyle="1" w:styleId="21a">
    <w:name w:val="Нет списка21"/>
    <w:next w:val="aa"/>
    <w:uiPriority w:val="99"/>
    <w:semiHidden/>
    <w:unhideWhenUsed/>
    <w:rsid w:val="002D29FF"/>
  </w:style>
  <w:style w:type="numbering" w:customStyle="1" w:styleId="31a">
    <w:name w:val="Нет списка31"/>
    <w:next w:val="aa"/>
    <w:uiPriority w:val="99"/>
    <w:semiHidden/>
    <w:unhideWhenUsed/>
    <w:rsid w:val="002D29FF"/>
  </w:style>
  <w:style w:type="table" w:customStyle="1" w:styleId="610">
    <w:name w:val="Сетка таблицы61"/>
    <w:basedOn w:val="a9"/>
    <w:next w:val="afa"/>
    <w:uiPriority w:val="59"/>
    <w:rsid w:val="002D29F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1">
    <w:name w:val="Нет списка41"/>
    <w:next w:val="aa"/>
    <w:semiHidden/>
    <w:rsid w:val="002D29FF"/>
  </w:style>
  <w:style w:type="table" w:customStyle="1" w:styleId="711">
    <w:name w:val="Сетка таблицы71"/>
    <w:basedOn w:val="a9"/>
    <w:next w:val="afa"/>
    <w:rsid w:val="002D29FF"/>
    <w:pPr>
      <w:spacing w:after="0" w:line="360" w:lineRule="atLeast"/>
      <w:jc w:val="both"/>
    </w:pPr>
    <w:rPr>
      <w:rFonts w:ascii="Times New Roman CYR" w:eastAsia="Times New Roman" w:hAnsi="Times New Roman CYR"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rial9211">
    <w:name w:val="Стиль нумерованный Arial 9 пт211"/>
    <w:rsid w:val="002D29FF"/>
    <w:pPr>
      <w:numPr>
        <w:numId w:val="13"/>
      </w:numPr>
    </w:pPr>
  </w:style>
  <w:style w:type="table" w:customStyle="1" w:styleId="2110">
    <w:name w:val="Сетка таблицы211"/>
    <w:basedOn w:val="a9"/>
    <w:next w:val="afa"/>
    <w:uiPriority w:val="59"/>
    <w:rsid w:val="002D29F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9"/>
    <w:next w:val="afa"/>
    <w:uiPriority w:val="59"/>
    <w:rsid w:val="002D29F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9"/>
    <w:next w:val="afa"/>
    <w:uiPriority w:val="59"/>
    <w:rsid w:val="002D29F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9"/>
    <w:next w:val="afa"/>
    <w:uiPriority w:val="59"/>
    <w:rsid w:val="002D29F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
    <w:basedOn w:val="a9"/>
    <w:next w:val="afa"/>
    <w:uiPriority w:val="39"/>
    <w:rsid w:val="002D29F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c">
    <w:name w:val="Ячейка таблицы"/>
    <w:basedOn w:val="affffffffe"/>
    <w:link w:val="affffffffffd"/>
    <w:qFormat/>
    <w:rsid w:val="002D29FF"/>
    <w:pPr>
      <w:suppressAutoHyphens/>
      <w:ind w:firstLine="709"/>
      <w:jc w:val="both"/>
    </w:pPr>
    <w:rPr>
      <w:rFonts w:ascii="Arial" w:hAnsi="Arial"/>
      <w:sz w:val="20"/>
      <w:szCs w:val="32"/>
      <w:lang w:eastAsia="ar-SA"/>
    </w:rPr>
  </w:style>
  <w:style w:type="character" w:customStyle="1" w:styleId="affffffffffd">
    <w:name w:val="Ячейка таблицы Знак"/>
    <w:link w:val="affffffffffc"/>
    <w:rsid w:val="002D29FF"/>
    <w:rPr>
      <w:rFonts w:ascii="Arial" w:eastAsia="Times New Roman" w:hAnsi="Arial" w:cs="Times New Roman"/>
      <w:sz w:val="20"/>
      <w:szCs w:val="32"/>
      <w:lang w:eastAsia="ar-SA"/>
    </w:rPr>
  </w:style>
  <w:style w:type="numbering" w:customStyle="1" w:styleId="6a">
    <w:name w:val="Нет списка6"/>
    <w:next w:val="aa"/>
    <w:uiPriority w:val="99"/>
    <w:semiHidden/>
    <w:unhideWhenUsed/>
    <w:rsid w:val="002D29FF"/>
  </w:style>
  <w:style w:type="table" w:customStyle="1" w:styleId="102">
    <w:name w:val="Сетка таблицы10"/>
    <w:basedOn w:val="a9"/>
    <w:next w:val="afa"/>
    <w:rsid w:val="002D29F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0">
    <w:name w:val="Сетка таблицы81"/>
    <w:basedOn w:val="a9"/>
    <w:next w:val="afa"/>
    <w:uiPriority w:val="59"/>
    <w:rsid w:val="002D29F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e">
    <w:name w:val="Основа"/>
    <w:basedOn w:val="a7"/>
    <w:link w:val="afffffffffff"/>
    <w:rsid w:val="002D29FF"/>
    <w:pPr>
      <w:suppressAutoHyphens/>
      <w:spacing w:before="120" w:line="360" w:lineRule="auto"/>
      <w:ind w:firstLine="567"/>
      <w:jc w:val="both"/>
    </w:pPr>
    <w:rPr>
      <w:sz w:val="20"/>
      <w:lang w:eastAsia="ar-SA"/>
    </w:rPr>
  </w:style>
  <w:style w:type="character" w:customStyle="1" w:styleId="afffffffffff">
    <w:name w:val="Основа Знак"/>
    <w:link w:val="affffffffffe"/>
    <w:locked/>
    <w:rsid w:val="002D29FF"/>
    <w:rPr>
      <w:rFonts w:ascii="Times New Roman" w:eastAsia="Times New Roman" w:hAnsi="Times New Roman" w:cs="Times New Roman"/>
      <w:sz w:val="20"/>
      <w:szCs w:val="24"/>
      <w:lang w:eastAsia="ar-SA"/>
    </w:rPr>
  </w:style>
  <w:style w:type="character" w:customStyle="1" w:styleId="ListParagraphChar">
    <w:name w:val="List Paragraph Char"/>
    <w:link w:val="2f8"/>
    <w:locked/>
    <w:rsid w:val="002D29FF"/>
    <w:rPr>
      <w:rFonts w:ascii="Times New Roman" w:eastAsia="Times New Roman" w:hAnsi="Times New Roman" w:cs="Times New Roman"/>
      <w:sz w:val="28"/>
    </w:rPr>
  </w:style>
  <w:style w:type="character" w:customStyle="1" w:styleId="text">
    <w:name w:val="text"/>
    <w:rsid w:val="002D29FF"/>
  </w:style>
  <w:style w:type="numbering" w:customStyle="1" w:styleId="123">
    <w:name w:val="Нет списка12"/>
    <w:next w:val="aa"/>
    <w:uiPriority w:val="99"/>
    <w:semiHidden/>
    <w:unhideWhenUsed/>
    <w:rsid w:val="002D29FF"/>
  </w:style>
  <w:style w:type="table" w:customStyle="1" w:styleId="124">
    <w:name w:val="Сетка таблицы12"/>
    <w:basedOn w:val="a9"/>
    <w:next w:val="afa"/>
    <w:uiPriority w:val="59"/>
    <w:rsid w:val="002D29F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Нет списка22"/>
    <w:next w:val="aa"/>
    <w:uiPriority w:val="99"/>
    <w:semiHidden/>
    <w:unhideWhenUsed/>
    <w:rsid w:val="002D29FF"/>
  </w:style>
  <w:style w:type="table" w:customStyle="1" w:styleId="223">
    <w:name w:val="Сетка таблицы22"/>
    <w:basedOn w:val="a9"/>
    <w:next w:val="afa"/>
    <w:uiPriority w:val="59"/>
    <w:rsid w:val="002D29F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Нет списка32"/>
    <w:next w:val="aa"/>
    <w:uiPriority w:val="99"/>
    <w:semiHidden/>
    <w:unhideWhenUsed/>
    <w:rsid w:val="002D29FF"/>
  </w:style>
  <w:style w:type="paragraph" w:customStyle="1" w:styleId="afffffffffff0">
    <w:name w:val="Рисунок"/>
    <w:basedOn w:val="af8"/>
    <w:qFormat/>
    <w:rsid w:val="002D29FF"/>
    <w:pPr>
      <w:numPr>
        <w:ilvl w:val="1"/>
      </w:numPr>
      <w:spacing w:line="360" w:lineRule="auto"/>
      <w:ind w:firstLine="900"/>
      <w:jc w:val="center"/>
      <w:outlineLvl w:val="4"/>
    </w:pPr>
    <w:rPr>
      <w:iCs/>
      <w:color w:val="000000"/>
      <w:sz w:val="24"/>
      <w:szCs w:val="24"/>
      <w:lang w:eastAsia="en-US"/>
    </w:rPr>
  </w:style>
  <w:style w:type="character" w:customStyle="1" w:styleId="to0">
    <w:name w:val="t_o0"/>
    <w:rsid w:val="002D29FF"/>
  </w:style>
  <w:style w:type="table" w:customStyle="1" w:styleId="321">
    <w:name w:val="Сетка таблицы32"/>
    <w:basedOn w:val="a9"/>
    <w:next w:val="afa"/>
    <w:uiPriority w:val="59"/>
    <w:rsid w:val="002D29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br1">
    <w:name w:val="nobr1"/>
    <w:rsid w:val="002D29FF"/>
  </w:style>
  <w:style w:type="character" w:customStyle="1" w:styleId="style31">
    <w:name w:val="style31"/>
    <w:rsid w:val="002D29FF"/>
    <w:rPr>
      <w:rFonts w:ascii="Georgia" w:hAnsi="Georgia" w:hint="default"/>
      <w:b/>
      <w:bCs/>
      <w:i/>
      <w:iCs/>
      <w:color w:val="808080"/>
      <w:sz w:val="31"/>
      <w:szCs w:val="31"/>
    </w:rPr>
  </w:style>
  <w:style w:type="character" w:customStyle="1" w:styleId="afffffffffff1">
    <w:name w:val="Цветовое выделение"/>
    <w:uiPriority w:val="99"/>
    <w:rsid w:val="002D29FF"/>
    <w:rPr>
      <w:b/>
      <w:color w:val="26282F"/>
      <w:sz w:val="26"/>
    </w:rPr>
  </w:style>
  <w:style w:type="paragraph" w:customStyle="1" w:styleId="-2">
    <w:name w:val="Нормальный-2"/>
    <w:basedOn w:val="a7"/>
    <w:link w:val="-20"/>
    <w:rsid w:val="002D29FF"/>
    <w:pPr>
      <w:spacing w:before="120"/>
      <w:ind w:left="284" w:right="170" w:firstLine="851"/>
      <w:jc w:val="both"/>
    </w:pPr>
    <w:rPr>
      <w:sz w:val="26"/>
      <w:szCs w:val="26"/>
      <w:lang w:eastAsia="en-US"/>
    </w:rPr>
  </w:style>
  <w:style w:type="character" w:customStyle="1" w:styleId="-20">
    <w:name w:val="Нормальный-2 Знак"/>
    <w:link w:val="-2"/>
    <w:rsid w:val="002D29FF"/>
    <w:rPr>
      <w:rFonts w:ascii="Times New Roman" w:eastAsia="Times New Roman" w:hAnsi="Times New Roman" w:cs="Times New Roman"/>
      <w:sz w:val="26"/>
      <w:szCs w:val="26"/>
    </w:rPr>
  </w:style>
  <w:style w:type="numbering" w:customStyle="1" w:styleId="1120">
    <w:name w:val="Нет списка112"/>
    <w:next w:val="aa"/>
    <w:uiPriority w:val="99"/>
    <w:semiHidden/>
    <w:unhideWhenUsed/>
    <w:rsid w:val="002D29FF"/>
  </w:style>
  <w:style w:type="table" w:customStyle="1" w:styleId="1111">
    <w:name w:val="Сетка таблицы111"/>
    <w:basedOn w:val="a9"/>
    <w:next w:val="afa"/>
    <w:uiPriority w:val="59"/>
    <w:rsid w:val="002D29FF"/>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2">
    <w:name w:val="Базовый"/>
    <w:rsid w:val="002D29FF"/>
    <w:pPr>
      <w:tabs>
        <w:tab w:val="left" w:pos="708"/>
      </w:tabs>
      <w:suppressAutoHyphens/>
      <w:spacing w:after="0" w:line="100" w:lineRule="atLeast"/>
      <w:jc w:val="both"/>
    </w:pPr>
    <w:rPr>
      <w:rFonts w:ascii="Times New Roman" w:eastAsia="Calibri" w:hAnsi="Times New Roman" w:cs="Times New Roman"/>
      <w:color w:val="000000"/>
      <w:sz w:val="24"/>
      <w:szCs w:val="24"/>
    </w:rPr>
  </w:style>
  <w:style w:type="table" w:customStyle="1" w:styleId="2120">
    <w:name w:val="Сетка таблицы212"/>
    <w:basedOn w:val="a9"/>
    <w:next w:val="afa"/>
    <w:uiPriority w:val="59"/>
    <w:rsid w:val="002D29FF"/>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2">
    <w:name w:val="Сетка таблицы42"/>
    <w:basedOn w:val="a9"/>
    <w:next w:val="afa"/>
    <w:uiPriority w:val="59"/>
    <w:rsid w:val="002D29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subhead">
    <w:name w:val="text_subhead"/>
    <w:basedOn w:val="a7"/>
    <w:rsid w:val="002D29FF"/>
    <w:pPr>
      <w:spacing w:before="100" w:beforeAutospacing="1" w:after="100" w:afterAutospacing="1"/>
    </w:pPr>
  </w:style>
  <w:style w:type="character" w:customStyle="1" w:styleId="ArialUnicodeMS9pt">
    <w:name w:val="Основной текст + Arial Unicode MS;9 pt"/>
    <w:rsid w:val="002D29FF"/>
    <w:rPr>
      <w:rFonts w:ascii="Arial Unicode MS" w:eastAsia="Arial Unicode MS" w:hAnsi="Arial Unicode MS" w:cs="Arial Unicode MS"/>
      <w:b w:val="0"/>
      <w:bCs w:val="0"/>
      <w:i w:val="0"/>
      <w:iCs w:val="0"/>
      <w:smallCaps w:val="0"/>
      <w:strike w:val="0"/>
      <w:color w:val="000000"/>
      <w:spacing w:val="0"/>
      <w:w w:val="100"/>
      <w:position w:val="0"/>
      <w:sz w:val="18"/>
      <w:szCs w:val="18"/>
      <w:u w:val="none"/>
      <w:shd w:val="clear" w:color="auto" w:fill="FFFFFF"/>
      <w:lang w:val="ru-RU"/>
    </w:rPr>
  </w:style>
  <w:style w:type="character" w:customStyle="1" w:styleId="1pt0">
    <w:name w:val="Основной текст + Курсив;Интервал 1 pt"/>
    <w:rsid w:val="002D29FF"/>
    <w:rPr>
      <w:rFonts w:ascii="Times New Roman" w:eastAsia="Times New Roman" w:hAnsi="Times New Roman" w:cs="Times New Roman"/>
      <w:b w:val="0"/>
      <w:bCs w:val="0"/>
      <w:i/>
      <w:iCs/>
      <w:smallCaps w:val="0"/>
      <w:strike w:val="0"/>
      <w:color w:val="000000"/>
      <w:spacing w:val="20"/>
      <w:w w:val="100"/>
      <w:position w:val="0"/>
      <w:sz w:val="28"/>
      <w:szCs w:val="28"/>
      <w:u w:val="none"/>
      <w:shd w:val="clear" w:color="auto" w:fill="FFFFFF"/>
      <w:lang w:val="ru-RU"/>
    </w:rPr>
  </w:style>
  <w:style w:type="character" w:customStyle="1" w:styleId="95">
    <w:name w:val="Основной текст (9)_"/>
    <w:link w:val="96"/>
    <w:rsid w:val="002D29FF"/>
    <w:rPr>
      <w:sz w:val="23"/>
      <w:szCs w:val="23"/>
      <w:shd w:val="clear" w:color="auto" w:fill="FFFFFF"/>
    </w:rPr>
  </w:style>
  <w:style w:type="paragraph" w:customStyle="1" w:styleId="96">
    <w:name w:val="Основной текст (9)"/>
    <w:basedOn w:val="a7"/>
    <w:link w:val="95"/>
    <w:rsid w:val="002D29FF"/>
    <w:pPr>
      <w:widowControl w:val="0"/>
      <w:shd w:val="clear" w:color="auto" w:fill="FFFFFF"/>
      <w:spacing w:before="60" w:line="283" w:lineRule="exact"/>
      <w:ind w:firstLine="320"/>
      <w:jc w:val="both"/>
    </w:pPr>
    <w:rPr>
      <w:rFonts w:asciiTheme="minorHAnsi" w:eastAsiaTheme="minorHAnsi" w:hAnsiTheme="minorHAnsi" w:cstheme="minorBidi"/>
      <w:sz w:val="23"/>
      <w:szCs w:val="23"/>
      <w:lang w:eastAsia="en-US"/>
    </w:rPr>
  </w:style>
  <w:style w:type="character" w:customStyle="1" w:styleId="2ffc">
    <w:name w:val="Заголовок №2_"/>
    <w:link w:val="2ffd"/>
    <w:rsid w:val="002D29FF"/>
    <w:rPr>
      <w:b/>
      <w:bCs/>
      <w:i/>
      <w:iCs/>
      <w:spacing w:val="-10"/>
      <w:sz w:val="38"/>
      <w:szCs w:val="38"/>
      <w:shd w:val="clear" w:color="auto" w:fill="FFFFFF"/>
    </w:rPr>
  </w:style>
  <w:style w:type="paragraph" w:customStyle="1" w:styleId="2ffd">
    <w:name w:val="Заголовок №2"/>
    <w:basedOn w:val="a7"/>
    <w:link w:val="2ffc"/>
    <w:rsid w:val="002D29FF"/>
    <w:pPr>
      <w:widowControl w:val="0"/>
      <w:shd w:val="clear" w:color="auto" w:fill="FFFFFF"/>
      <w:spacing w:after="180" w:line="494" w:lineRule="exact"/>
      <w:outlineLvl w:val="1"/>
    </w:pPr>
    <w:rPr>
      <w:rFonts w:asciiTheme="minorHAnsi" w:eastAsiaTheme="minorHAnsi" w:hAnsiTheme="minorHAnsi" w:cstheme="minorBidi"/>
      <w:b/>
      <w:bCs/>
      <w:i/>
      <w:iCs/>
      <w:spacing w:val="-10"/>
      <w:sz w:val="38"/>
      <w:szCs w:val="38"/>
      <w:lang w:eastAsia="en-US"/>
    </w:rPr>
  </w:style>
  <w:style w:type="character" w:customStyle="1" w:styleId="afffffffffff3">
    <w:name w:val="Сноска_"/>
    <w:link w:val="afffffffffff4"/>
    <w:rsid w:val="002D29FF"/>
    <w:rPr>
      <w:sz w:val="23"/>
      <w:szCs w:val="23"/>
      <w:shd w:val="clear" w:color="auto" w:fill="FFFFFF"/>
    </w:rPr>
  </w:style>
  <w:style w:type="paragraph" w:customStyle="1" w:styleId="afffffffffff4">
    <w:name w:val="Сноска"/>
    <w:basedOn w:val="a7"/>
    <w:link w:val="afffffffffff3"/>
    <w:rsid w:val="002D29FF"/>
    <w:pPr>
      <w:widowControl w:val="0"/>
      <w:shd w:val="clear" w:color="auto" w:fill="FFFFFF"/>
      <w:spacing w:line="274" w:lineRule="exact"/>
    </w:pPr>
    <w:rPr>
      <w:rFonts w:asciiTheme="minorHAnsi" w:eastAsiaTheme="minorHAnsi" w:hAnsiTheme="minorHAnsi" w:cstheme="minorBidi"/>
      <w:sz w:val="23"/>
      <w:szCs w:val="23"/>
      <w:lang w:eastAsia="en-US"/>
    </w:rPr>
  </w:style>
  <w:style w:type="character" w:customStyle="1" w:styleId="afffffffffff5">
    <w:name w:val="Сноска + Полужирный"/>
    <w:rsid w:val="002D29FF"/>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afffffffffff6">
    <w:name w:val="Основной текст + Курсив"/>
    <w:rsid w:val="002D29FF"/>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rPr>
  </w:style>
  <w:style w:type="character" w:customStyle="1" w:styleId="6b">
    <w:name w:val="Основной текст (6) + Не курсив"/>
    <w:rsid w:val="002D29FF"/>
    <w:rPr>
      <w:rFonts w:ascii="Times New Roman" w:eastAsia="Times New Roman" w:hAnsi="Times New Roman" w:cs="Times New Roman"/>
      <w:b w:val="0"/>
      <w:bCs w:val="0"/>
      <w:i/>
      <w:iCs/>
      <w:smallCaps w:val="0"/>
      <w:strike w:val="0"/>
      <w:color w:val="000000"/>
      <w:spacing w:val="0"/>
      <w:w w:val="100"/>
      <w:position w:val="0"/>
      <w:sz w:val="28"/>
      <w:szCs w:val="28"/>
      <w:u w:val="none"/>
      <w:lang w:val="ru-RU"/>
    </w:rPr>
  </w:style>
  <w:style w:type="character" w:customStyle="1" w:styleId="6c">
    <w:name w:val="Основной текст (6) + Полужирный;Не курсив"/>
    <w:rsid w:val="002D29FF"/>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6d">
    <w:name w:val="Основной текст (6)_"/>
    <w:link w:val="6e"/>
    <w:rsid w:val="002D29FF"/>
    <w:rPr>
      <w:i/>
      <w:iCs/>
      <w:szCs w:val="28"/>
      <w:shd w:val="clear" w:color="auto" w:fill="FFFFFF"/>
    </w:rPr>
  </w:style>
  <w:style w:type="paragraph" w:customStyle="1" w:styleId="6e">
    <w:name w:val="Основной текст (6)"/>
    <w:basedOn w:val="a7"/>
    <w:link w:val="6d"/>
    <w:rsid w:val="002D29FF"/>
    <w:pPr>
      <w:widowControl w:val="0"/>
      <w:shd w:val="clear" w:color="auto" w:fill="FFFFFF"/>
      <w:spacing w:line="322" w:lineRule="exact"/>
      <w:jc w:val="both"/>
    </w:pPr>
    <w:rPr>
      <w:rFonts w:asciiTheme="minorHAnsi" w:eastAsiaTheme="minorHAnsi" w:hAnsiTheme="minorHAnsi" w:cstheme="minorBidi"/>
      <w:i/>
      <w:iCs/>
      <w:sz w:val="22"/>
      <w:szCs w:val="28"/>
      <w:lang w:eastAsia="en-US"/>
    </w:rPr>
  </w:style>
  <w:style w:type="character" w:customStyle="1" w:styleId="afffffffffff7">
    <w:name w:val="Основной текст + Полужирный;Курсив"/>
    <w:rsid w:val="002D29FF"/>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rPr>
  </w:style>
  <w:style w:type="paragraph" w:customStyle="1" w:styleId="afffffffffff8">
    <w:name w:val="Титул таблицы"/>
    <w:basedOn w:val="a7"/>
    <w:rsid w:val="002D29FF"/>
    <w:pPr>
      <w:spacing w:before="120"/>
      <w:ind w:firstLine="709"/>
      <w:jc w:val="right"/>
    </w:pPr>
    <w:rPr>
      <w:szCs w:val="20"/>
    </w:rPr>
  </w:style>
  <w:style w:type="paragraph" w:customStyle="1" w:styleId="afffffffffff9">
    <w:name w:val="Маркированный текст"/>
    <w:basedOn w:val="a7"/>
    <w:rsid w:val="002D29FF"/>
    <w:pPr>
      <w:ind w:firstLine="709"/>
      <w:jc w:val="both"/>
    </w:pPr>
  </w:style>
  <w:style w:type="paragraph" w:customStyle="1" w:styleId="2ffe">
    <w:name w:val="Марк 2 уровня"/>
    <w:basedOn w:val="a7"/>
    <w:rsid w:val="002D29FF"/>
    <w:pPr>
      <w:ind w:left="708" w:firstLine="706"/>
      <w:jc w:val="both"/>
    </w:pPr>
    <w:rPr>
      <w:szCs w:val="20"/>
    </w:rPr>
  </w:style>
  <w:style w:type="paragraph" w:customStyle="1" w:styleId="afffffffffffa">
    <w:name w:val="_Основной"/>
    <w:basedOn w:val="a7"/>
    <w:link w:val="afffffffffffb"/>
    <w:qFormat/>
    <w:rsid w:val="002D29FF"/>
    <w:pPr>
      <w:widowControl w:val="0"/>
      <w:autoSpaceDE w:val="0"/>
      <w:autoSpaceDN w:val="0"/>
      <w:adjustRightInd w:val="0"/>
      <w:spacing w:line="360" w:lineRule="auto"/>
      <w:ind w:firstLine="709"/>
      <w:contextualSpacing/>
      <w:jc w:val="both"/>
    </w:pPr>
    <w:rPr>
      <w:lang w:eastAsia="ko-KR"/>
    </w:rPr>
  </w:style>
  <w:style w:type="character" w:customStyle="1" w:styleId="afffffffffffb">
    <w:name w:val="_Основной Знак"/>
    <w:link w:val="afffffffffffa"/>
    <w:rsid w:val="002D29FF"/>
    <w:rPr>
      <w:rFonts w:ascii="Times New Roman" w:eastAsia="Times New Roman" w:hAnsi="Times New Roman" w:cs="Times New Roman"/>
      <w:sz w:val="24"/>
      <w:szCs w:val="24"/>
      <w:lang w:eastAsia="ko-KR"/>
    </w:rPr>
  </w:style>
  <w:style w:type="table" w:customStyle="1" w:styleId="521">
    <w:name w:val="Сетка таблицы52"/>
    <w:basedOn w:val="a9"/>
    <w:next w:val="afa"/>
    <w:uiPriority w:val="59"/>
    <w:rsid w:val="002D29FF"/>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0">
    <w:name w:val="Сетка таблицы62"/>
    <w:basedOn w:val="a9"/>
    <w:next w:val="afa"/>
    <w:uiPriority w:val="59"/>
    <w:rsid w:val="002D29FF"/>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ffffc">
    <w:name w:val="СТАТЬЯ"/>
    <w:uiPriority w:val="19"/>
    <w:qFormat/>
    <w:rsid w:val="002D29FF"/>
    <w:rPr>
      <w:rFonts w:ascii="Times New Roman" w:hAnsi="Times New Roman"/>
      <w:color w:val="auto"/>
      <w:sz w:val="24"/>
    </w:rPr>
  </w:style>
  <w:style w:type="table" w:customStyle="1" w:styleId="TableNormal">
    <w:name w:val="Table Normal"/>
    <w:uiPriority w:val="2"/>
    <w:semiHidden/>
    <w:unhideWhenUsed/>
    <w:qFormat/>
    <w:rsid w:val="002D29FF"/>
    <w:pPr>
      <w:widowControl w:val="0"/>
      <w:spacing w:after="0" w:line="240" w:lineRule="auto"/>
    </w:pPr>
    <w:rPr>
      <w:rFonts w:ascii="Times New Roman" w:eastAsia="Times New Roman" w:hAnsi="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7"/>
    <w:uiPriority w:val="1"/>
    <w:qFormat/>
    <w:rsid w:val="002D29FF"/>
    <w:pPr>
      <w:widowControl w:val="0"/>
    </w:pPr>
    <w:rPr>
      <w:sz w:val="22"/>
      <w:szCs w:val="22"/>
      <w:lang w:val="en-US" w:eastAsia="en-US"/>
    </w:rPr>
  </w:style>
  <w:style w:type="paragraph" w:customStyle="1" w:styleId="afffffffffffd">
    <w:name w:val="Табличный_слева"/>
    <w:basedOn w:val="a7"/>
    <w:rsid w:val="002D29FF"/>
    <w:rPr>
      <w:sz w:val="22"/>
      <w:szCs w:val="22"/>
    </w:rPr>
  </w:style>
  <w:style w:type="paragraph" w:customStyle="1" w:styleId="Context">
    <w:name w:val="Context"/>
    <w:uiPriority w:val="99"/>
    <w:rsid w:val="002D29FF"/>
    <w:pPr>
      <w:widowControl w:val="0"/>
      <w:autoSpaceDE w:val="0"/>
      <w:autoSpaceDN w:val="0"/>
      <w:adjustRightInd w:val="0"/>
      <w:spacing w:after="0" w:line="240" w:lineRule="auto"/>
    </w:pPr>
    <w:rPr>
      <w:rFonts w:ascii="Arial" w:eastAsia="Times New Roman" w:hAnsi="Arial" w:cs="Arial"/>
      <w:sz w:val="20"/>
      <w:szCs w:val="20"/>
      <w:u w:val="single"/>
      <w:lang w:eastAsia="ru-RU"/>
    </w:rPr>
  </w:style>
  <w:style w:type="character" w:customStyle="1" w:styleId="1fff4">
    <w:name w:val="Текст выноски Знак1"/>
    <w:uiPriority w:val="99"/>
    <w:semiHidden/>
    <w:rsid w:val="002D29FF"/>
    <w:rPr>
      <w:rFonts w:ascii="Tahoma" w:hAnsi="Tahoma" w:cs="Tahoma"/>
      <w:sz w:val="16"/>
      <w:szCs w:val="16"/>
    </w:rPr>
  </w:style>
  <w:style w:type="character" w:customStyle="1" w:styleId="119">
    <w:name w:val="Текст выноски Знак11"/>
    <w:uiPriority w:val="99"/>
    <w:semiHidden/>
    <w:rsid w:val="002D29FF"/>
    <w:rPr>
      <w:rFonts w:ascii="Tahoma" w:hAnsi="Tahoma" w:cs="Tahoma"/>
      <w:sz w:val="16"/>
      <w:szCs w:val="16"/>
    </w:rPr>
  </w:style>
  <w:style w:type="paragraph" w:customStyle="1" w:styleId="1fff5">
    <w:name w:val="Титул текст 1"/>
    <w:basedOn w:val="a7"/>
    <w:link w:val="1fff6"/>
    <w:uiPriority w:val="99"/>
    <w:rsid w:val="002D29FF"/>
    <w:pPr>
      <w:jc w:val="center"/>
    </w:pPr>
    <w:rPr>
      <w:sz w:val="27"/>
      <w:szCs w:val="20"/>
      <w:lang w:eastAsia="en-US"/>
    </w:rPr>
  </w:style>
  <w:style w:type="character" w:customStyle="1" w:styleId="1fff6">
    <w:name w:val="Титул текст 1 Знак"/>
    <w:link w:val="1fff5"/>
    <w:uiPriority w:val="99"/>
    <w:locked/>
    <w:rsid w:val="002D29FF"/>
    <w:rPr>
      <w:rFonts w:ascii="Times New Roman" w:eastAsia="Times New Roman" w:hAnsi="Times New Roman" w:cs="Times New Roman"/>
      <w:sz w:val="27"/>
      <w:szCs w:val="20"/>
    </w:rPr>
  </w:style>
  <w:style w:type="character" w:customStyle="1" w:styleId="3111">
    <w:name w:val="Основной текст с отступом 3 Знак11"/>
    <w:uiPriority w:val="99"/>
    <w:semiHidden/>
    <w:rsid w:val="002D29FF"/>
    <w:rPr>
      <w:rFonts w:ascii="Arial" w:hAnsi="Arial" w:cs="Arial"/>
      <w:sz w:val="16"/>
      <w:szCs w:val="16"/>
    </w:rPr>
  </w:style>
  <w:style w:type="paragraph" w:customStyle="1" w:styleId="xl76">
    <w:name w:val="xl76"/>
    <w:basedOn w:val="a7"/>
    <w:uiPriority w:val="99"/>
    <w:rsid w:val="002D29FF"/>
    <w:pPr>
      <w:pBdr>
        <w:top w:val="single" w:sz="4" w:space="0" w:color="auto"/>
      </w:pBdr>
      <w:spacing w:before="100" w:beforeAutospacing="1" w:after="100" w:afterAutospacing="1"/>
      <w:textAlignment w:val="center"/>
    </w:pPr>
  </w:style>
  <w:style w:type="paragraph" w:customStyle="1" w:styleId="xl77">
    <w:name w:val="xl77"/>
    <w:basedOn w:val="a7"/>
    <w:uiPriority w:val="99"/>
    <w:rsid w:val="002D29FF"/>
    <w:pPr>
      <w:pBdr>
        <w:top w:val="single" w:sz="4" w:space="0" w:color="auto"/>
      </w:pBdr>
      <w:spacing w:before="100" w:beforeAutospacing="1" w:after="100" w:afterAutospacing="1"/>
      <w:jc w:val="center"/>
      <w:textAlignment w:val="center"/>
    </w:pPr>
    <w:rPr>
      <w:b/>
      <w:bCs/>
    </w:rPr>
  </w:style>
  <w:style w:type="paragraph" w:customStyle="1" w:styleId="xl78">
    <w:name w:val="xl78"/>
    <w:basedOn w:val="a7"/>
    <w:uiPriority w:val="99"/>
    <w:rsid w:val="002D29FF"/>
    <w:pPr>
      <w:spacing w:before="100" w:beforeAutospacing="1" w:after="100" w:afterAutospacing="1"/>
      <w:jc w:val="center"/>
      <w:textAlignment w:val="top"/>
    </w:pPr>
    <w:rPr>
      <w:sz w:val="20"/>
      <w:szCs w:val="20"/>
    </w:rPr>
  </w:style>
  <w:style w:type="paragraph" w:customStyle="1" w:styleId="xl79">
    <w:name w:val="xl79"/>
    <w:basedOn w:val="a7"/>
    <w:uiPriority w:val="99"/>
    <w:rsid w:val="002D29FF"/>
    <w:pPr>
      <w:pBdr>
        <w:bottom w:val="single" w:sz="4" w:space="0" w:color="auto"/>
      </w:pBdr>
      <w:spacing w:before="100" w:beforeAutospacing="1" w:after="100" w:afterAutospacing="1"/>
      <w:jc w:val="center"/>
      <w:textAlignment w:val="top"/>
    </w:pPr>
    <w:rPr>
      <w:sz w:val="20"/>
      <w:szCs w:val="20"/>
    </w:rPr>
  </w:style>
  <w:style w:type="paragraph" w:customStyle="1" w:styleId="xl80">
    <w:name w:val="xl80"/>
    <w:basedOn w:val="a7"/>
    <w:uiPriority w:val="99"/>
    <w:rsid w:val="002D29FF"/>
    <w:pPr>
      <w:spacing w:before="100" w:beforeAutospacing="1" w:after="100" w:afterAutospacing="1"/>
      <w:jc w:val="center"/>
      <w:textAlignment w:val="center"/>
    </w:pPr>
    <w:rPr>
      <w:b/>
      <w:bCs/>
    </w:rPr>
  </w:style>
  <w:style w:type="paragraph" w:customStyle="1" w:styleId="xl81">
    <w:name w:val="xl81"/>
    <w:basedOn w:val="a7"/>
    <w:uiPriority w:val="99"/>
    <w:rsid w:val="002D29FF"/>
    <w:pPr>
      <w:pBdr>
        <w:bottom w:val="single" w:sz="4" w:space="0" w:color="auto"/>
      </w:pBdr>
      <w:spacing w:before="100" w:beforeAutospacing="1" w:after="100" w:afterAutospacing="1"/>
    </w:pPr>
  </w:style>
  <w:style w:type="paragraph" w:customStyle="1" w:styleId="xl82">
    <w:name w:val="xl82"/>
    <w:basedOn w:val="a7"/>
    <w:uiPriority w:val="99"/>
    <w:rsid w:val="002D29FF"/>
    <w:pPr>
      <w:pBdr>
        <w:top w:val="single" w:sz="4" w:space="0" w:color="auto"/>
      </w:pBdr>
      <w:spacing w:before="100" w:beforeAutospacing="1" w:after="100" w:afterAutospacing="1"/>
      <w:textAlignment w:val="center"/>
    </w:pPr>
  </w:style>
  <w:style w:type="paragraph" w:customStyle="1" w:styleId="xl83">
    <w:name w:val="xl83"/>
    <w:basedOn w:val="a7"/>
    <w:uiPriority w:val="99"/>
    <w:rsid w:val="002D29FF"/>
    <w:pPr>
      <w:pBdr>
        <w:bottom w:val="single" w:sz="4" w:space="0" w:color="auto"/>
      </w:pBdr>
      <w:spacing w:before="100" w:beforeAutospacing="1" w:after="100" w:afterAutospacing="1"/>
      <w:textAlignment w:val="center"/>
    </w:pPr>
  </w:style>
  <w:style w:type="paragraph" w:customStyle="1" w:styleId="xl84">
    <w:name w:val="xl84"/>
    <w:basedOn w:val="a7"/>
    <w:uiPriority w:val="99"/>
    <w:rsid w:val="002D29FF"/>
    <w:pPr>
      <w:spacing w:before="100" w:beforeAutospacing="1" w:after="100" w:afterAutospacing="1"/>
      <w:textAlignment w:val="center"/>
    </w:pPr>
  </w:style>
  <w:style w:type="paragraph" w:customStyle="1" w:styleId="xl85">
    <w:name w:val="xl85"/>
    <w:basedOn w:val="a7"/>
    <w:uiPriority w:val="99"/>
    <w:rsid w:val="002D29FF"/>
    <w:pPr>
      <w:pBdr>
        <w:top w:val="single" w:sz="4" w:space="0" w:color="auto"/>
      </w:pBdr>
      <w:spacing w:before="100" w:beforeAutospacing="1" w:after="100" w:afterAutospacing="1"/>
      <w:jc w:val="both"/>
      <w:textAlignment w:val="center"/>
    </w:pPr>
    <w:rPr>
      <w:sz w:val="26"/>
      <w:szCs w:val="26"/>
    </w:rPr>
  </w:style>
  <w:style w:type="paragraph" w:customStyle="1" w:styleId="xl86">
    <w:name w:val="xl86"/>
    <w:basedOn w:val="a7"/>
    <w:uiPriority w:val="99"/>
    <w:rsid w:val="002D29FF"/>
    <w:pPr>
      <w:spacing w:before="100" w:beforeAutospacing="1" w:after="100" w:afterAutospacing="1"/>
      <w:jc w:val="both"/>
      <w:textAlignment w:val="center"/>
    </w:pPr>
    <w:rPr>
      <w:sz w:val="26"/>
      <w:szCs w:val="26"/>
    </w:rPr>
  </w:style>
  <w:style w:type="paragraph" w:customStyle="1" w:styleId="xl87">
    <w:name w:val="xl87"/>
    <w:basedOn w:val="a7"/>
    <w:uiPriority w:val="99"/>
    <w:rsid w:val="002D29FF"/>
    <w:pPr>
      <w:pBdr>
        <w:bottom w:val="single" w:sz="4" w:space="0" w:color="auto"/>
      </w:pBdr>
      <w:spacing w:before="100" w:beforeAutospacing="1" w:after="100" w:afterAutospacing="1"/>
      <w:jc w:val="both"/>
      <w:textAlignment w:val="center"/>
    </w:pPr>
    <w:rPr>
      <w:sz w:val="26"/>
      <w:szCs w:val="26"/>
    </w:rPr>
  </w:style>
  <w:style w:type="paragraph" w:customStyle="1" w:styleId="xl88">
    <w:name w:val="xl88"/>
    <w:basedOn w:val="a7"/>
    <w:uiPriority w:val="99"/>
    <w:rsid w:val="002D29FF"/>
    <w:pPr>
      <w:pBdr>
        <w:top w:val="single" w:sz="4" w:space="0" w:color="auto"/>
      </w:pBdr>
      <w:spacing w:before="100" w:beforeAutospacing="1" w:after="100" w:afterAutospacing="1"/>
      <w:jc w:val="center"/>
      <w:textAlignment w:val="top"/>
    </w:pPr>
    <w:rPr>
      <w:sz w:val="20"/>
      <w:szCs w:val="20"/>
    </w:rPr>
  </w:style>
  <w:style w:type="paragraph" w:customStyle="1" w:styleId="xl89">
    <w:name w:val="xl89"/>
    <w:basedOn w:val="a7"/>
    <w:uiPriority w:val="99"/>
    <w:rsid w:val="002D29FF"/>
    <w:pPr>
      <w:pBdr>
        <w:top w:val="single" w:sz="4" w:space="0" w:color="auto"/>
        <w:bottom w:val="single" w:sz="4" w:space="0" w:color="auto"/>
      </w:pBdr>
      <w:spacing w:before="100" w:beforeAutospacing="1" w:after="100" w:afterAutospacing="1"/>
      <w:textAlignment w:val="center"/>
    </w:pPr>
    <w:rPr>
      <w:color w:val="0000FF"/>
      <w:u w:val="single"/>
    </w:rPr>
  </w:style>
  <w:style w:type="paragraph" w:customStyle="1" w:styleId="xl90">
    <w:name w:val="xl90"/>
    <w:basedOn w:val="a7"/>
    <w:uiPriority w:val="99"/>
    <w:rsid w:val="002D29FF"/>
    <w:pPr>
      <w:pBdr>
        <w:top w:val="single" w:sz="4" w:space="0" w:color="auto"/>
        <w:bottom w:val="single" w:sz="4" w:space="0" w:color="auto"/>
      </w:pBdr>
      <w:spacing w:before="100" w:beforeAutospacing="1" w:after="100" w:afterAutospacing="1"/>
      <w:textAlignment w:val="center"/>
    </w:pPr>
    <w:rPr>
      <w:color w:val="0000FF"/>
      <w:u w:val="single"/>
    </w:rPr>
  </w:style>
  <w:style w:type="paragraph" w:customStyle="1" w:styleId="xl91">
    <w:name w:val="xl91"/>
    <w:basedOn w:val="a7"/>
    <w:uiPriority w:val="99"/>
    <w:rsid w:val="002D29FF"/>
    <w:pPr>
      <w:spacing w:before="100" w:beforeAutospacing="1" w:after="100" w:afterAutospacing="1"/>
      <w:textAlignment w:val="center"/>
    </w:pPr>
    <w:rPr>
      <w:sz w:val="26"/>
      <w:szCs w:val="26"/>
    </w:rPr>
  </w:style>
  <w:style w:type="paragraph" w:customStyle="1" w:styleId="xl92">
    <w:name w:val="xl92"/>
    <w:basedOn w:val="a7"/>
    <w:uiPriority w:val="99"/>
    <w:rsid w:val="002D29FF"/>
    <w:pPr>
      <w:pBdr>
        <w:bottom w:val="single" w:sz="4" w:space="0" w:color="auto"/>
      </w:pBdr>
      <w:spacing w:before="100" w:beforeAutospacing="1" w:after="100" w:afterAutospacing="1"/>
      <w:textAlignment w:val="center"/>
    </w:pPr>
    <w:rPr>
      <w:sz w:val="26"/>
      <w:szCs w:val="26"/>
    </w:rPr>
  </w:style>
  <w:style w:type="paragraph" w:customStyle="1" w:styleId="xl93">
    <w:name w:val="xl93"/>
    <w:basedOn w:val="a7"/>
    <w:uiPriority w:val="99"/>
    <w:rsid w:val="002D29FF"/>
    <w:pPr>
      <w:pBdr>
        <w:top w:val="single" w:sz="4" w:space="0" w:color="auto"/>
      </w:pBdr>
      <w:spacing w:before="100" w:beforeAutospacing="1" w:after="100" w:afterAutospacing="1"/>
      <w:textAlignment w:val="center"/>
    </w:pPr>
    <w:rPr>
      <w:sz w:val="26"/>
      <w:szCs w:val="26"/>
    </w:rPr>
  </w:style>
  <w:style w:type="paragraph" w:customStyle="1" w:styleId="xl94">
    <w:name w:val="xl94"/>
    <w:basedOn w:val="a7"/>
    <w:uiPriority w:val="99"/>
    <w:rsid w:val="002D29FF"/>
    <w:pPr>
      <w:pBdr>
        <w:bottom w:val="single" w:sz="4" w:space="0" w:color="auto"/>
      </w:pBdr>
      <w:spacing w:before="100" w:beforeAutospacing="1" w:after="100" w:afterAutospacing="1"/>
      <w:textAlignment w:val="center"/>
    </w:pPr>
    <w:rPr>
      <w:sz w:val="26"/>
      <w:szCs w:val="26"/>
    </w:rPr>
  </w:style>
  <w:style w:type="paragraph" w:customStyle="1" w:styleId="xl95">
    <w:name w:val="xl95"/>
    <w:basedOn w:val="a7"/>
    <w:uiPriority w:val="99"/>
    <w:rsid w:val="002D29FF"/>
    <w:pPr>
      <w:spacing w:before="100" w:beforeAutospacing="1" w:after="100" w:afterAutospacing="1"/>
      <w:textAlignment w:val="center"/>
    </w:pPr>
    <w:rPr>
      <w:sz w:val="26"/>
      <w:szCs w:val="26"/>
    </w:rPr>
  </w:style>
  <w:style w:type="paragraph" w:customStyle="1" w:styleId="xl96">
    <w:name w:val="xl96"/>
    <w:basedOn w:val="a7"/>
    <w:uiPriority w:val="99"/>
    <w:rsid w:val="002D29FF"/>
    <w:pPr>
      <w:spacing w:before="100" w:beforeAutospacing="1" w:after="100" w:afterAutospacing="1"/>
      <w:textAlignment w:val="center"/>
    </w:pPr>
    <w:rPr>
      <w:sz w:val="26"/>
      <w:szCs w:val="26"/>
    </w:rPr>
  </w:style>
  <w:style w:type="paragraph" w:customStyle="1" w:styleId="xl97">
    <w:name w:val="xl97"/>
    <w:basedOn w:val="a7"/>
    <w:uiPriority w:val="99"/>
    <w:rsid w:val="002D29FF"/>
    <w:pPr>
      <w:pBdr>
        <w:top w:val="single" w:sz="4" w:space="0" w:color="auto"/>
      </w:pBdr>
      <w:spacing w:before="100" w:beforeAutospacing="1" w:after="100" w:afterAutospacing="1"/>
      <w:textAlignment w:val="center"/>
    </w:pPr>
    <w:rPr>
      <w:color w:val="0000FF"/>
      <w:u w:val="single"/>
    </w:rPr>
  </w:style>
  <w:style w:type="paragraph" w:customStyle="1" w:styleId="xl98">
    <w:name w:val="xl98"/>
    <w:basedOn w:val="a7"/>
    <w:uiPriority w:val="99"/>
    <w:rsid w:val="002D29FF"/>
    <w:pPr>
      <w:spacing w:before="100" w:beforeAutospacing="1" w:after="100" w:afterAutospacing="1"/>
      <w:textAlignment w:val="center"/>
    </w:pPr>
    <w:rPr>
      <w:color w:val="0000FF"/>
      <w:u w:val="single"/>
    </w:rPr>
  </w:style>
  <w:style w:type="paragraph" w:customStyle="1" w:styleId="xl99">
    <w:name w:val="xl99"/>
    <w:basedOn w:val="a7"/>
    <w:uiPriority w:val="99"/>
    <w:rsid w:val="002D29FF"/>
    <w:pPr>
      <w:pBdr>
        <w:top w:val="single" w:sz="4" w:space="0" w:color="auto"/>
      </w:pBdr>
      <w:spacing w:before="100" w:beforeAutospacing="1" w:after="100" w:afterAutospacing="1"/>
      <w:textAlignment w:val="center"/>
    </w:pPr>
    <w:rPr>
      <w:color w:val="0000FF"/>
      <w:u w:val="single"/>
    </w:rPr>
  </w:style>
  <w:style w:type="paragraph" w:customStyle="1" w:styleId="xl100">
    <w:name w:val="xl100"/>
    <w:basedOn w:val="a7"/>
    <w:uiPriority w:val="99"/>
    <w:rsid w:val="002D29FF"/>
    <w:pPr>
      <w:pBdr>
        <w:bottom w:val="single" w:sz="4" w:space="0" w:color="auto"/>
      </w:pBdr>
      <w:spacing w:before="100" w:beforeAutospacing="1" w:after="100" w:afterAutospacing="1"/>
      <w:textAlignment w:val="center"/>
    </w:pPr>
    <w:rPr>
      <w:color w:val="0000FF"/>
      <w:u w:val="single"/>
    </w:rPr>
  </w:style>
  <w:style w:type="paragraph" w:customStyle="1" w:styleId="xl101">
    <w:name w:val="xl101"/>
    <w:basedOn w:val="a7"/>
    <w:uiPriority w:val="99"/>
    <w:rsid w:val="002D29FF"/>
    <w:pPr>
      <w:spacing w:before="100" w:beforeAutospacing="1" w:after="100" w:afterAutospacing="1"/>
      <w:textAlignment w:val="center"/>
    </w:pPr>
    <w:rPr>
      <w:color w:val="0000FF"/>
      <w:u w:val="single"/>
    </w:rPr>
  </w:style>
  <w:style w:type="paragraph" w:customStyle="1" w:styleId="xl102">
    <w:name w:val="xl102"/>
    <w:basedOn w:val="a7"/>
    <w:uiPriority w:val="99"/>
    <w:rsid w:val="002D29FF"/>
    <w:pPr>
      <w:pBdr>
        <w:bottom w:val="single" w:sz="4" w:space="0" w:color="auto"/>
      </w:pBdr>
      <w:spacing w:before="100" w:beforeAutospacing="1" w:after="100" w:afterAutospacing="1"/>
      <w:textAlignment w:val="center"/>
    </w:pPr>
    <w:rPr>
      <w:color w:val="0000FF"/>
      <w:u w:val="single"/>
    </w:rPr>
  </w:style>
  <w:style w:type="paragraph" w:customStyle="1" w:styleId="xl103">
    <w:name w:val="xl103"/>
    <w:basedOn w:val="a7"/>
    <w:uiPriority w:val="99"/>
    <w:rsid w:val="002D29FF"/>
    <w:pPr>
      <w:pBdr>
        <w:top w:val="single" w:sz="4" w:space="0" w:color="auto"/>
      </w:pBdr>
      <w:spacing w:before="100" w:beforeAutospacing="1" w:after="100" w:afterAutospacing="1"/>
      <w:textAlignment w:val="center"/>
    </w:pPr>
    <w:rPr>
      <w:color w:val="0000FF"/>
      <w:u w:val="single"/>
    </w:rPr>
  </w:style>
  <w:style w:type="paragraph" w:customStyle="1" w:styleId="xl104">
    <w:name w:val="xl104"/>
    <w:basedOn w:val="a7"/>
    <w:uiPriority w:val="99"/>
    <w:rsid w:val="002D29FF"/>
    <w:pPr>
      <w:spacing w:before="100" w:beforeAutospacing="1" w:after="100" w:afterAutospacing="1"/>
      <w:textAlignment w:val="center"/>
    </w:pPr>
    <w:rPr>
      <w:color w:val="0000FF"/>
      <w:u w:val="single"/>
    </w:rPr>
  </w:style>
  <w:style w:type="paragraph" w:customStyle="1" w:styleId="xl105">
    <w:name w:val="xl105"/>
    <w:basedOn w:val="a7"/>
    <w:uiPriority w:val="99"/>
    <w:rsid w:val="002D29FF"/>
    <w:pPr>
      <w:pBdr>
        <w:bottom w:val="single" w:sz="4" w:space="0" w:color="auto"/>
      </w:pBdr>
      <w:spacing w:before="100" w:beforeAutospacing="1" w:after="100" w:afterAutospacing="1"/>
      <w:textAlignment w:val="center"/>
    </w:pPr>
    <w:rPr>
      <w:color w:val="0000FF"/>
      <w:u w:val="single"/>
    </w:rPr>
  </w:style>
  <w:style w:type="paragraph" w:customStyle="1" w:styleId="xl106">
    <w:name w:val="xl106"/>
    <w:basedOn w:val="a7"/>
    <w:uiPriority w:val="99"/>
    <w:rsid w:val="002D29FF"/>
    <w:pPr>
      <w:pBdr>
        <w:top w:val="single" w:sz="4" w:space="0" w:color="auto"/>
      </w:pBdr>
      <w:spacing w:before="100" w:beforeAutospacing="1" w:after="100" w:afterAutospacing="1"/>
      <w:jc w:val="center"/>
      <w:textAlignment w:val="center"/>
    </w:pPr>
    <w:rPr>
      <w:sz w:val="26"/>
      <w:szCs w:val="26"/>
    </w:rPr>
  </w:style>
  <w:style w:type="paragraph" w:customStyle="1" w:styleId="xl107">
    <w:name w:val="xl107"/>
    <w:basedOn w:val="a7"/>
    <w:uiPriority w:val="99"/>
    <w:rsid w:val="002D29FF"/>
    <w:pPr>
      <w:spacing w:before="100" w:beforeAutospacing="1" w:after="100" w:afterAutospacing="1"/>
      <w:jc w:val="center"/>
      <w:textAlignment w:val="center"/>
    </w:pPr>
    <w:rPr>
      <w:sz w:val="26"/>
      <w:szCs w:val="26"/>
    </w:rPr>
  </w:style>
  <w:style w:type="paragraph" w:customStyle="1" w:styleId="xl108">
    <w:name w:val="xl108"/>
    <w:basedOn w:val="a7"/>
    <w:uiPriority w:val="99"/>
    <w:rsid w:val="002D29FF"/>
    <w:pPr>
      <w:pBdr>
        <w:bottom w:val="single" w:sz="4" w:space="0" w:color="auto"/>
      </w:pBdr>
      <w:spacing w:before="100" w:beforeAutospacing="1" w:after="100" w:afterAutospacing="1"/>
      <w:jc w:val="center"/>
      <w:textAlignment w:val="center"/>
    </w:pPr>
    <w:rPr>
      <w:sz w:val="26"/>
      <w:szCs w:val="26"/>
    </w:rPr>
  </w:style>
  <w:style w:type="paragraph" w:customStyle="1" w:styleId="xl109">
    <w:name w:val="xl109"/>
    <w:basedOn w:val="a7"/>
    <w:uiPriority w:val="99"/>
    <w:rsid w:val="002D29FF"/>
    <w:pPr>
      <w:pBdr>
        <w:top w:val="single" w:sz="4" w:space="0" w:color="auto"/>
      </w:pBdr>
      <w:spacing w:before="100" w:beforeAutospacing="1" w:after="100" w:afterAutospacing="1"/>
    </w:pPr>
    <w:rPr>
      <w:color w:val="0000FF"/>
      <w:u w:val="single"/>
    </w:rPr>
  </w:style>
  <w:style w:type="paragraph" w:customStyle="1" w:styleId="xl110">
    <w:name w:val="xl110"/>
    <w:basedOn w:val="a7"/>
    <w:uiPriority w:val="99"/>
    <w:rsid w:val="002D29FF"/>
    <w:pPr>
      <w:spacing w:before="100" w:beforeAutospacing="1" w:after="100" w:afterAutospacing="1"/>
    </w:pPr>
    <w:rPr>
      <w:color w:val="0000FF"/>
      <w:u w:val="single"/>
    </w:rPr>
  </w:style>
  <w:style w:type="paragraph" w:customStyle="1" w:styleId="xl111">
    <w:name w:val="xl111"/>
    <w:basedOn w:val="a7"/>
    <w:uiPriority w:val="99"/>
    <w:rsid w:val="002D29FF"/>
    <w:pPr>
      <w:pBdr>
        <w:bottom w:val="single" w:sz="4" w:space="0" w:color="auto"/>
      </w:pBdr>
      <w:spacing w:before="100" w:beforeAutospacing="1" w:after="100" w:afterAutospacing="1"/>
    </w:pPr>
    <w:rPr>
      <w:color w:val="0000FF"/>
      <w:u w:val="single"/>
    </w:rPr>
  </w:style>
  <w:style w:type="paragraph" w:customStyle="1" w:styleId="xl112">
    <w:name w:val="xl112"/>
    <w:basedOn w:val="a7"/>
    <w:uiPriority w:val="99"/>
    <w:rsid w:val="002D29FF"/>
    <w:pPr>
      <w:pBdr>
        <w:top w:val="single" w:sz="4" w:space="0" w:color="auto"/>
      </w:pBdr>
      <w:spacing w:before="100" w:beforeAutospacing="1" w:after="100" w:afterAutospacing="1"/>
      <w:textAlignment w:val="center"/>
    </w:pPr>
    <w:rPr>
      <w:sz w:val="26"/>
      <w:szCs w:val="26"/>
    </w:rPr>
  </w:style>
  <w:style w:type="paragraph" w:customStyle="1" w:styleId="xl113">
    <w:name w:val="xl113"/>
    <w:basedOn w:val="a7"/>
    <w:uiPriority w:val="99"/>
    <w:rsid w:val="002D29FF"/>
    <w:pPr>
      <w:spacing w:before="100" w:beforeAutospacing="1" w:after="100" w:afterAutospacing="1"/>
      <w:textAlignment w:val="center"/>
    </w:pPr>
  </w:style>
  <w:style w:type="paragraph" w:customStyle="1" w:styleId="xl114">
    <w:name w:val="xl114"/>
    <w:basedOn w:val="a7"/>
    <w:uiPriority w:val="99"/>
    <w:rsid w:val="002D29FF"/>
    <w:pPr>
      <w:pBdr>
        <w:bottom w:val="single" w:sz="4" w:space="0" w:color="auto"/>
      </w:pBdr>
      <w:spacing w:before="100" w:beforeAutospacing="1" w:after="100" w:afterAutospacing="1"/>
      <w:textAlignment w:val="center"/>
    </w:pPr>
  </w:style>
  <w:style w:type="paragraph" w:customStyle="1" w:styleId="xl115">
    <w:name w:val="xl115"/>
    <w:basedOn w:val="a7"/>
    <w:uiPriority w:val="99"/>
    <w:rsid w:val="002D29FF"/>
    <w:pPr>
      <w:pBdr>
        <w:top w:val="single" w:sz="4" w:space="0" w:color="auto"/>
      </w:pBdr>
      <w:spacing w:before="100" w:beforeAutospacing="1" w:after="100" w:afterAutospacing="1"/>
      <w:jc w:val="center"/>
      <w:textAlignment w:val="center"/>
    </w:pPr>
  </w:style>
  <w:style w:type="paragraph" w:customStyle="1" w:styleId="xl116">
    <w:name w:val="xl116"/>
    <w:basedOn w:val="a7"/>
    <w:uiPriority w:val="99"/>
    <w:rsid w:val="002D29FF"/>
    <w:pPr>
      <w:spacing w:before="100" w:beforeAutospacing="1" w:after="100" w:afterAutospacing="1"/>
      <w:jc w:val="center"/>
      <w:textAlignment w:val="center"/>
    </w:pPr>
  </w:style>
  <w:style w:type="paragraph" w:customStyle="1" w:styleId="xl117">
    <w:name w:val="xl117"/>
    <w:basedOn w:val="a7"/>
    <w:uiPriority w:val="99"/>
    <w:rsid w:val="002D29FF"/>
    <w:pPr>
      <w:pBdr>
        <w:bottom w:val="single" w:sz="4" w:space="0" w:color="auto"/>
      </w:pBdr>
      <w:spacing w:before="100" w:beforeAutospacing="1" w:after="100" w:afterAutospacing="1"/>
      <w:jc w:val="center"/>
      <w:textAlignment w:val="center"/>
    </w:pPr>
  </w:style>
  <w:style w:type="character" w:customStyle="1" w:styleId="1fff7">
    <w:name w:val="Нижний колонтитул Знак1"/>
    <w:uiPriority w:val="99"/>
    <w:rsid w:val="002D29FF"/>
    <w:rPr>
      <w:rFonts w:ascii="Arial" w:hAnsi="Arial" w:cs="Arial"/>
      <w:sz w:val="18"/>
      <w:szCs w:val="18"/>
    </w:rPr>
  </w:style>
  <w:style w:type="character" w:customStyle="1" w:styleId="11a">
    <w:name w:val="Нижний колонтитул Знак11"/>
    <w:uiPriority w:val="99"/>
    <w:semiHidden/>
    <w:rsid w:val="002D29FF"/>
    <w:rPr>
      <w:rFonts w:ascii="Arial" w:hAnsi="Arial" w:cs="Arial"/>
      <w:sz w:val="18"/>
      <w:szCs w:val="18"/>
    </w:rPr>
  </w:style>
  <w:style w:type="paragraph" w:customStyle="1" w:styleId="afffffffffffe">
    <w:name w:val="Шаблон"/>
    <w:basedOn w:val="a7"/>
    <w:link w:val="affffffffffff"/>
    <w:rsid w:val="002D29FF"/>
    <w:pPr>
      <w:jc w:val="both"/>
    </w:pPr>
    <w:rPr>
      <w:rFonts w:ascii="Calibri" w:hAnsi="Calibri"/>
      <w:color w:val="252525"/>
      <w:sz w:val="27"/>
      <w:szCs w:val="27"/>
      <w:lang w:eastAsia="en-US"/>
    </w:rPr>
  </w:style>
  <w:style w:type="character" w:customStyle="1" w:styleId="affffffffffff">
    <w:name w:val="Шаблон Знак"/>
    <w:link w:val="afffffffffffe"/>
    <w:locked/>
    <w:rsid w:val="002D29FF"/>
    <w:rPr>
      <w:rFonts w:ascii="Calibri" w:eastAsia="Times New Roman" w:hAnsi="Calibri" w:cs="Times New Roman"/>
      <w:color w:val="252525"/>
      <w:sz w:val="27"/>
      <w:szCs w:val="27"/>
    </w:rPr>
  </w:style>
  <w:style w:type="character" w:customStyle="1" w:styleId="1fff8">
    <w:name w:val="Тема примечания Знак1"/>
    <w:uiPriority w:val="99"/>
    <w:semiHidden/>
    <w:rsid w:val="002D29FF"/>
    <w:rPr>
      <w:rFonts w:ascii="Calibri" w:eastAsia="Times New Roman" w:hAnsi="Calibri" w:cs="Times New Roman"/>
      <w:b/>
      <w:bCs/>
      <w:sz w:val="20"/>
      <w:szCs w:val="20"/>
      <w:lang w:val="en-US" w:eastAsia="ar-SA" w:bidi="en-US"/>
    </w:rPr>
  </w:style>
  <w:style w:type="character" w:customStyle="1" w:styleId="11b">
    <w:name w:val="Тема примечания Знак11"/>
    <w:uiPriority w:val="99"/>
    <w:semiHidden/>
    <w:rsid w:val="002D29FF"/>
    <w:rPr>
      <w:rFonts w:ascii="Arial" w:eastAsia="Times New Roman" w:hAnsi="Arial" w:cs="Arial"/>
      <w:b/>
      <w:bCs/>
      <w:sz w:val="20"/>
      <w:szCs w:val="20"/>
      <w:lang w:eastAsia="en-US"/>
    </w:rPr>
  </w:style>
  <w:style w:type="paragraph" w:customStyle="1" w:styleId="affffffffffff0">
    <w:name w:val="Нормальный (таблица)"/>
    <w:basedOn w:val="a7"/>
    <w:next w:val="a7"/>
    <w:uiPriority w:val="99"/>
    <w:rsid w:val="002D29FF"/>
    <w:pPr>
      <w:widowControl w:val="0"/>
      <w:autoSpaceDE w:val="0"/>
      <w:autoSpaceDN w:val="0"/>
      <w:adjustRightInd w:val="0"/>
      <w:jc w:val="both"/>
    </w:pPr>
    <w:rPr>
      <w:rFonts w:ascii="Arial" w:hAnsi="Arial" w:cs="Arial"/>
    </w:rPr>
  </w:style>
  <w:style w:type="paragraph" w:customStyle="1" w:styleId="a1">
    <w:name w:val="список_маркеры точки"/>
    <w:basedOn w:val="a7"/>
    <w:rsid w:val="002D29FF"/>
    <w:pPr>
      <w:keepNext/>
      <w:numPr>
        <w:ilvl w:val="1"/>
        <w:numId w:val="14"/>
      </w:numPr>
      <w:jc w:val="both"/>
    </w:pPr>
    <w:rPr>
      <w:rFonts w:ascii="Arial" w:hAnsi="Arial"/>
      <w:sz w:val="20"/>
      <w:szCs w:val="20"/>
    </w:rPr>
  </w:style>
  <w:style w:type="paragraph" w:customStyle="1" w:styleId="127">
    <w:name w:val="127 см"/>
    <w:basedOn w:val="a7"/>
    <w:next w:val="a7"/>
    <w:rsid w:val="002D29FF"/>
    <w:pPr>
      <w:widowControl w:val="0"/>
      <w:autoSpaceDE w:val="0"/>
      <w:autoSpaceDN w:val="0"/>
      <w:adjustRightInd w:val="0"/>
      <w:spacing w:before="120"/>
      <w:ind w:left="720"/>
      <w:jc w:val="both"/>
    </w:pPr>
    <w:rPr>
      <w:szCs w:val="20"/>
    </w:rPr>
  </w:style>
  <w:style w:type="numbering" w:customStyle="1" w:styleId="423">
    <w:name w:val="Нет списка42"/>
    <w:next w:val="aa"/>
    <w:uiPriority w:val="99"/>
    <w:semiHidden/>
    <w:unhideWhenUsed/>
    <w:rsid w:val="002D29FF"/>
  </w:style>
  <w:style w:type="character" w:customStyle="1" w:styleId="2fff">
    <w:name w:val="Знак Знак2"/>
    <w:rsid w:val="002D29FF"/>
    <w:rPr>
      <w:sz w:val="24"/>
      <w:szCs w:val="24"/>
    </w:rPr>
  </w:style>
  <w:style w:type="character" w:customStyle="1" w:styleId="HeaderChar">
    <w:name w:val="Header Char"/>
    <w:locked/>
    <w:rsid w:val="002D29FF"/>
    <w:rPr>
      <w:rFonts w:ascii="Times New Roman" w:hAnsi="Times New Roman" w:cs="Times New Roman"/>
      <w:sz w:val="20"/>
      <w:szCs w:val="20"/>
      <w:lang w:eastAsia="ru-RU"/>
    </w:rPr>
  </w:style>
  <w:style w:type="table" w:customStyle="1" w:styleId="720">
    <w:name w:val="Сетка таблицы72"/>
    <w:basedOn w:val="a9"/>
    <w:next w:val="afa"/>
    <w:rsid w:val="002D29F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12">
    <w:name w:val="Font Style12"/>
    <w:rsid w:val="002D29FF"/>
    <w:rPr>
      <w:rFonts w:ascii="Times New Roman" w:hAnsi="Times New Roman" w:cs="Times New Roman"/>
      <w:sz w:val="26"/>
      <w:szCs w:val="26"/>
    </w:rPr>
  </w:style>
  <w:style w:type="paragraph" w:customStyle="1" w:styleId="1fff9">
    <w:name w:val="Знак Знак1 Знак"/>
    <w:basedOn w:val="a7"/>
    <w:rsid w:val="002D29FF"/>
    <w:pPr>
      <w:spacing w:after="60"/>
      <w:ind w:firstLine="709"/>
      <w:jc w:val="both"/>
    </w:pPr>
    <w:rPr>
      <w:rFonts w:ascii="Arial" w:hAnsi="Arial" w:cs="Arial"/>
      <w:b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7"/>
    <w:rsid w:val="002D29FF"/>
    <w:pPr>
      <w:spacing w:before="100" w:beforeAutospacing="1" w:after="100" w:afterAutospacing="1"/>
    </w:pPr>
    <w:rPr>
      <w:rFonts w:ascii="Tahoma" w:hAnsi="Tahoma"/>
      <w:sz w:val="20"/>
      <w:szCs w:val="20"/>
      <w:lang w:val="en-US" w:eastAsia="en-US"/>
    </w:rPr>
  </w:style>
  <w:style w:type="character" w:customStyle="1" w:styleId="WW8Num10z0">
    <w:name w:val="WW8Num10z0"/>
    <w:rsid w:val="002D29FF"/>
    <w:rPr>
      <w:rFonts w:ascii="Symbol" w:hAnsi="Symbol"/>
    </w:rPr>
  </w:style>
  <w:style w:type="character" w:customStyle="1" w:styleId="WW8NumSt3z0">
    <w:name w:val="WW8NumSt3z0"/>
    <w:rsid w:val="002D29FF"/>
    <w:rPr>
      <w:rFonts w:ascii="Times New Roman" w:hAnsi="Times New Roman"/>
    </w:rPr>
  </w:style>
  <w:style w:type="character" w:customStyle="1" w:styleId="WW8NumSt4z0">
    <w:name w:val="WW8NumSt4z0"/>
    <w:rsid w:val="002D29FF"/>
    <w:rPr>
      <w:rFonts w:ascii="Times New Roman" w:hAnsi="Times New Roman"/>
    </w:rPr>
  </w:style>
  <w:style w:type="character" w:customStyle="1" w:styleId="WW-0">
    <w:name w:val="WW-Основной шрифт абзаца"/>
    <w:rsid w:val="002D29FF"/>
  </w:style>
  <w:style w:type="paragraph" w:customStyle="1" w:styleId="WW-3">
    <w:name w:val="WW-Основной текст с отступом 3"/>
    <w:basedOn w:val="a7"/>
    <w:rsid w:val="002D29FF"/>
    <w:pPr>
      <w:ind w:firstLine="567"/>
    </w:pPr>
    <w:rPr>
      <w:b/>
      <w:sz w:val="28"/>
      <w:szCs w:val="20"/>
      <w:lang w:eastAsia="ar-SA"/>
    </w:rPr>
  </w:style>
  <w:style w:type="paragraph" w:customStyle="1" w:styleId="WW-30">
    <w:name w:val="WW-Основной текст 3"/>
    <w:basedOn w:val="a7"/>
    <w:rsid w:val="002D29FF"/>
    <w:pPr>
      <w:jc w:val="both"/>
    </w:pPr>
    <w:rPr>
      <w:sz w:val="28"/>
      <w:szCs w:val="20"/>
      <w:lang w:eastAsia="ar-SA"/>
    </w:rPr>
  </w:style>
  <w:style w:type="paragraph" w:customStyle="1" w:styleId="WW-2">
    <w:name w:val="WW-Основной текст с отступом 2"/>
    <w:basedOn w:val="a7"/>
    <w:rsid w:val="002D29FF"/>
    <w:pPr>
      <w:ind w:left="284"/>
      <w:jc w:val="center"/>
    </w:pPr>
    <w:rPr>
      <w:b/>
      <w:sz w:val="28"/>
      <w:szCs w:val="20"/>
      <w:lang w:eastAsia="ar-SA"/>
    </w:rPr>
  </w:style>
  <w:style w:type="paragraph" w:customStyle="1" w:styleId="WW-20">
    <w:name w:val="WW-Основной текст 2"/>
    <w:basedOn w:val="a7"/>
    <w:rsid w:val="002D29FF"/>
    <w:rPr>
      <w:sz w:val="28"/>
      <w:szCs w:val="20"/>
      <w:lang w:eastAsia="ar-SA"/>
    </w:rPr>
  </w:style>
  <w:style w:type="paragraph" w:customStyle="1" w:styleId="WW-1">
    <w:name w:val="WW-Цитата"/>
    <w:basedOn w:val="a7"/>
    <w:rsid w:val="002D29FF"/>
    <w:pPr>
      <w:spacing w:line="360" w:lineRule="auto"/>
      <w:ind w:left="284" w:right="284" w:firstLine="567"/>
      <w:jc w:val="both"/>
    </w:pPr>
    <w:rPr>
      <w:iCs/>
      <w:sz w:val="28"/>
      <w:szCs w:val="28"/>
      <w:lang w:eastAsia="ar-SA"/>
    </w:rPr>
  </w:style>
  <w:style w:type="paragraph" w:customStyle="1" w:styleId="Style3">
    <w:name w:val="Style3"/>
    <w:basedOn w:val="a7"/>
    <w:rsid w:val="002D29FF"/>
    <w:pPr>
      <w:widowControl w:val="0"/>
      <w:autoSpaceDE w:val="0"/>
      <w:autoSpaceDN w:val="0"/>
      <w:adjustRightInd w:val="0"/>
    </w:pPr>
    <w:rPr>
      <w:rFonts w:ascii="Courier New" w:hAnsi="Courier New"/>
    </w:rPr>
  </w:style>
  <w:style w:type="paragraph" w:customStyle="1" w:styleId="Style5">
    <w:name w:val="Style5"/>
    <w:basedOn w:val="a7"/>
    <w:rsid w:val="002D29FF"/>
    <w:pPr>
      <w:widowControl w:val="0"/>
      <w:autoSpaceDE w:val="0"/>
      <w:autoSpaceDN w:val="0"/>
      <w:adjustRightInd w:val="0"/>
    </w:pPr>
    <w:rPr>
      <w:rFonts w:ascii="Courier New" w:hAnsi="Courier New"/>
    </w:rPr>
  </w:style>
  <w:style w:type="paragraph" w:customStyle="1" w:styleId="Style17">
    <w:name w:val="Style17"/>
    <w:basedOn w:val="a7"/>
    <w:uiPriority w:val="99"/>
    <w:rsid w:val="002D29FF"/>
    <w:pPr>
      <w:widowControl w:val="0"/>
      <w:autoSpaceDE w:val="0"/>
      <w:autoSpaceDN w:val="0"/>
      <w:adjustRightInd w:val="0"/>
      <w:jc w:val="both"/>
    </w:pPr>
    <w:rPr>
      <w:rFonts w:ascii="Courier New" w:hAnsi="Courier New"/>
    </w:rPr>
  </w:style>
  <w:style w:type="paragraph" w:customStyle="1" w:styleId="Style18">
    <w:name w:val="Style18"/>
    <w:basedOn w:val="a7"/>
    <w:rsid w:val="002D29FF"/>
    <w:pPr>
      <w:widowControl w:val="0"/>
      <w:autoSpaceDE w:val="0"/>
      <w:autoSpaceDN w:val="0"/>
      <w:adjustRightInd w:val="0"/>
    </w:pPr>
    <w:rPr>
      <w:rFonts w:ascii="Courier New" w:hAnsi="Courier New"/>
    </w:rPr>
  </w:style>
  <w:style w:type="paragraph" w:customStyle="1" w:styleId="Style20">
    <w:name w:val="Style20"/>
    <w:basedOn w:val="a7"/>
    <w:rsid w:val="002D29FF"/>
    <w:pPr>
      <w:widowControl w:val="0"/>
      <w:autoSpaceDE w:val="0"/>
      <w:autoSpaceDN w:val="0"/>
      <w:adjustRightInd w:val="0"/>
    </w:pPr>
    <w:rPr>
      <w:rFonts w:ascii="Courier New" w:hAnsi="Courier New"/>
    </w:rPr>
  </w:style>
  <w:style w:type="paragraph" w:customStyle="1" w:styleId="Style21">
    <w:name w:val="Style21"/>
    <w:basedOn w:val="a7"/>
    <w:rsid w:val="002D29FF"/>
    <w:pPr>
      <w:widowControl w:val="0"/>
      <w:autoSpaceDE w:val="0"/>
      <w:autoSpaceDN w:val="0"/>
      <w:adjustRightInd w:val="0"/>
      <w:spacing w:line="274" w:lineRule="exact"/>
    </w:pPr>
    <w:rPr>
      <w:rFonts w:ascii="Courier New" w:hAnsi="Courier New"/>
    </w:rPr>
  </w:style>
  <w:style w:type="paragraph" w:customStyle="1" w:styleId="Style23">
    <w:name w:val="Style23"/>
    <w:basedOn w:val="a7"/>
    <w:rsid w:val="002D29FF"/>
    <w:pPr>
      <w:widowControl w:val="0"/>
      <w:autoSpaceDE w:val="0"/>
      <w:autoSpaceDN w:val="0"/>
      <w:adjustRightInd w:val="0"/>
    </w:pPr>
    <w:rPr>
      <w:rFonts w:ascii="Courier New" w:hAnsi="Courier New"/>
    </w:rPr>
  </w:style>
  <w:style w:type="paragraph" w:customStyle="1" w:styleId="Style24">
    <w:name w:val="Style24"/>
    <w:basedOn w:val="a7"/>
    <w:rsid w:val="002D29FF"/>
    <w:pPr>
      <w:widowControl w:val="0"/>
      <w:autoSpaceDE w:val="0"/>
      <w:autoSpaceDN w:val="0"/>
      <w:adjustRightInd w:val="0"/>
    </w:pPr>
    <w:rPr>
      <w:rFonts w:ascii="Courier New" w:hAnsi="Courier New"/>
    </w:rPr>
  </w:style>
  <w:style w:type="paragraph" w:customStyle="1" w:styleId="Style28">
    <w:name w:val="Style28"/>
    <w:basedOn w:val="a7"/>
    <w:rsid w:val="002D29FF"/>
    <w:pPr>
      <w:widowControl w:val="0"/>
      <w:autoSpaceDE w:val="0"/>
      <w:autoSpaceDN w:val="0"/>
      <w:adjustRightInd w:val="0"/>
    </w:pPr>
    <w:rPr>
      <w:rFonts w:ascii="Courier New" w:hAnsi="Courier New"/>
    </w:rPr>
  </w:style>
  <w:style w:type="paragraph" w:customStyle="1" w:styleId="Style29">
    <w:name w:val="Style29"/>
    <w:basedOn w:val="a7"/>
    <w:rsid w:val="002D29FF"/>
    <w:pPr>
      <w:widowControl w:val="0"/>
      <w:autoSpaceDE w:val="0"/>
      <w:autoSpaceDN w:val="0"/>
      <w:adjustRightInd w:val="0"/>
    </w:pPr>
    <w:rPr>
      <w:rFonts w:ascii="Courier New" w:hAnsi="Courier New"/>
    </w:rPr>
  </w:style>
  <w:style w:type="paragraph" w:customStyle="1" w:styleId="Style310">
    <w:name w:val="Style31"/>
    <w:basedOn w:val="a7"/>
    <w:rsid w:val="002D29FF"/>
    <w:pPr>
      <w:widowControl w:val="0"/>
      <w:autoSpaceDE w:val="0"/>
      <w:autoSpaceDN w:val="0"/>
      <w:adjustRightInd w:val="0"/>
    </w:pPr>
    <w:rPr>
      <w:rFonts w:ascii="Courier New" w:hAnsi="Courier New"/>
    </w:rPr>
  </w:style>
  <w:style w:type="paragraph" w:customStyle="1" w:styleId="Style34">
    <w:name w:val="Style34"/>
    <w:basedOn w:val="a7"/>
    <w:rsid w:val="002D29FF"/>
    <w:pPr>
      <w:widowControl w:val="0"/>
      <w:autoSpaceDE w:val="0"/>
      <w:autoSpaceDN w:val="0"/>
      <w:adjustRightInd w:val="0"/>
    </w:pPr>
    <w:rPr>
      <w:rFonts w:ascii="Courier New" w:hAnsi="Courier New"/>
    </w:rPr>
  </w:style>
  <w:style w:type="paragraph" w:customStyle="1" w:styleId="Style36">
    <w:name w:val="Style36"/>
    <w:basedOn w:val="a7"/>
    <w:rsid w:val="002D29FF"/>
    <w:pPr>
      <w:widowControl w:val="0"/>
      <w:autoSpaceDE w:val="0"/>
      <w:autoSpaceDN w:val="0"/>
      <w:adjustRightInd w:val="0"/>
    </w:pPr>
    <w:rPr>
      <w:rFonts w:ascii="Courier New" w:hAnsi="Courier New"/>
    </w:rPr>
  </w:style>
  <w:style w:type="paragraph" w:customStyle="1" w:styleId="Style39">
    <w:name w:val="Style39"/>
    <w:basedOn w:val="a7"/>
    <w:rsid w:val="002D29FF"/>
    <w:pPr>
      <w:widowControl w:val="0"/>
      <w:autoSpaceDE w:val="0"/>
      <w:autoSpaceDN w:val="0"/>
      <w:adjustRightInd w:val="0"/>
    </w:pPr>
    <w:rPr>
      <w:rFonts w:ascii="Courier New" w:hAnsi="Courier New"/>
    </w:rPr>
  </w:style>
  <w:style w:type="paragraph" w:customStyle="1" w:styleId="Style41">
    <w:name w:val="Style41"/>
    <w:basedOn w:val="a7"/>
    <w:rsid w:val="002D29FF"/>
    <w:pPr>
      <w:widowControl w:val="0"/>
      <w:autoSpaceDE w:val="0"/>
      <w:autoSpaceDN w:val="0"/>
      <w:adjustRightInd w:val="0"/>
    </w:pPr>
    <w:rPr>
      <w:rFonts w:ascii="Courier New" w:hAnsi="Courier New"/>
    </w:rPr>
  </w:style>
  <w:style w:type="paragraph" w:customStyle="1" w:styleId="Style45">
    <w:name w:val="Style45"/>
    <w:basedOn w:val="a7"/>
    <w:rsid w:val="002D29FF"/>
    <w:pPr>
      <w:widowControl w:val="0"/>
      <w:autoSpaceDE w:val="0"/>
      <w:autoSpaceDN w:val="0"/>
      <w:adjustRightInd w:val="0"/>
    </w:pPr>
    <w:rPr>
      <w:rFonts w:ascii="Courier New" w:hAnsi="Courier New"/>
    </w:rPr>
  </w:style>
  <w:style w:type="paragraph" w:customStyle="1" w:styleId="Style46">
    <w:name w:val="Style46"/>
    <w:basedOn w:val="a7"/>
    <w:rsid w:val="002D29FF"/>
    <w:pPr>
      <w:widowControl w:val="0"/>
      <w:autoSpaceDE w:val="0"/>
      <w:autoSpaceDN w:val="0"/>
      <w:adjustRightInd w:val="0"/>
    </w:pPr>
    <w:rPr>
      <w:rFonts w:ascii="Courier New" w:hAnsi="Courier New"/>
    </w:rPr>
  </w:style>
  <w:style w:type="paragraph" w:customStyle="1" w:styleId="Style47">
    <w:name w:val="Style47"/>
    <w:basedOn w:val="a7"/>
    <w:rsid w:val="002D29FF"/>
    <w:pPr>
      <w:widowControl w:val="0"/>
      <w:autoSpaceDE w:val="0"/>
      <w:autoSpaceDN w:val="0"/>
      <w:adjustRightInd w:val="0"/>
    </w:pPr>
    <w:rPr>
      <w:rFonts w:ascii="Courier New" w:hAnsi="Courier New"/>
    </w:rPr>
  </w:style>
  <w:style w:type="character" w:customStyle="1" w:styleId="FontStyle53">
    <w:name w:val="Font Style53"/>
    <w:rsid w:val="002D29FF"/>
    <w:rPr>
      <w:rFonts w:ascii="Courier New" w:hAnsi="Courier New" w:cs="Courier New"/>
      <w:i/>
      <w:iCs/>
      <w:spacing w:val="-20"/>
      <w:sz w:val="22"/>
      <w:szCs w:val="22"/>
    </w:rPr>
  </w:style>
  <w:style w:type="character" w:customStyle="1" w:styleId="FontStyle54">
    <w:name w:val="Font Style54"/>
    <w:rsid w:val="002D29FF"/>
    <w:rPr>
      <w:rFonts w:ascii="Times New Roman" w:hAnsi="Times New Roman" w:cs="Times New Roman"/>
      <w:spacing w:val="10"/>
      <w:sz w:val="34"/>
      <w:szCs w:val="34"/>
    </w:rPr>
  </w:style>
  <w:style w:type="character" w:customStyle="1" w:styleId="FontStyle55">
    <w:name w:val="Font Style55"/>
    <w:rsid w:val="002D29FF"/>
    <w:rPr>
      <w:rFonts w:ascii="Times New Roman" w:hAnsi="Times New Roman" w:cs="Times New Roman"/>
      <w:sz w:val="24"/>
      <w:szCs w:val="24"/>
    </w:rPr>
  </w:style>
  <w:style w:type="character" w:customStyle="1" w:styleId="FontStyle58">
    <w:name w:val="Font Style58"/>
    <w:rsid w:val="002D29FF"/>
    <w:rPr>
      <w:rFonts w:ascii="Courier New" w:hAnsi="Courier New" w:cs="Courier New"/>
      <w:b/>
      <w:bCs/>
      <w:i/>
      <w:iCs/>
      <w:sz w:val="22"/>
      <w:szCs w:val="22"/>
    </w:rPr>
  </w:style>
  <w:style w:type="character" w:customStyle="1" w:styleId="FontStyle59">
    <w:name w:val="Font Style59"/>
    <w:rsid w:val="002D29FF"/>
    <w:rPr>
      <w:rFonts w:ascii="Times New Roman" w:hAnsi="Times New Roman" w:cs="Times New Roman"/>
      <w:sz w:val="18"/>
      <w:szCs w:val="18"/>
    </w:rPr>
  </w:style>
  <w:style w:type="character" w:customStyle="1" w:styleId="FontStyle60">
    <w:name w:val="Font Style60"/>
    <w:rsid w:val="002D29FF"/>
    <w:rPr>
      <w:rFonts w:ascii="Bookman Old Style" w:hAnsi="Bookman Old Style" w:cs="Bookman Old Style"/>
      <w:b/>
      <w:bCs/>
      <w:sz w:val="12"/>
      <w:szCs w:val="12"/>
    </w:rPr>
  </w:style>
  <w:style w:type="character" w:customStyle="1" w:styleId="FontStyle61">
    <w:name w:val="Font Style61"/>
    <w:rsid w:val="002D29FF"/>
    <w:rPr>
      <w:rFonts w:ascii="Times New Roman" w:hAnsi="Times New Roman" w:cs="Times New Roman"/>
      <w:sz w:val="20"/>
      <w:szCs w:val="20"/>
    </w:rPr>
  </w:style>
  <w:style w:type="character" w:customStyle="1" w:styleId="FontStyle62">
    <w:name w:val="Font Style62"/>
    <w:rsid w:val="002D29FF"/>
    <w:rPr>
      <w:rFonts w:ascii="Times New Roman" w:hAnsi="Times New Roman" w:cs="Times New Roman"/>
      <w:sz w:val="22"/>
      <w:szCs w:val="22"/>
    </w:rPr>
  </w:style>
  <w:style w:type="character" w:customStyle="1" w:styleId="FontStyle64">
    <w:name w:val="Font Style64"/>
    <w:rsid w:val="002D29FF"/>
    <w:rPr>
      <w:rFonts w:ascii="Times New Roman" w:hAnsi="Times New Roman" w:cs="Times New Roman"/>
      <w:b/>
      <w:bCs/>
      <w:sz w:val="8"/>
      <w:szCs w:val="8"/>
    </w:rPr>
  </w:style>
  <w:style w:type="character" w:customStyle="1" w:styleId="FontStyle65">
    <w:name w:val="Font Style65"/>
    <w:rsid w:val="002D29FF"/>
    <w:rPr>
      <w:rFonts w:ascii="Times New Roman" w:hAnsi="Times New Roman" w:cs="Times New Roman"/>
      <w:b/>
      <w:bCs/>
      <w:sz w:val="26"/>
      <w:szCs w:val="26"/>
    </w:rPr>
  </w:style>
  <w:style w:type="character" w:customStyle="1" w:styleId="FontStyle66">
    <w:name w:val="Font Style66"/>
    <w:rsid w:val="002D29FF"/>
    <w:rPr>
      <w:rFonts w:ascii="Trebuchet MS" w:hAnsi="Trebuchet MS" w:cs="Trebuchet MS"/>
      <w:b/>
      <w:bCs/>
      <w:i/>
      <w:iCs/>
      <w:sz w:val="18"/>
      <w:szCs w:val="18"/>
    </w:rPr>
  </w:style>
  <w:style w:type="character" w:customStyle="1" w:styleId="FontStyle67">
    <w:name w:val="Font Style67"/>
    <w:rsid w:val="002D29FF"/>
    <w:rPr>
      <w:rFonts w:ascii="Times New Roman" w:hAnsi="Times New Roman" w:cs="Times New Roman"/>
      <w:i/>
      <w:iCs/>
      <w:spacing w:val="-40"/>
      <w:sz w:val="36"/>
      <w:szCs w:val="36"/>
    </w:rPr>
  </w:style>
  <w:style w:type="character" w:customStyle="1" w:styleId="FontStyle68">
    <w:name w:val="Font Style68"/>
    <w:rsid w:val="002D29FF"/>
    <w:rPr>
      <w:rFonts w:ascii="Courier New" w:hAnsi="Courier New" w:cs="Courier New"/>
      <w:b/>
      <w:bCs/>
      <w:sz w:val="22"/>
      <w:szCs w:val="22"/>
    </w:rPr>
  </w:style>
  <w:style w:type="character" w:customStyle="1" w:styleId="FontStyle69">
    <w:name w:val="Font Style69"/>
    <w:rsid w:val="002D29FF"/>
    <w:rPr>
      <w:rFonts w:ascii="Times New Roman" w:hAnsi="Times New Roman" w:cs="Times New Roman"/>
      <w:b/>
      <w:bCs/>
      <w:sz w:val="34"/>
      <w:szCs w:val="34"/>
    </w:rPr>
  </w:style>
  <w:style w:type="character" w:customStyle="1" w:styleId="FontStyle70">
    <w:name w:val="Font Style70"/>
    <w:rsid w:val="002D29FF"/>
    <w:rPr>
      <w:rFonts w:ascii="Times New Roman" w:hAnsi="Times New Roman" w:cs="Times New Roman"/>
      <w:spacing w:val="50"/>
      <w:sz w:val="16"/>
      <w:szCs w:val="16"/>
    </w:rPr>
  </w:style>
  <w:style w:type="character" w:customStyle="1" w:styleId="FontStyle71">
    <w:name w:val="Font Style71"/>
    <w:rsid w:val="002D29FF"/>
    <w:rPr>
      <w:rFonts w:ascii="Times New Roman" w:hAnsi="Times New Roman" w:cs="Times New Roman"/>
      <w:w w:val="150"/>
      <w:sz w:val="10"/>
      <w:szCs w:val="10"/>
    </w:rPr>
  </w:style>
  <w:style w:type="character" w:customStyle="1" w:styleId="FontStyle72">
    <w:name w:val="Font Style72"/>
    <w:rsid w:val="002D29FF"/>
    <w:rPr>
      <w:rFonts w:ascii="Times New Roman" w:hAnsi="Times New Roman" w:cs="Times New Roman"/>
      <w:b/>
      <w:bCs/>
      <w:sz w:val="34"/>
      <w:szCs w:val="34"/>
    </w:rPr>
  </w:style>
  <w:style w:type="character" w:customStyle="1" w:styleId="FontStyle84">
    <w:name w:val="Font Style84"/>
    <w:rsid w:val="002D29FF"/>
    <w:rPr>
      <w:rFonts w:ascii="Times New Roman" w:hAnsi="Times New Roman" w:cs="Times New Roman"/>
      <w:b/>
      <w:bCs/>
      <w:i/>
      <w:iCs/>
      <w:sz w:val="24"/>
      <w:szCs w:val="24"/>
    </w:rPr>
  </w:style>
  <w:style w:type="character" w:customStyle="1" w:styleId="FontStyle85">
    <w:name w:val="Font Style85"/>
    <w:rsid w:val="002D29FF"/>
    <w:rPr>
      <w:rFonts w:ascii="Times New Roman" w:hAnsi="Times New Roman" w:cs="Times New Roman"/>
      <w:b/>
      <w:bCs/>
      <w:sz w:val="24"/>
      <w:szCs w:val="24"/>
    </w:rPr>
  </w:style>
  <w:style w:type="character" w:customStyle="1" w:styleId="FontStyle90">
    <w:name w:val="Font Style90"/>
    <w:rsid w:val="002D29FF"/>
    <w:rPr>
      <w:rFonts w:ascii="Times New Roman" w:hAnsi="Times New Roman" w:cs="Times New Roman"/>
      <w:sz w:val="18"/>
      <w:szCs w:val="18"/>
    </w:rPr>
  </w:style>
  <w:style w:type="character" w:customStyle="1" w:styleId="FontStyle94">
    <w:name w:val="Font Style94"/>
    <w:rsid w:val="002D29FF"/>
    <w:rPr>
      <w:rFonts w:ascii="Times New Roman" w:hAnsi="Times New Roman" w:cs="Times New Roman"/>
      <w:spacing w:val="10"/>
      <w:sz w:val="14"/>
      <w:szCs w:val="14"/>
    </w:rPr>
  </w:style>
  <w:style w:type="character" w:customStyle="1" w:styleId="FontStyle98">
    <w:name w:val="Font Style98"/>
    <w:rsid w:val="002D29FF"/>
    <w:rPr>
      <w:rFonts w:ascii="Times New Roman" w:hAnsi="Times New Roman" w:cs="Times New Roman"/>
      <w:b/>
      <w:bCs/>
      <w:sz w:val="22"/>
      <w:szCs w:val="22"/>
    </w:rPr>
  </w:style>
  <w:style w:type="character" w:customStyle="1" w:styleId="FontStyle73">
    <w:name w:val="Font Style73"/>
    <w:rsid w:val="002D29FF"/>
    <w:rPr>
      <w:rFonts w:ascii="Times New Roman" w:hAnsi="Times New Roman" w:cs="Times New Roman"/>
      <w:b/>
      <w:bCs/>
      <w:i/>
      <w:iCs/>
      <w:spacing w:val="-10"/>
      <w:sz w:val="26"/>
      <w:szCs w:val="26"/>
    </w:rPr>
  </w:style>
  <w:style w:type="character" w:customStyle="1" w:styleId="FontStyle96">
    <w:name w:val="Font Style96"/>
    <w:rsid w:val="002D29FF"/>
    <w:rPr>
      <w:rFonts w:ascii="Times New Roman" w:hAnsi="Times New Roman" w:cs="Times New Roman"/>
      <w:b/>
      <w:bCs/>
      <w:i/>
      <w:iCs/>
      <w:sz w:val="24"/>
      <w:szCs w:val="24"/>
    </w:rPr>
  </w:style>
  <w:style w:type="character" w:customStyle="1" w:styleId="FontStyle74">
    <w:name w:val="Font Style74"/>
    <w:rsid w:val="002D29FF"/>
    <w:rPr>
      <w:rFonts w:ascii="Times New Roman" w:hAnsi="Times New Roman" w:cs="Times New Roman"/>
      <w:b/>
      <w:bCs/>
      <w:i/>
      <w:iCs/>
      <w:spacing w:val="-10"/>
      <w:sz w:val="26"/>
      <w:szCs w:val="26"/>
    </w:rPr>
  </w:style>
  <w:style w:type="character" w:customStyle="1" w:styleId="FontStyle75">
    <w:name w:val="Font Style75"/>
    <w:rsid w:val="002D29FF"/>
    <w:rPr>
      <w:rFonts w:ascii="Times New Roman" w:hAnsi="Times New Roman" w:cs="Times New Roman"/>
      <w:i/>
      <w:iCs/>
      <w:spacing w:val="-10"/>
      <w:sz w:val="18"/>
      <w:szCs w:val="18"/>
    </w:rPr>
  </w:style>
  <w:style w:type="character" w:customStyle="1" w:styleId="FontStyle76">
    <w:name w:val="Font Style76"/>
    <w:rsid w:val="002D29FF"/>
    <w:rPr>
      <w:rFonts w:ascii="Times New Roman" w:hAnsi="Times New Roman" w:cs="Times New Roman"/>
      <w:i/>
      <w:iCs/>
      <w:sz w:val="8"/>
      <w:szCs w:val="8"/>
    </w:rPr>
  </w:style>
  <w:style w:type="character" w:customStyle="1" w:styleId="FontStyle80">
    <w:name w:val="Font Style80"/>
    <w:rsid w:val="002D29FF"/>
    <w:rPr>
      <w:rFonts w:ascii="Times New Roman" w:hAnsi="Times New Roman" w:cs="Times New Roman"/>
      <w:i/>
      <w:iCs/>
      <w:sz w:val="40"/>
      <w:szCs w:val="40"/>
    </w:rPr>
  </w:style>
  <w:style w:type="character" w:customStyle="1" w:styleId="FontStyle78">
    <w:name w:val="Font Style78"/>
    <w:rsid w:val="002D29FF"/>
    <w:rPr>
      <w:rFonts w:ascii="Times New Roman" w:hAnsi="Times New Roman" w:cs="Times New Roman"/>
      <w:b/>
      <w:bCs/>
      <w:i/>
      <w:iCs/>
      <w:sz w:val="14"/>
      <w:szCs w:val="14"/>
    </w:rPr>
  </w:style>
  <w:style w:type="character" w:customStyle="1" w:styleId="FontStyle79">
    <w:name w:val="Font Style79"/>
    <w:rsid w:val="002D29FF"/>
    <w:rPr>
      <w:rFonts w:ascii="Arial" w:hAnsi="Arial" w:cs="Arial"/>
      <w:b/>
      <w:bCs/>
      <w:i/>
      <w:iCs/>
      <w:spacing w:val="-10"/>
      <w:sz w:val="8"/>
      <w:szCs w:val="8"/>
    </w:rPr>
  </w:style>
  <w:style w:type="character" w:customStyle="1" w:styleId="FontStyle81">
    <w:name w:val="Font Style81"/>
    <w:rsid w:val="002D29FF"/>
    <w:rPr>
      <w:rFonts w:ascii="Georgia" w:hAnsi="Georgia" w:cs="Georgia"/>
      <w:sz w:val="8"/>
      <w:szCs w:val="8"/>
    </w:rPr>
  </w:style>
  <w:style w:type="character" w:customStyle="1" w:styleId="FontStyle83">
    <w:name w:val="Font Style83"/>
    <w:rsid w:val="002D29FF"/>
    <w:rPr>
      <w:rFonts w:ascii="Times New Roman" w:hAnsi="Times New Roman" w:cs="Times New Roman"/>
      <w:b/>
      <w:bCs/>
      <w:sz w:val="8"/>
      <w:szCs w:val="8"/>
    </w:rPr>
  </w:style>
  <w:style w:type="character" w:customStyle="1" w:styleId="FontStyle97">
    <w:name w:val="Font Style97"/>
    <w:rsid w:val="002D29FF"/>
    <w:rPr>
      <w:rFonts w:ascii="Times New Roman" w:hAnsi="Times New Roman" w:cs="Times New Roman"/>
      <w:b/>
      <w:bCs/>
      <w:i/>
      <w:iCs/>
      <w:sz w:val="28"/>
      <w:szCs w:val="28"/>
    </w:rPr>
  </w:style>
  <w:style w:type="character" w:customStyle="1" w:styleId="FontStyle57">
    <w:name w:val="Font Style57"/>
    <w:rsid w:val="002D29FF"/>
    <w:rPr>
      <w:rFonts w:ascii="Times New Roman" w:hAnsi="Times New Roman" w:cs="Times New Roman"/>
      <w:spacing w:val="20"/>
      <w:sz w:val="24"/>
      <w:szCs w:val="24"/>
    </w:rPr>
  </w:style>
  <w:style w:type="character" w:customStyle="1" w:styleId="FontStyle86">
    <w:name w:val="Font Style86"/>
    <w:rsid w:val="002D29FF"/>
    <w:rPr>
      <w:rFonts w:ascii="Arial Narrow" w:hAnsi="Arial Narrow" w:cs="Arial Narrow"/>
      <w:b/>
      <w:bCs/>
      <w:sz w:val="8"/>
      <w:szCs w:val="8"/>
    </w:rPr>
  </w:style>
  <w:style w:type="paragraph" w:customStyle="1" w:styleId="Style14">
    <w:name w:val="Style14"/>
    <w:basedOn w:val="a7"/>
    <w:rsid w:val="002D29FF"/>
    <w:pPr>
      <w:widowControl w:val="0"/>
      <w:autoSpaceDE w:val="0"/>
      <w:autoSpaceDN w:val="0"/>
      <w:adjustRightInd w:val="0"/>
    </w:pPr>
    <w:rPr>
      <w:rFonts w:ascii="Courier New" w:hAnsi="Courier New"/>
    </w:rPr>
  </w:style>
  <w:style w:type="character" w:customStyle="1" w:styleId="FontStyle91">
    <w:name w:val="Font Style91"/>
    <w:rsid w:val="002D29FF"/>
    <w:rPr>
      <w:rFonts w:ascii="Times New Roman" w:hAnsi="Times New Roman" w:cs="Times New Roman"/>
      <w:b/>
      <w:bCs/>
      <w:i/>
      <w:iCs/>
      <w:w w:val="50"/>
      <w:sz w:val="12"/>
      <w:szCs w:val="12"/>
    </w:rPr>
  </w:style>
  <w:style w:type="paragraph" w:customStyle="1" w:styleId="Style1">
    <w:name w:val="Style1"/>
    <w:basedOn w:val="a7"/>
    <w:rsid w:val="002D29FF"/>
    <w:pPr>
      <w:widowControl w:val="0"/>
      <w:autoSpaceDE w:val="0"/>
      <w:autoSpaceDN w:val="0"/>
      <w:adjustRightInd w:val="0"/>
    </w:pPr>
    <w:rPr>
      <w:rFonts w:ascii="Courier New" w:hAnsi="Courier New"/>
    </w:rPr>
  </w:style>
  <w:style w:type="character" w:customStyle="1" w:styleId="FontStyle95">
    <w:name w:val="Font Style95"/>
    <w:rsid w:val="002D29FF"/>
    <w:rPr>
      <w:rFonts w:ascii="Arial Unicode MS" w:eastAsia="Arial Unicode MS" w:cs="Arial Unicode MS"/>
      <w:i/>
      <w:iCs/>
      <w:sz w:val="14"/>
      <w:szCs w:val="14"/>
    </w:rPr>
  </w:style>
  <w:style w:type="paragraph" w:customStyle="1" w:styleId="Style12">
    <w:name w:val="Style12"/>
    <w:basedOn w:val="a7"/>
    <w:rsid w:val="002D29FF"/>
    <w:pPr>
      <w:widowControl w:val="0"/>
      <w:autoSpaceDE w:val="0"/>
      <w:autoSpaceDN w:val="0"/>
      <w:adjustRightInd w:val="0"/>
    </w:pPr>
    <w:rPr>
      <w:rFonts w:ascii="Courier New" w:hAnsi="Courier New"/>
    </w:rPr>
  </w:style>
  <w:style w:type="numbering" w:customStyle="1" w:styleId="1210">
    <w:name w:val="Нет списка121"/>
    <w:next w:val="aa"/>
    <w:uiPriority w:val="99"/>
    <w:semiHidden/>
    <w:unhideWhenUsed/>
    <w:rsid w:val="002D29FF"/>
  </w:style>
  <w:style w:type="character" w:customStyle="1" w:styleId="mw-headline">
    <w:name w:val="mw-headline"/>
    <w:rsid w:val="002D29FF"/>
  </w:style>
  <w:style w:type="character" w:customStyle="1" w:styleId="mw-editsection1">
    <w:name w:val="mw-editsection1"/>
    <w:rsid w:val="002D29FF"/>
  </w:style>
  <w:style w:type="character" w:customStyle="1" w:styleId="mw-editsection-bracket">
    <w:name w:val="mw-editsection-bracket"/>
    <w:rsid w:val="002D29FF"/>
  </w:style>
  <w:style w:type="character" w:customStyle="1" w:styleId="mw-editsection-divider1">
    <w:name w:val="mw-editsection-divider1"/>
    <w:rsid w:val="002D29FF"/>
    <w:rPr>
      <w:color w:val="555555"/>
    </w:rPr>
  </w:style>
  <w:style w:type="character" w:customStyle="1" w:styleId="b-sharetext4">
    <w:name w:val="b-share__text4"/>
    <w:rsid w:val="002D29FF"/>
  </w:style>
  <w:style w:type="character" w:customStyle="1" w:styleId="11pt0pt6">
    <w:name w:val="Основной текст + 11 pt;Интервал 0 pt6"/>
    <w:rsid w:val="002D29FF"/>
    <w:rPr>
      <w:rFonts w:ascii="Times New Roman" w:eastAsia="Times New Roman" w:hAnsi="Times New Roman" w:cs="Times New Roman"/>
      <w:color w:val="000000"/>
      <w:spacing w:val="2"/>
      <w:w w:val="100"/>
      <w:position w:val="0"/>
      <w:sz w:val="22"/>
      <w:szCs w:val="22"/>
      <w:shd w:val="clear" w:color="auto" w:fill="FFFFFF"/>
      <w:lang w:val="ru-RU"/>
    </w:rPr>
  </w:style>
  <w:style w:type="character" w:customStyle="1" w:styleId="SimSun7pt0pt">
    <w:name w:val="Основной текст + SimSun;7 pt;Интервал 0 pt"/>
    <w:rsid w:val="002D29FF"/>
    <w:rPr>
      <w:rFonts w:ascii="SimSun" w:eastAsia="SimSun" w:hAnsi="SimSun" w:cs="SimSun"/>
      <w:b w:val="0"/>
      <w:bCs w:val="0"/>
      <w:i w:val="0"/>
      <w:iCs w:val="0"/>
      <w:smallCaps w:val="0"/>
      <w:strike w:val="0"/>
      <w:color w:val="000000"/>
      <w:spacing w:val="6"/>
      <w:w w:val="100"/>
      <w:position w:val="0"/>
      <w:sz w:val="14"/>
      <w:szCs w:val="14"/>
      <w:u w:val="none"/>
      <w:shd w:val="clear" w:color="auto" w:fill="FFFFFF"/>
      <w:lang w:val="ru-RU"/>
    </w:rPr>
  </w:style>
  <w:style w:type="paragraph" w:customStyle="1" w:styleId="87">
    <w:name w:val="Основной текст8"/>
    <w:basedOn w:val="a7"/>
    <w:rsid w:val="002D29FF"/>
    <w:pPr>
      <w:widowControl w:val="0"/>
      <w:shd w:val="clear" w:color="auto" w:fill="FFFFFF"/>
      <w:spacing w:after="3480" w:line="287" w:lineRule="exact"/>
      <w:ind w:hanging="640"/>
      <w:jc w:val="center"/>
    </w:pPr>
    <w:rPr>
      <w:spacing w:val="3"/>
      <w:sz w:val="21"/>
      <w:szCs w:val="21"/>
      <w:lang w:eastAsia="en-US"/>
    </w:rPr>
  </w:style>
  <w:style w:type="character" w:customStyle="1" w:styleId="11pt0pt">
    <w:name w:val="Основной текст + 11 pt;Интервал 0 pt"/>
    <w:rsid w:val="002D29FF"/>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style>
  <w:style w:type="paragraph" w:customStyle="1" w:styleId="3fb">
    <w:name w:val="Абзац списка3"/>
    <w:basedOn w:val="a7"/>
    <w:rsid w:val="002D29FF"/>
    <w:pPr>
      <w:ind w:left="720" w:firstLine="567"/>
      <w:contextualSpacing/>
      <w:jc w:val="both"/>
    </w:pPr>
    <w:rPr>
      <w:rFonts w:ascii="Calibri" w:eastAsia="Calibri" w:hAnsi="Calibri"/>
      <w:sz w:val="22"/>
      <w:szCs w:val="22"/>
    </w:rPr>
  </w:style>
  <w:style w:type="character" w:customStyle="1" w:styleId="WW8Num44z2">
    <w:name w:val="WW8Num44z2"/>
    <w:rsid w:val="002D29FF"/>
    <w:rPr>
      <w:rFonts w:ascii="Wingdings" w:hAnsi="Wingdings"/>
    </w:rPr>
  </w:style>
  <w:style w:type="paragraph" w:customStyle="1" w:styleId="Style59">
    <w:name w:val="Style59"/>
    <w:basedOn w:val="a7"/>
    <w:uiPriority w:val="99"/>
    <w:rsid w:val="002D29FF"/>
    <w:pPr>
      <w:widowControl w:val="0"/>
      <w:spacing w:line="274" w:lineRule="exact"/>
    </w:pPr>
    <w:rPr>
      <w:rFonts w:eastAsia="MS ??"/>
      <w:color w:val="000000"/>
    </w:rPr>
  </w:style>
  <w:style w:type="paragraph" w:customStyle="1" w:styleId="affffffffffff1">
    <w:name w:val="Основной"/>
    <w:basedOn w:val="af3"/>
    <w:link w:val="affffffffffff2"/>
    <w:qFormat/>
    <w:rsid w:val="002D29FF"/>
    <w:pPr>
      <w:spacing w:before="200" w:after="120"/>
      <w:ind w:left="283" w:firstLine="709"/>
    </w:pPr>
    <w:rPr>
      <w:rFonts w:ascii="Calibri" w:hAnsi="Calibri"/>
      <w:sz w:val="24"/>
      <w:lang w:val="en-US" w:eastAsia="en-US" w:bidi="en-US"/>
    </w:rPr>
  </w:style>
  <w:style w:type="character" w:customStyle="1" w:styleId="affffffffffff2">
    <w:name w:val="Основной Знак"/>
    <w:link w:val="affffffffffff1"/>
    <w:rsid w:val="002D29FF"/>
    <w:rPr>
      <w:rFonts w:ascii="Calibri" w:eastAsia="Times New Roman" w:hAnsi="Calibri" w:cs="Times New Roman"/>
      <w:sz w:val="24"/>
      <w:szCs w:val="24"/>
      <w:lang w:val="en-US" w:bidi="en-US"/>
    </w:rPr>
  </w:style>
  <w:style w:type="numbering" w:customStyle="1" w:styleId="74">
    <w:name w:val="Нет списка7"/>
    <w:next w:val="aa"/>
    <w:uiPriority w:val="99"/>
    <w:semiHidden/>
    <w:unhideWhenUsed/>
    <w:rsid w:val="00BC54DE"/>
  </w:style>
  <w:style w:type="table" w:customStyle="1" w:styleId="130">
    <w:name w:val="Сетка таблицы13"/>
    <w:basedOn w:val="a9"/>
    <w:next w:val="afa"/>
    <w:uiPriority w:val="59"/>
    <w:rsid w:val="00BC54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docaccesstitle">
    <w:name w:val="docaccess_title"/>
    <w:basedOn w:val="a8"/>
    <w:rsid w:val="00BC54DE"/>
  </w:style>
  <w:style w:type="character" w:customStyle="1" w:styleId="75">
    <w:name w:val="Основной текст (7)"/>
    <w:basedOn w:val="a8"/>
    <w:rsid w:val="00BC54D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table" w:customStyle="1" w:styleId="143">
    <w:name w:val="Сетка таблицы14"/>
    <w:basedOn w:val="a9"/>
    <w:next w:val="afa"/>
    <w:uiPriority w:val="59"/>
    <w:rsid w:val="001947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CBB0F7E6B2C9CCCA11D33E01AA84B21ABE51416C5EEB36AC5ED30E4F5E2506062C1ED6A634578Z7N" TargetMode="External"/><Relationship Id="rId18" Type="http://schemas.openxmlformats.org/officeDocument/2006/relationships/hyperlink" Target="consultantplus://offline/ref=E065A4DAF8F7968E51966060EFAAAE486992D3F37105BE8379EB52D29047686E2244919828AFECB5H"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garantF1://2205985.0" TargetMode="External"/><Relationship Id="rId7" Type="http://schemas.openxmlformats.org/officeDocument/2006/relationships/endnotes" Target="endnotes.xml"/><Relationship Id="rId12" Type="http://schemas.openxmlformats.org/officeDocument/2006/relationships/hyperlink" Target="consultantplus://offline/ref=DCBB0F7E6B2C9CCCA11D33E01AA84B21ABE51416C5EEB36AC5ED30E4F5E2506062C1ED6A634578Z6N" TargetMode="External"/><Relationship Id="rId17" Type="http://schemas.openxmlformats.org/officeDocument/2006/relationships/hyperlink" Target="consultantplus://offline/ref=0B2B4EACAECE63E8DF72FAA51910A577A0E31A1C7C31AD3E78B41502441614C49458D7F2A8E7CEA1yAH"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5C7C1667558645F6E54C0A89D4EA63C20C11C312CF11F9596B9344C6A70158FD74003CECFFFABA63p4p4H" TargetMode="External"/><Relationship Id="rId20" Type="http://schemas.openxmlformats.org/officeDocument/2006/relationships/hyperlink" Target="consultantplus://offline/ref=9AE3238E685AA518B88805B6B03324109D6504B561D59240210A399F9F2A5A4DEFF9C93E6AB532CCJFU2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60641DF918DCC423663082327F9162A996284A40C4394188BB869E93DB3C6923D3DD326315AB33Ci5V9N"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A850FF0028FF167833E522D902D74523F3AE4B5527967D07C675AD8C7BA9D91D1828EB951CCAB12CBEQAJ" TargetMode="External"/><Relationship Id="rId23" Type="http://schemas.openxmlformats.org/officeDocument/2006/relationships/hyperlink" Target="consultantplus://offline/ref=48E9BBAFAF0BC312A7C31555D673C441CB0984932A403E81ADD3D5FEFC3CD9E06519B14B77CF7A6044fBO" TargetMode="External"/><Relationship Id="rId10" Type="http://schemas.openxmlformats.org/officeDocument/2006/relationships/header" Target="header1.xml"/><Relationship Id="rId19" Type="http://schemas.openxmlformats.org/officeDocument/2006/relationships/hyperlink" Target="consultantplus://offline/ref=E065A4DAF8F7968E51966060EFAAAE486992D3F37105BE8379EB52D29047686E2244919829AAECBEH"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757B7EB6BDE2716ECA0EB3764C5628A329BB68D9F9ACC379792FCE99D64324F9DB989BB0FD288879d7P6J" TargetMode="External"/><Relationship Id="rId22" Type="http://schemas.openxmlformats.org/officeDocument/2006/relationships/hyperlink" Target="garantF1://2225092.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0BD6D3-68A4-480B-97E6-4FA10E73A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109</Pages>
  <Words>34913</Words>
  <Characters>199010</Characters>
  <Application>Microsoft Office Word</Application>
  <DocSecurity>0</DocSecurity>
  <Lines>1658</Lines>
  <Paragraphs>466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233457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РайАдм - Леонтьева Ольга Анатольевна</cp:lastModifiedBy>
  <cp:revision>38</cp:revision>
  <cp:lastPrinted>2018-05-21T15:02:00Z</cp:lastPrinted>
  <dcterms:created xsi:type="dcterms:W3CDTF">2018-04-26T14:01:00Z</dcterms:created>
  <dcterms:modified xsi:type="dcterms:W3CDTF">2018-05-28T10:48:00Z</dcterms:modified>
</cp:coreProperties>
</file>